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6EC5" w14:textId="77777777" w:rsidR="00232BE8" w:rsidRDefault="00232BE8" w:rsidP="00232BE8">
      <w:pPr>
        <w:spacing w:before="24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40BA759F" w14:textId="7B247529" w:rsidR="007236D5" w:rsidRPr="00B619D8" w:rsidRDefault="00232BE8" w:rsidP="00232BE8">
      <w:pPr>
        <w:spacing w:before="24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Dotycząca </w:t>
      </w:r>
      <w:r w:rsidR="00374C31" w:rsidRPr="00B619D8">
        <w:rPr>
          <w:b/>
          <w:sz w:val="24"/>
          <w:szCs w:val="24"/>
        </w:rPr>
        <w:t xml:space="preserve">przetwarzania danych osobowych </w:t>
      </w:r>
      <w:r w:rsidR="007236D5" w:rsidRPr="00B619D8">
        <w:rPr>
          <w:b/>
          <w:sz w:val="24"/>
          <w:szCs w:val="24"/>
        </w:rPr>
        <w:t>w ramach konkursu</w:t>
      </w:r>
    </w:p>
    <w:p w14:paraId="1B8462B3" w14:textId="3F528844" w:rsidR="00374C31" w:rsidRPr="00B619D8" w:rsidRDefault="007236D5" w:rsidP="000501D7">
      <w:pPr>
        <w:spacing w:before="240" w:after="120" w:line="276" w:lineRule="auto"/>
        <w:jc w:val="center"/>
        <w:rPr>
          <w:b/>
          <w:sz w:val="24"/>
          <w:szCs w:val="24"/>
        </w:rPr>
      </w:pPr>
      <w:r w:rsidRPr="00B619D8">
        <w:rPr>
          <w:b/>
          <w:sz w:val="24"/>
          <w:szCs w:val="24"/>
        </w:rPr>
        <w:t>„Wyróżnienie Rady Edukacji Finansowej”</w:t>
      </w:r>
    </w:p>
    <w:p w14:paraId="44736072" w14:textId="77777777" w:rsidR="007236D5" w:rsidRDefault="007236D5" w:rsidP="000501D7">
      <w:pPr>
        <w:spacing w:before="240" w:after="120" w:line="276" w:lineRule="auto"/>
        <w:rPr>
          <w:rFonts w:cstheme="minorHAnsi"/>
        </w:rPr>
      </w:pPr>
    </w:p>
    <w:p w14:paraId="2EFF4DC2" w14:textId="08C7136C" w:rsidR="0006275D" w:rsidRDefault="00B928BD" w:rsidP="000501D7">
      <w:pPr>
        <w:spacing w:before="240" w:after="120" w:line="276" w:lineRule="auto"/>
        <w:rPr>
          <w:rFonts w:cstheme="minorHAnsi"/>
        </w:rPr>
      </w:pPr>
      <w:r w:rsidRPr="00B928BD">
        <w:rPr>
          <w:rFonts w:cstheme="minorHAnsi"/>
        </w:rPr>
        <w:t xml:space="preserve">Zgodnie z art. 13 </w:t>
      </w:r>
      <w:r w:rsidR="008D1C21">
        <w:rPr>
          <w:rFonts w:cstheme="minorHAnsi"/>
        </w:rPr>
        <w:t>i</w:t>
      </w:r>
      <w:r w:rsidRPr="00B928BD">
        <w:rPr>
          <w:rFonts w:cstheme="minorHAnsi"/>
        </w:rPr>
        <w:t xml:space="preserve">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04.05.2016, str. 1, z późn.zm.), dalej RODO, Administrator informuje:  </w:t>
      </w:r>
    </w:p>
    <w:p w14:paraId="3B9EEFD6" w14:textId="40AFAFFD" w:rsidR="00374C31" w:rsidRPr="00745020" w:rsidRDefault="00B928BD" w:rsidP="000501D7">
      <w:pPr>
        <w:spacing w:before="240" w:after="120" w:line="276" w:lineRule="auto"/>
        <w:rPr>
          <w:b/>
        </w:rPr>
      </w:pPr>
      <w:r>
        <w:rPr>
          <w:b/>
        </w:rPr>
        <w:t xml:space="preserve">1. </w:t>
      </w:r>
      <w:r w:rsidR="00374C31" w:rsidRPr="00745020">
        <w:rPr>
          <w:b/>
        </w:rPr>
        <w:t>TOŻSAMOŚĆ</w:t>
      </w:r>
      <w:r>
        <w:rPr>
          <w:b/>
        </w:rPr>
        <w:t xml:space="preserve"> I DANE KONTAKTOWE</w:t>
      </w:r>
      <w:r w:rsidR="00374C31" w:rsidRPr="00745020">
        <w:rPr>
          <w:b/>
        </w:rPr>
        <w:t xml:space="preserve"> ADMINISTRATORA</w:t>
      </w:r>
    </w:p>
    <w:p w14:paraId="5B63AA93" w14:textId="6DC75F9A" w:rsidR="00374C31" w:rsidRPr="00E10F64" w:rsidRDefault="00374C31" w:rsidP="000501D7">
      <w:pPr>
        <w:spacing w:before="240" w:after="120" w:line="276" w:lineRule="auto"/>
        <w:jc w:val="both"/>
      </w:pPr>
      <w:r w:rsidRPr="00E10F64">
        <w:t xml:space="preserve">Administratorem </w:t>
      </w:r>
      <w:r w:rsidR="0064499C" w:rsidRPr="00E10F64">
        <w:t xml:space="preserve">Pani/Pana </w:t>
      </w:r>
      <w:r w:rsidRPr="005C72B5">
        <w:t>danych</w:t>
      </w:r>
      <w:r w:rsidR="0064499C" w:rsidRPr="005C72B5">
        <w:t xml:space="preserve"> osobowych</w:t>
      </w:r>
      <w:r w:rsidRPr="00484BB1">
        <w:t xml:space="preserve"> jest </w:t>
      </w:r>
      <w:r w:rsidR="00356096" w:rsidRPr="009155F6">
        <w:t>Rada Edukacji Finansowej</w:t>
      </w:r>
      <w:r w:rsidR="00357F55" w:rsidRPr="009155F6">
        <w:t xml:space="preserve">, której obsługę zapewnia Ministerstwo Finansów z siedzibą w </w:t>
      </w:r>
      <w:r w:rsidRPr="00E10F64">
        <w:t>Warszawie (00-916) przy ul. Świętokrzysk</w:t>
      </w:r>
      <w:r w:rsidR="00672734">
        <w:t>iej</w:t>
      </w:r>
      <w:r w:rsidRPr="00E10F64">
        <w:t xml:space="preserve"> 12.</w:t>
      </w:r>
    </w:p>
    <w:p w14:paraId="1993AE55" w14:textId="7DAB99E7" w:rsidR="00374C31" w:rsidRPr="00745020" w:rsidRDefault="00B928BD" w:rsidP="000501D7">
      <w:pPr>
        <w:spacing w:before="240" w:after="120" w:line="276" w:lineRule="auto"/>
        <w:rPr>
          <w:b/>
        </w:rPr>
      </w:pPr>
      <w:r>
        <w:rPr>
          <w:b/>
        </w:rPr>
        <w:t xml:space="preserve">2. </w:t>
      </w:r>
      <w:r w:rsidR="00374C31" w:rsidRPr="00745020">
        <w:rPr>
          <w:b/>
        </w:rPr>
        <w:t>DANE KONTAKTOWE ADMINISTRATOR</w:t>
      </w:r>
      <w:r w:rsidR="001D14A4">
        <w:rPr>
          <w:b/>
        </w:rPr>
        <w:t>A</w:t>
      </w:r>
    </w:p>
    <w:p w14:paraId="5193C00E" w14:textId="2FDC237A" w:rsidR="00D050BE" w:rsidRPr="00B619D8" w:rsidRDefault="00374C31" w:rsidP="000501D7">
      <w:pPr>
        <w:spacing w:before="240" w:after="120" w:line="276" w:lineRule="auto"/>
        <w:jc w:val="both"/>
        <w:rPr>
          <w:rFonts w:cstheme="minorHAnsi"/>
        </w:rPr>
      </w:pPr>
      <w:r w:rsidRPr="00E10F64">
        <w:rPr>
          <w:rFonts w:cstheme="minorHAnsi"/>
        </w:rPr>
        <w:t>Z Administratorem</w:t>
      </w:r>
      <w:r w:rsidR="00BE3C28" w:rsidRPr="00E10F64">
        <w:rPr>
          <w:rFonts w:cstheme="minorHAnsi"/>
        </w:rPr>
        <w:t xml:space="preserve"> </w:t>
      </w:r>
      <w:r w:rsidRPr="00484BB1">
        <w:rPr>
          <w:rFonts w:cstheme="minorHAnsi"/>
        </w:rPr>
        <w:t xml:space="preserve">można się skontaktować </w:t>
      </w:r>
      <w:r w:rsidR="00624B06" w:rsidRPr="00484BB1">
        <w:rPr>
          <w:rFonts w:cstheme="minorHAnsi"/>
        </w:rPr>
        <w:t xml:space="preserve">we </w:t>
      </w:r>
      <w:r w:rsidR="00624B06" w:rsidRPr="009155F6">
        <w:t>wszystkich sprawach dotyczących</w:t>
      </w:r>
      <w:r w:rsidR="00480B7E">
        <w:t xml:space="preserve"> przetwarzania danych osobowych </w:t>
      </w:r>
      <w:r w:rsidR="00624B06" w:rsidRPr="009155F6">
        <w:t>oraz korzystania z praw związanych z przetwarzaniem tych danych,</w:t>
      </w:r>
      <w:r w:rsidR="00624B06" w:rsidRPr="009155F6">
        <w:rPr>
          <w:rFonts w:cstheme="minorHAnsi"/>
        </w:rPr>
        <w:t xml:space="preserve"> </w:t>
      </w:r>
      <w:r w:rsidRPr="009155F6">
        <w:rPr>
          <w:rFonts w:cstheme="minorHAnsi"/>
        </w:rPr>
        <w:t>pisemn</w:t>
      </w:r>
      <w:r w:rsidR="00E07F0A">
        <w:rPr>
          <w:rFonts w:cstheme="minorHAnsi"/>
        </w:rPr>
        <w:t xml:space="preserve">ie </w:t>
      </w:r>
      <w:r w:rsidR="00D050BE" w:rsidRPr="00B619D8">
        <w:rPr>
          <w:rFonts w:cstheme="minorHAnsi"/>
        </w:rPr>
        <w:t>kierując korespondencję na adres:</w:t>
      </w:r>
    </w:p>
    <w:p w14:paraId="2C3BB660" w14:textId="32A9C1C2" w:rsidR="00D050BE" w:rsidRPr="00B619D8" w:rsidRDefault="00E85C32" w:rsidP="000501D7">
      <w:pPr>
        <w:numPr>
          <w:ilvl w:val="0"/>
          <w:numId w:val="4"/>
        </w:numPr>
        <w:spacing w:before="240" w:after="120" w:line="276" w:lineRule="auto"/>
        <w:contextualSpacing/>
        <w:jc w:val="both"/>
        <w:rPr>
          <w:rFonts w:cstheme="minorHAnsi"/>
        </w:rPr>
      </w:pPr>
      <w:r w:rsidRPr="00E10F64">
        <w:rPr>
          <w:rFonts w:cstheme="minorHAnsi"/>
        </w:rPr>
        <w:t xml:space="preserve">Rada Edukacji Finansowej, </w:t>
      </w:r>
      <w:r w:rsidR="00D050BE" w:rsidRPr="00B619D8">
        <w:rPr>
          <w:rFonts w:cstheme="minorHAnsi"/>
        </w:rPr>
        <w:t>Ministerstwo Finansów, ul. Świętokrzyska 12, 00-916 Warszawa</w:t>
      </w:r>
    </w:p>
    <w:p w14:paraId="09D039D3" w14:textId="29B2B082" w:rsidR="00D050BE" w:rsidRPr="00B619D8" w:rsidRDefault="00D050BE" w:rsidP="000501D7">
      <w:pPr>
        <w:numPr>
          <w:ilvl w:val="0"/>
          <w:numId w:val="4"/>
        </w:numPr>
        <w:spacing w:before="240" w:after="120" w:line="276" w:lineRule="auto"/>
        <w:contextualSpacing/>
        <w:jc w:val="both"/>
        <w:rPr>
          <w:rFonts w:cstheme="minorHAnsi"/>
        </w:rPr>
      </w:pPr>
      <w:r w:rsidRPr="00B619D8">
        <w:rPr>
          <w:rFonts w:cstheme="minorHAnsi"/>
        </w:rPr>
        <w:t xml:space="preserve">poczty elektronicznej: </w:t>
      </w:r>
      <w:hyperlink r:id="rId7" w:history="1">
        <w:r w:rsidR="00D473FE" w:rsidRPr="005A3F81">
          <w:rPr>
            <w:rStyle w:val="Hipercze"/>
            <w:rFonts w:cstheme="minorHAnsi"/>
          </w:rPr>
          <w:t>ref.wyroznienie@mf.gov.pl</w:t>
        </w:r>
      </w:hyperlink>
      <w:r w:rsidR="00D473FE">
        <w:rPr>
          <w:rFonts w:cstheme="minorHAnsi"/>
          <w:u w:val="single"/>
        </w:rPr>
        <w:t xml:space="preserve"> </w:t>
      </w:r>
    </w:p>
    <w:p w14:paraId="144708EE" w14:textId="77777777" w:rsidR="00D050BE" w:rsidRPr="00B619D8" w:rsidRDefault="00D050BE" w:rsidP="000501D7">
      <w:pPr>
        <w:numPr>
          <w:ilvl w:val="0"/>
          <w:numId w:val="4"/>
        </w:numPr>
        <w:spacing w:before="240" w:after="120" w:line="276" w:lineRule="auto"/>
        <w:contextualSpacing/>
        <w:jc w:val="both"/>
        <w:rPr>
          <w:rFonts w:cstheme="minorHAnsi"/>
        </w:rPr>
      </w:pPr>
      <w:r w:rsidRPr="00B619D8">
        <w:rPr>
          <w:rFonts w:cstheme="minorHAnsi"/>
        </w:rPr>
        <w:t xml:space="preserve">lub za pomocą elektronicznej skrzynki podawczej na platformie </w:t>
      </w:r>
      <w:proofErr w:type="spellStart"/>
      <w:r w:rsidRPr="00B619D8">
        <w:rPr>
          <w:rFonts w:cstheme="minorHAnsi"/>
        </w:rPr>
        <w:t>ePUAP</w:t>
      </w:r>
      <w:proofErr w:type="spellEnd"/>
      <w:r w:rsidRPr="00B619D8">
        <w:rPr>
          <w:rFonts w:cstheme="minorHAnsi"/>
        </w:rPr>
        <w:t>: /bx1qpt265q/</w:t>
      </w:r>
      <w:proofErr w:type="spellStart"/>
      <w:r w:rsidRPr="00B619D8">
        <w:rPr>
          <w:rFonts w:cstheme="minorHAnsi"/>
        </w:rPr>
        <w:t>SkrytkaESP</w:t>
      </w:r>
      <w:proofErr w:type="spellEnd"/>
    </w:p>
    <w:p w14:paraId="4F5E1062" w14:textId="316A5505" w:rsidR="00374C31" w:rsidRPr="00745020" w:rsidRDefault="00B928BD" w:rsidP="000501D7">
      <w:pPr>
        <w:spacing w:before="360" w:after="120" w:line="276" w:lineRule="auto"/>
        <w:rPr>
          <w:b/>
        </w:rPr>
      </w:pPr>
      <w:r>
        <w:rPr>
          <w:b/>
        </w:rPr>
        <w:t xml:space="preserve">3. </w:t>
      </w:r>
      <w:r w:rsidR="00374C31" w:rsidRPr="00745020">
        <w:rPr>
          <w:b/>
        </w:rPr>
        <w:t>CEL PRZETWARZANIA</w:t>
      </w:r>
      <w:r>
        <w:rPr>
          <w:b/>
        </w:rPr>
        <w:t xml:space="preserve"> DANYCH</w:t>
      </w:r>
      <w:r w:rsidR="00374C31" w:rsidRPr="00745020">
        <w:rPr>
          <w:b/>
        </w:rPr>
        <w:t xml:space="preserve"> I PODSTAW</w:t>
      </w:r>
      <w:r>
        <w:rPr>
          <w:b/>
        </w:rPr>
        <w:t>Y</w:t>
      </w:r>
      <w:r w:rsidR="00374C31" w:rsidRPr="00745020">
        <w:rPr>
          <w:b/>
        </w:rPr>
        <w:t xml:space="preserve"> </w:t>
      </w:r>
      <w:r w:rsidRPr="00745020">
        <w:rPr>
          <w:b/>
        </w:rPr>
        <w:t>PRAWN</w:t>
      </w:r>
      <w:r>
        <w:rPr>
          <w:b/>
        </w:rPr>
        <w:t>E</w:t>
      </w:r>
    </w:p>
    <w:p w14:paraId="4EFBBD3B" w14:textId="1AB39CA5" w:rsidR="00FC4683" w:rsidRDefault="00374C31" w:rsidP="000501D7">
      <w:pPr>
        <w:autoSpaceDE w:val="0"/>
        <w:autoSpaceDN w:val="0"/>
        <w:adjustRightInd w:val="0"/>
        <w:spacing w:before="240" w:after="120" w:line="276" w:lineRule="auto"/>
        <w:jc w:val="both"/>
        <w:rPr>
          <w:rFonts w:cstheme="minorHAnsi"/>
          <w:color w:val="000000"/>
        </w:rPr>
      </w:pPr>
      <w:r>
        <w:t>Pani/Pana dane</w:t>
      </w:r>
      <w:r w:rsidR="00FC4683">
        <w:t xml:space="preserve"> osobowe</w:t>
      </w:r>
      <w:r>
        <w:t xml:space="preserve"> przetwarzane są w celu </w:t>
      </w:r>
      <w:r w:rsidR="007A4A8D">
        <w:t>wzięcia udziału w</w:t>
      </w:r>
      <w:r w:rsidR="00745020">
        <w:t xml:space="preserve"> konkurs</w:t>
      </w:r>
      <w:r w:rsidR="007A4A8D">
        <w:t>ie</w:t>
      </w:r>
      <w:r w:rsidR="005026DD">
        <w:t xml:space="preserve"> </w:t>
      </w:r>
      <w:r w:rsidR="00745020">
        <w:t>„Wyróżnienie Rady Edukacji Finansowej”</w:t>
      </w:r>
      <w:r w:rsidR="007A4A8D">
        <w:t xml:space="preserve"> i przeprowadzenia tego konkursu </w:t>
      </w:r>
      <w:r w:rsidR="00FC4683">
        <w:t>na podstawie udzielonej zgody na przetwarzanie danych osobowych (art.</w:t>
      </w:r>
      <w:r w:rsidR="009155F6">
        <w:t xml:space="preserve"> </w:t>
      </w:r>
      <w:r w:rsidR="00FC4683">
        <w:t xml:space="preserve">6 ust. 1 lit. a RODO) </w:t>
      </w:r>
      <w:r w:rsidR="007A4A8D">
        <w:t xml:space="preserve">oraz </w:t>
      </w:r>
      <w:r w:rsidR="00FC4683">
        <w:t xml:space="preserve">w celu </w:t>
      </w:r>
      <w:r w:rsidR="00FC4683" w:rsidRPr="00E10F64">
        <w:rPr>
          <w:rFonts w:cstheme="minorHAnsi"/>
          <w:color w:val="000000"/>
        </w:rPr>
        <w:t>archiwizacji</w:t>
      </w:r>
      <w:r w:rsidR="009155F6">
        <w:rPr>
          <w:rFonts w:cstheme="minorHAnsi"/>
          <w:color w:val="000000"/>
        </w:rPr>
        <w:t xml:space="preserve"> - </w:t>
      </w:r>
      <w:r w:rsidR="00FC4683" w:rsidRPr="00E10F64">
        <w:rPr>
          <w:rFonts w:cstheme="minorHAnsi"/>
          <w:color w:val="000000"/>
        </w:rPr>
        <w:t xml:space="preserve">na podstawie art. 6 ust. 1 lit c RODO, tj. przetwarzanie jest niezbędne do wypełnienia obowiązku prawnego ciążącego na Administratorze, który </w:t>
      </w:r>
      <w:r w:rsidR="00FC4683" w:rsidRPr="00484BB1">
        <w:rPr>
          <w:rFonts w:cstheme="minorHAnsi"/>
          <w:color w:val="000000"/>
        </w:rPr>
        <w:t xml:space="preserve">wynika z ustawy z dnia 14 lipca 1983 r. o narodowym zasobie archiwalnym i archiwach (Dz. U. z 2020 r. poz. 164 z </w:t>
      </w:r>
      <w:proofErr w:type="spellStart"/>
      <w:r w:rsidR="00FC4683" w:rsidRPr="00484BB1">
        <w:rPr>
          <w:rFonts w:cstheme="minorHAnsi"/>
          <w:color w:val="000000"/>
        </w:rPr>
        <w:t>późn</w:t>
      </w:r>
      <w:proofErr w:type="spellEnd"/>
      <w:r w:rsidR="00FC4683" w:rsidRPr="00484BB1">
        <w:rPr>
          <w:rFonts w:cstheme="minorHAnsi"/>
          <w:color w:val="000000"/>
        </w:rPr>
        <w:t>. zm.).</w:t>
      </w:r>
    </w:p>
    <w:p w14:paraId="778D2E65" w14:textId="2936A6FC" w:rsidR="00B928BD" w:rsidRDefault="00B928BD" w:rsidP="000501D7">
      <w:pPr>
        <w:autoSpaceDE w:val="0"/>
        <w:autoSpaceDN w:val="0"/>
        <w:adjustRightInd w:val="0"/>
        <w:spacing w:before="240" w:after="120" w:line="276" w:lineRule="auto"/>
        <w:jc w:val="both"/>
        <w:rPr>
          <w:rFonts w:cstheme="minorHAnsi"/>
          <w:b/>
          <w:bCs/>
          <w:color w:val="000000"/>
        </w:rPr>
      </w:pPr>
      <w:r w:rsidRPr="0006275D">
        <w:rPr>
          <w:rFonts w:cstheme="minorHAnsi"/>
          <w:b/>
          <w:bCs/>
          <w:color w:val="000000"/>
        </w:rPr>
        <w:t>4. ŹRÓDŁO POCHODZENIA DANYCH</w:t>
      </w:r>
    </w:p>
    <w:p w14:paraId="30B0E77E" w14:textId="100EA8D2" w:rsidR="00E91AE5" w:rsidRDefault="00E91AE5" w:rsidP="0006275D">
      <w:pPr>
        <w:spacing w:before="240" w:after="120" w:line="276" w:lineRule="auto"/>
        <w:jc w:val="both"/>
        <w:rPr>
          <w:rFonts w:cstheme="minorHAnsi"/>
          <w:b/>
          <w:bCs/>
          <w:color w:val="000000"/>
        </w:rPr>
      </w:pPr>
      <w:r>
        <w:t>Pani/Pana dane osobowe jeśli nie zostały podane bezpośrednio przez Panią/Pana, to zostały przekazane Administratorowi przez Zgłaszającego lub Organizatora/Współorganizatora</w:t>
      </w:r>
      <w:r w:rsidR="00DE68A3">
        <w:t>.</w:t>
      </w:r>
    </w:p>
    <w:p w14:paraId="703740C7" w14:textId="7CF3737A" w:rsidR="00B928BD" w:rsidRDefault="00B928BD" w:rsidP="000501D7">
      <w:pPr>
        <w:autoSpaceDE w:val="0"/>
        <w:autoSpaceDN w:val="0"/>
        <w:adjustRightInd w:val="0"/>
        <w:spacing w:before="240" w:after="120" w:line="276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5. KATEGORIE ODNOŚNYCH DANYCH OSOBOWYCH </w:t>
      </w:r>
    </w:p>
    <w:p w14:paraId="22A21405" w14:textId="1A3FFC86" w:rsidR="00B928BD" w:rsidRPr="00B928BD" w:rsidRDefault="00B928BD" w:rsidP="000501D7">
      <w:pPr>
        <w:autoSpaceDE w:val="0"/>
        <w:autoSpaceDN w:val="0"/>
        <w:adjustRightInd w:val="0"/>
        <w:spacing w:before="240"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Kategorie danych osobowych, </w:t>
      </w:r>
      <w:r w:rsidRPr="00B928BD">
        <w:rPr>
          <w:rFonts w:cstheme="minorHAnsi"/>
          <w:color w:val="000000"/>
        </w:rPr>
        <w:t>które zostały przekazane Administratorowi obejmują: imię i nazwisko,  służbowy numer telefonu oraz służbowy adres mailowy</w:t>
      </w:r>
      <w:r w:rsidR="002D483D">
        <w:rPr>
          <w:rFonts w:cstheme="minorHAnsi"/>
          <w:color w:val="000000"/>
        </w:rPr>
        <w:t>.</w:t>
      </w:r>
    </w:p>
    <w:p w14:paraId="40387207" w14:textId="5840DC4B" w:rsidR="00374C31" w:rsidRPr="00745020" w:rsidRDefault="00B928BD" w:rsidP="000501D7">
      <w:pPr>
        <w:spacing w:before="240" w:after="120" w:line="276" w:lineRule="auto"/>
        <w:rPr>
          <w:b/>
        </w:rPr>
      </w:pPr>
      <w:r>
        <w:rPr>
          <w:b/>
        </w:rPr>
        <w:lastRenderedPageBreak/>
        <w:t xml:space="preserve">6. INFORMACJA </w:t>
      </w:r>
      <w:r w:rsidR="008D1C21">
        <w:rPr>
          <w:b/>
        </w:rPr>
        <w:t>O</w:t>
      </w:r>
      <w:r w:rsidR="00E91AE5">
        <w:rPr>
          <w:b/>
        </w:rPr>
        <w:t xml:space="preserve"> </w:t>
      </w:r>
      <w:r w:rsidR="00374C31" w:rsidRPr="00745020">
        <w:rPr>
          <w:b/>
        </w:rPr>
        <w:t>ODBIORC</w:t>
      </w:r>
      <w:r w:rsidR="00E91AE5">
        <w:rPr>
          <w:b/>
        </w:rPr>
        <w:t>ACH</w:t>
      </w:r>
      <w:r w:rsidR="00374C31" w:rsidRPr="00745020">
        <w:rPr>
          <w:b/>
        </w:rPr>
        <w:t xml:space="preserve"> DANYCH</w:t>
      </w:r>
    </w:p>
    <w:p w14:paraId="7F5B11B4" w14:textId="01E6F9CF" w:rsidR="00701E44" w:rsidRDefault="00701E44" w:rsidP="000501D7">
      <w:pPr>
        <w:spacing w:before="240" w:after="120" w:line="276" w:lineRule="auto"/>
        <w:jc w:val="both"/>
        <w:rPr>
          <w:rFonts w:cstheme="minorHAnsi"/>
          <w:bCs/>
        </w:rPr>
      </w:pPr>
      <w:r w:rsidRPr="00B619D8">
        <w:rPr>
          <w:rFonts w:cstheme="minorHAnsi"/>
        </w:rPr>
        <w:t xml:space="preserve">Pani/Pana dane osobowe mogą być </w:t>
      </w:r>
      <w:r w:rsidR="005026DD">
        <w:rPr>
          <w:rFonts w:cstheme="minorHAnsi"/>
        </w:rPr>
        <w:t>udostępnion</w:t>
      </w:r>
      <w:r>
        <w:rPr>
          <w:rFonts w:cstheme="minorHAnsi"/>
        </w:rPr>
        <w:t>e pracownikom Ministerstwa Finansów</w:t>
      </w:r>
      <w:r w:rsidR="008C601C">
        <w:rPr>
          <w:rFonts w:cstheme="minorHAnsi"/>
        </w:rPr>
        <w:t xml:space="preserve"> w ramach </w:t>
      </w:r>
      <w:r w:rsidR="005026DD">
        <w:rPr>
          <w:rFonts w:cstheme="minorHAnsi"/>
        </w:rPr>
        <w:t xml:space="preserve">zapewnienia </w:t>
      </w:r>
      <w:r w:rsidR="008C601C">
        <w:rPr>
          <w:rFonts w:cstheme="minorHAnsi"/>
        </w:rPr>
        <w:t xml:space="preserve">obsługi Rady Edukacji Finansowej </w:t>
      </w:r>
      <w:r w:rsidR="005026DD">
        <w:rPr>
          <w:rFonts w:cstheme="minorHAnsi"/>
        </w:rPr>
        <w:t xml:space="preserve">przez Ministerstwo Finansów, a także </w:t>
      </w:r>
      <w:r w:rsidR="00A0249A">
        <w:rPr>
          <w:rFonts w:cstheme="minorHAnsi"/>
        </w:rPr>
        <w:t xml:space="preserve">organom </w:t>
      </w:r>
      <w:r w:rsidRPr="00B619D8">
        <w:rPr>
          <w:rFonts w:cstheme="minorHAnsi"/>
        </w:rPr>
        <w:t>administracji</w:t>
      </w:r>
      <w:r w:rsidR="00CF3770">
        <w:rPr>
          <w:rFonts w:cstheme="minorHAnsi"/>
        </w:rPr>
        <w:t xml:space="preserve"> publicznej lub innych podmiotom upoważnionym</w:t>
      </w:r>
      <w:r w:rsidRPr="00B619D8">
        <w:rPr>
          <w:rFonts w:cstheme="minorHAnsi"/>
        </w:rPr>
        <w:t xml:space="preserve"> na podstawie </w:t>
      </w:r>
      <w:r w:rsidR="007C41E5">
        <w:rPr>
          <w:rFonts w:cstheme="minorHAnsi"/>
        </w:rPr>
        <w:t>przepisów prawa lub wykonującym</w:t>
      </w:r>
      <w:r w:rsidRPr="00B619D8">
        <w:rPr>
          <w:rFonts w:cstheme="minorHAnsi"/>
        </w:rPr>
        <w:t xml:space="preserve"> zadania realizowane w interesie publicznym lub w ramach sprawowania władzy publicznej. </w:t>
      </w:r>
      <w:r w:rsidRPr="00B619D8">
        <w:rPr>
          <w:rFonts w:cstheme="minorHAnsi"/>
          <w:bCs/>
        </w:rPr>
        <w:t>Odrębną kategorię odbiorców, którym mogą być ujawnione Pani/Pana dane</w:t>
      </w:r>
      <w:r w:rsidR="00110191">
        <w:rPr>
          <w:rFonts w:cstheme="minorHAnsi"/>
          <w:bCs/>
        </w:rPr>
        <w:t xml:space="preserve"> osobowe</w:t>
      </w:r>
      <w:r w:rsidRPr="00B619D8">
        <w:rPr>
          <w:rFonts w:cstheme="minorHAnsi"/>
          <w:bCs/>
        </w:rPr>
        <w:t xml:space="preserve">, stanowią podmioty </w:t>
      </w:r>
      <w:r w:rsidR="00110191">
        <w:rPr>
          <w:rFonts w:cstheme="minorHAnsi"/>
          <w:bCs/>
        </w:rPr>
        <w:t xml:space="preserve">świadczące usługi serwisowe dla użytkowanych </w:t>
      </w:r>
      <w:r w:rsidRPr="00B619D8">
        <w:rPr>
          <w:rFonts w:cstheme="minorHAnsi"/>
          <w:bCs/>
        </w:rPr>
        <w:t>systemów informatycznych.</w:t>
      </w:r>
    </w:p>
    <w:p w14:paraId="150A30E6" w14:textId="1A21BB85" w:rsidR="00E91AE5" w:rsidRDefault="00E91AE5" w:rsidP="000501D7">
      <w:pPr>
        <w:spacing w:before="240" w:after="120" w:line="276" w:lineRule="auto"/>
        <w:jc w:val="both"/>
        <w:rPr>
          <w:rFonts w:cstheme="minorHAnsi"/>
          <w:b/>
        </w:rPr>
      </w:pPr>
      <w:r w:rsidRPr="0006275D">
        <w:rPr>
          <w:rFonts w:cstheme="minorHAnsi"/>
          <w:b/>
        </w:rPr>
        <w:t>7. OKRES PRZECHOWYWANIA DANYCH</w:t>
      </w:r>
    </w:p>
    <w:p w14:paraId="1B239344" w14:textId="2F89DADD" w:rsidR="00E91AE5" w:rsidRDefault="00E91AE5" w:rsidP="000501D7">
      <w:pPr>
        <w:spacing w:before="240" w:after="120" w:line="276" w:lineRule="auto"/>
        <w:jc w:val="both"/>
        <w:rPr>
          <w:rFonts w:cstheme="minorHAnsi"/>
          <w:bCs/>
        </w:rPr>
      </w:pPr>
      <w:r w:rsidRPr="0006275D">
        <w:rPr>
          <w:rFonts w:cstheme="minorHAnsi"/>
          <w:bCs/>
        </w:rPr>
        <w:t>Dane osobowe będą przechowywane przez okres niezbędny do realizacji celów przetwarzania określonych w pkt.  3 lub do momentu wygaśnięcia obowiązków ciążących na Administratorze, a po upływie tego okresu będą archiwizowane zgodnie z okresem przewidzianym w przepisach prawa.</w:t>
      </w:r>
    </w:p>
    <w:p w14:paraId="569E0BC7" w14:textId="60B75C03" w:rsidR="00E91AE5" w:rsidRDefault="00E91AE5" w:rsidP="000501D7">
      <w:pPr>
        <w:spacing w:before="240" w:after="120" w:line="276" w:lineRule="auto"/>
        <w:jc w:val="both"/>
        <w:rPr>
          <w:rFonts w:cstheme="minorHAnsi"/>
          <w:b/>
        </w:rPr>
      </w:pPr>
      <w:r w:rsidRPr="0006275D">
        <w:rPr>
          <w:rFonts w:cstheme="minorHAnsi"/>
          <w:b/>
        </w:rPr>
        <w:t>8. PRAWA OSÓB, KTÓRYCH DANE DOTYCZĄ</w:t>
      </w:r>
    </w:p>
    <w:p w14:paraId="4DE95880" w14:textId="77777777" w:rsidR="00E91AE5" w:rsidRPr="0006275D" w:rsidRDefault="00E91AE5" w:rsidP="00E91AE5">
      <w:pPr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06275D">
        <w:rPr>
          <w:rFonts w:eastAsia="Times New Roman" w:cstheme="minorHAnsi"/>
          <w:kern w:val="2"/>
          <w:lang w:eastAsia="ar-SA"/>
        </w:rPr>
        <w:t>Osobie, której dane dotyczą przysługuje prawo do:</w:t>
      </w:r>
    </w:p>
    <w:p w14:paraId="0BF51626" w14:textId="77777777" w:rsidR="00E91AE5" w:rsidRPr="0006275D" w:rsidRDefault="00E91AE5" w:rsidP="00E91AE5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eastAsia="Times New Roman" w:cstheme="minorHAnsi"/>
          <w:color w:val="000000"/>
          <w:kern w:val="3"/>
          <w:lang w:eastAsia="zh-CN"/>
        </w:rPr>
        <w:t>dostępu do swoich danych osobowych (art. 15 RODO),</w:t>
      </w:r>
    </w:p>
    <w:p w14:paraId="545F55A4" w14:textId="77777777" w:rsidR="00E91AE5" w:rsidRPr="0006275D" w:rsidRDefault="00E91AE5" w:rsidP="00E91AE5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eastAsia="Times New Roman" w:cstheme="minorHAnsi"/>
          <w:color w:val="000000"/>
          <w:kern w:val="3"/>
          <w:lang w:eastAsia="zh-CN"/>
        </w:rPr>
        <w:t xml:space="preserve">sprostowania danych osobowych (art. 16 RODO), </w:t>
      </w:r>
    </w:p>
    <w:p w14:paraId="68656A5D" w14:textId="77777777" w:rsidR="00E91AE5" w:rsidRPr="0006275D" w:rsidRDefault="00E91AE5" w:rsidP="00E91AE5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eastAsia="Times New Roman" w:cstheme="minorHAnsi"/>
          <w:color w:val="000000"/>
          <w:kern w:val="3"/>
          <w:lang w:eastAsia="zh-CN"/>
        </w:rPr>
        <w:t>usunięcia danych, jeżeli zachodzi jedna z okoliczności określonych w art. 17 RODO,</w:t>
      </w:r>
    </w:p>
    <w:p w14:paraId="6678F2AC" w14:textId="77777777" w:rsidR="00E91AE5" w:rsidRPr="0006275D" w:rsidRDefault="00E91AE5" w:rsidP="00E91AE5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eastAsia="Times New Roman" w:cstheme="minorHAnsi"/>
          <w:color w:val="000000"/>
          <w:kern w:val="3"/>
          <w:lang w:eastAsia="zh-CN"/>
        </w:rPr>
        <w:t>ograniczenia przetwarzania danych osobowych (art. 18 RODO), z zastrzeżeniem przypadków, o których mowa w art. 18 ust. 2 RODO,</w:t>
      </w:r>
    </w:p>
    <w:p w14:paraId="7551C72A" w14:textId="5F9FC83F" w:rsidR="00E91AE5" w:rsidRPr="0006275D" w:rsidRDefault="00E91AE5" w:rsidP="00E91AE5">
      <w:pPr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1080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cstheme="minorHAnsi"/>
        </w:rPr>
        <w:t>wniesienia sprzeciwu wobec przetwarzania danych osobowych (art. 21 RODO).</w:t>
      </w:r>
    </w:p>
    <w:p w14:paraId="0FD206F6" w14:textId="77777777" w:rsidR="00E91AE5" w:rsidRPr="0006275D" w:rsidRDefault="00E91AE5" w:rsidP="0006275D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kern w:val="3"/>
          <w:lang w:eastAsia="zh-CN"/>
        </w:rPr>
      </w:pPr>
    </w:p>
    <w:p w14:paraId="737400C6" w14:textId="76F8377C" w:rsidR="0006275D" w:rsidRDefault="0006275D" w:rsidP="00E91AE5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eastAsia="Times New Roman" w:cstheme="minorHAnsi"/>
          <w:color w:val="000000"/>
          <w:kern w:val="3"/>
          <w:lang w:eastAsia="zh-CN"/>
        </w:rPr>
        <w:t xml:space="preserve">Przysługuje Pani/Panu prawo do cofnięcia w dowolnym momencie wyrażonej zgody na przetwarzanie danych osobowych, które pozostaje jednak bez wpływu na zgodność tego przetwarzania, którego dokonano przed jej cofnięciem. Zgodę można wycofać poprzez przesłanie oświadczenia o wycofaniu tej zgody na adres poczty elektronicznej: </w:t>
      </w:r>
      <w:hyperlink r:id="rId8" w:history="1">
        <w:r w:rsidR="00D473FE" w:rsidRPr="005A3F81">
          <w:rPr>
            <w:rStyle w:val="Hipercze"/>
            <w:rFonts w:eastAsia="Times New Roman" w:cstheme="minorHAnsi"/>
            <w:kern w:val="3"/>
            <w:lang w:eastAsia="zh-CN"/>
          </w:rPr>
          <w:t>ref.wyroznienie@mf.gov.pl</w:t>
        </w:r>
      </w:hyperlink>
      <w:r w:rsidR="00D473FE">
        <w:rPr>
          <w:rFonts w:eastAsia="Times New Roman" w:cstheme="minorHAnsi"/>
          <w:color w:val="000000"/>
          <w:kern w:val="3"/>
          <w:lang w:eastAsia="zh-CN"/>
        </w:rPr>
        <w:t xml:space="preserve">. </w:t>
      </w:r>
    </w:p>
    <w:p w14:paraId="1759DB1B" w14:textId="77777777" w:rsidR="0006275D" w:rsidRDefault="0006275D" w:rsidP="00E91AE5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kern w:val="3"/>
          <w:lang w:eastAsia="zh-CN"/>
        </w:rPr>
      </w:pPr>
    </w:p>
    <w:p w14:paraId="3D9ABDFF" w14:textId="456CA147" w:rsidR="00E91AE5" w:rsidRDefault="00E91AE5" w:rsidP="00E91AE5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kern w:val="3"/>
          <w:lang w:eastAsia="zh-CN"/>
        </w:rPr>
      </w:pPr>
      <w:r w:rsidRPr="00E91AE5">
        <w:rPr>
          <w:rFonts w:eastAsia="Times New Roman" w:cstheme="minorHAnsi"/>
          <w:color w:val="000000"/>
          <w:kern w:val="3"/>
          <w:lang w:eastAsia="zh-CN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4AE92164" w14:textId="6CB2DFFA" w:rsidR="00E91AE5" w:rsidRDefault="00E91AE5" w:rsidP="00E91AE5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  <w:kern w:val="3"/>
          <w:lang w:eastAsia="zh-CN"/>
        </w:rPr>
      </w:pPr>
    </w:p>
    <w:p w14:paraId="4BB3A919" w14:textId="149701F4" w:rsidR="00E91AE5" w:rsidRDefault="00E91AE5" w:rsidP="00E91AE5">
      <w:pPr>
        <w:suppressAutoHyphens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cstheme="minorHAnsi"/>
          <w:b/>
          <w:color w:val="000000"/>
        </w:rPr>
      </w:pPr>
      <w:r w:rsidRPr="00A41A58">
        <w:rPr>
          <w:rFonts w:eastAsia="Times New Roman" w:cstheme="minorHAnsi"/>
          <w:b/>
          <w:bCs/>
          <w:color w:val="000000"/>
          <w:kern w:val="3"/>
          <w:lang w:eastAsia="zh-CN"/>
        </w:rPr>
        <w:t>9</w:t>
      </w:r>
      <w:r w:rsidRPr="0006275D">
        <w:rPr>
          <w:rFonts w:eastAsia="Times New Roman" w:cstheme="minorHAnsi"/>
          <w:color w:val="000000"/>
          <w:kern w:val="3"/>
          <w:lang w:eastAsia="zh-CN"/>
        </w:rPr>
        <w:t xml:space="preserve">. </w:t>
      </w:r>
      <w:r w:rsidRPr="0006275D">
        <w:rPr>
          <w:rFonts w:cstheme="minorHAnsi"/>
          <w:b/>
          <w:bCs/>
          <w:color w:val="1B1B1B"/>
        </w:rPr>
        <w:t>INFORMACJA</w:t>
      </w:r>
      <w:r w:rsidRPr="0006275D">
        <w:rPr>
          <w:rFonts w:cstheme="minorHAnsi"/>
          <w:b/>
          <w:color w:val="000000"/>
        </w:rPr>
        <w:t xml:space="preserve"> O </w:t>
      </w:r>
      <w:r w:rsidRPr="0006275D">
        <w:rPr>
          <w:rFonts w:cstheme="minorHAnsi"/>
          <w:b/>
          <w:bCs/>
          <w:color w:val="1B1B1B"/>
        </w:rPr>
        <w:t>OBOWIĄZKU</w:t>
      </w:r>
      <w:r w:rsidRPr="0006275D">
        <w:rPr>
          <w:rFonts w:cstheme="minorHAnsi"/>
          <w:b/>
          <w:color w:val="000000"/>
        </w:rPr>
        <w:t xml:space="preserve"> LUB DOBROWOLNOŚCI PODANIA DANYCH OSOBOWYCH</w:t>
      </w:r>
    </w:p>
    <w:p w14:paraId="2547742E" w14:textId="23C76817" w:rsidR="00E91AE5" w:rsidRPr="0006275D" w:rsidRDefault="0006275D" w:rsidP="0006275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zh-CN"/>
        </w:rPr>
      </w:pPr>
      <w:r w:rsidRPr="0006275D">
        <w:rPr>
          <w:rFonts w:cstheme="minorHAnsi"/>
        </w:rPr>
        <w:t>Podanie danych osobowych jest dobrowolne, jednakże niezbędne do wzięcia udziału w konkursie „Wyróżnienie Rady Edukacji Finansowej”. Konsekwencją niepodania danych jest brak możliwości uczestniczenia w ww. konkursie</w:t>
      </w:r>
      <w:r w:rsidR="002D483D">
        <w:rPr>
          <w:rFonts w:cstheme="minorHAnsi"/>
        </w:rPr>
        <w:t>.</w:t>
      </w:r>
    </w:p>
    <w:p w14:paraId="4082BFD7" w14:textId="15389477" w:rsidR="00374C31" w:rsidRPr="00745020" w:rsidRDefault="0006275D" w:rsidP="000501D7">
      <w:pPr>
        <w:spacing w:before="240" w:after="120" w:line="276" w:lineRule="auto"/>
        <w:rPr>
          <w:b/>
        </w:rPr>
      </w:pPr>
      <w:r>
        <w:rPr>
          <w:b/>
        </w:rPr>
        <w:t xml:space="preserve">10. INFORMACJE O </w:t>
      </w:r>
      <w:r w:rsidRPr="00745020">
        <w:rPr>
          <w:b/>
        </w:rPr>
        <w:t>ZAUTOMATYZOWAN</w:t>
      </w:r>
      <w:r>
        <w:rPr>
          <w:b/>
        </w:rPr>
        <w:t>YM</w:t>
      </w:r>
      <w:r w:rsidRPr="00745020">
        <w:rPr>
          <w:b/>
        </w:rPr>
        <w:t xml:space="preserve"> PODEJMOWANI</w:t>
      </w:r>
      <w:r>
        <w:rPr>
          <w:b/>
        </w:rPr>
        <w:t>U</w:t>
      </w:r>
      <w:r w:rsidRPr="00745020">
        <w:rPr>
          <w:b/>
        </w:rPr>
        <w:t xml:space="preserve"> </w:t>
      </w:r>
      <w:r w:rsidR="00374C31" w:rsidRPr="00745020">
        <w:rPr>
          <w:b/>
        </w:rPr>
        <w:t>DECYZJI</w:t>
      </w:r>
      <w:r>
        <w:rPr>
          <w:b/>
        </w:rPr>
        <w:t>, W TYM</w:t>
      </w:r>
      <w:r w:rsidR="00374C31" w:rsidRPr="00745020">
        <w:rPr>
          <w:b/>
        </w:rPr>
        <w:t xml:space="preserve"> </w:t>
      </w:r>
      <w:r w:rsidRPr="00745020">
        <w:rPr>
          <w:b/>
        </w:rPr>
        <w:t>PROFILOWANI</w:t>
      </w:r>
      <w:r>
        <w:rPr>
          <w:b/>
        </w:rPr>
        <w:t>U</w:t>
      </w:r>
    </w:p>
    <w:p w14:paraId="55E065B4" w14:textId="203CF217" w:rsidR="00B619D8" w:rsidRPr="00C1688D" w:rsidRDefault="00B619D8" w:rsidP="000501D7">
      <w:pPr>
        <w:spacing w:before="240" w:after="120" w:line="276" w:lineRule="auto"/>
        <w:jc w:val="both"/>
      </w:pPr>
      <w:r w:rsidRPr="00C16C8D">
        <w:rPr>
          <w:rFonts w:cstheme="minorHAnsi"/>
        </w:rPr>
        <w:t>Wobec Pani/Pana nie będą podejmowane decyzje oparte wyłącznie na zautomatyzowanym przetwarzaniu danych, w tym ich profilowaniu, stosowanie do art. 22 RODO.</w:t>
      </w:r>
    </w:p>
    <w:sectPr w:rsidR="00B619D8" w:rsidRPr="00C1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E36A" w14:textId="77777777" w:rsidR="003C7DB1" w:rsidRDefault="003C7DB1" w:rsidP="00374C31">
      <w:pPr>
        <w:spacing w:after="0" w:line="240" w:lineRule="auto"/>
      </w:pPr>
      <w:r>
        <w:separator/>
      </w:r>
    </w:p>
  </w:endnote>
  <w:endnote w:type="continuationSeparator" w:id="0">
    <w:p w14:paraId="4A3FA391" w14:textId="77777777" w:rsidR="003C7DB1" w:rsidRDefault="003C7DB1" w:rsidP="0037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6844" w14:textId="77777777" w:rsidR="003C7DB1" w:rsidRDefault="003C7DB1" w:rsidP="00374C31">
      <w:pPr>
        <w:spacing w:after="0" w:line="240" w:lineRule="auto"/>
      </w:pPr>
      <w:r>
        <w:separator/>
      </w:r>
    </w:p>
  </w:footnote>
  <w:footnote w:type="continuationSeparator" w:id="0">
    <w:p w14:paraId="73C4F871" w14:textId="77777777" w:rsidR="003C7DB1" w:rsidRDefault="003C7DB1" w:rsidP="00374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88B"/>
    <w:multiLevelType w:val="hybridMultilevel"/>
    <w:tmpl w:val="7B7A7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7558A"/>
    <w:multiLevelType w:val="hybridMultilevel"/>
    <w:tmpl w:val="0122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30749"/>
    <w:multiLevelType w:val="hybridMultilevel"/>
    <w:tmpl w:val="53E60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F77CD"/>
    <w:multiLevelType w:val="hybridMultilevel"/>
    <w:tmpl w:val="00A2B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25"/>
    <w:rsid w:val="00011B99"/>
    <w:rsid w:val="00020C46"/>
    <w:rsid w:val="000501D7"/>
    <w:rsid w:val="0006275D"/>
    <w:rsid w:val="0009080A"/>
    <w:rsid w:val="000C6F72"/>
    <w:rsid w:val="00110191"/>
    <w:rsid w:val="00133CD7"/>
    <w:rsid w:val="00177700"/>
    <w:rsid w:val="001C4B64"/>
    <w:rsid w:val="001C7D25"/>
    <w:rsid w:val="001D14A4"/>
    <w:rsid w:val="001E0982"/>
    <w:rsid w:val="002145BE"/>
    <w:rsid w:val="00221223"/>
    <w:rsid w:val="00221B05"/>
    <w:rsid w:val="00232BE8"/>
    <w:rsid w:val="00255490"/>
    <w:rsid w:val="002D483D"/>
    <w:rsid w:val="002E4631"/>
    <w:rsid w:val="00356096"/>
    <w:rsid w:val="00356477"/>
    <w:rsid w:val="00357F55"/>
    <w:rsid w:val="00374C31"/>
    <w:rsid w:val="00392ADD"/>
    <w:rsid w:val="003C7DB1"/>
    <w:rsid w:val="00415842"/>
    <w:rsid w:val="00480B7E"/>
    <w:rsid w:val="00484BB1"/>
    <w:rsid w:val="005026DD"/>
    <w:rsid w:val="0057216A"/>
    <w:rsid w:val="005A2AFE"/>
    <w:rsid w:val="005B50A6"/>
    <w:rsid w:val="005C72B5"/>
    <w:rsid w:val="005D7C6E"/>
    <w:rsid w:val="00624B06"/>
    <w:rsid w:val="0064499C"/>
    <w:rsid w:val="00653E5D"/>
    <w:rsid w:val="006540CA"/>
    <w:rsid w:val="00672734"/>
    <w:rsid w:val="006E7911"/>
    <w:rsid w:val="00701E44"/>
    <w:rsid w:val="007205BB"/>
    <w:rsid w:val="007236D5"/>
    <w:rsid w:val="00745020"/>
    <w:rsid w:val="00752F69"/>
    <w:rsid w:val="00762726"/>
    <w:rsid w:val="007A4A8D"/>
    <w:rsid w:val="007C41E5"/>
    <w:rsid w:val="008428E8"/>
    <w:rsid w:val="008C601C"/>
    <w:rsid w:val="008D1C21"/>
    <w:rsid w:val="009155F6"/>
    <w:rsid w:val="009928E5"/>
    <w:rsid w:val="00A0249A"/>
    <w:rsid w:val="00A41A58"/>
    <w:rsid w:val="00AB2026"/>
    <w:rsid w:val="00B32E1E"/>
    <w:rsid w:val="00B53841"/>
    <w:rsid w:val="00B619D8"/>
    <w:rsid w:val="00B75082"/>
    <w:rsid w:val="00B83B66"/>
    <w:rsid w:val="00B928BD"/>
    <w:rsid w:val="00BB29C0"/>
    <w:rsid w:val="00BE3C28"/>
    <w:rsid w:val="00C1688D"/>
    <w:rsid w:val="00C16C8D"/>
    <w:rsid w:val="00C460BA"/>
    <w:rsid w:val="00CA5FB0"/>
    <w:rsid w:val="00CB29BF"/>
    <w:rsid w:val="00CF0FBF"/>
    <w:rsid w:val="00CF3770"/>
    <w:rsid w:val="00D050BE"/>
    <w:rsid w:val="00D175D9"/>
    <w:rsid w:val="00D473FE"/>
    <w:rsid w:val="00DA361C"/>
    <w:rsid w:val="00DE0273"/>
    <w:rsid w:val="00DE68A3"/>
    <w:rsid w:val="00E01D05"/>
    <w:rsid w:val="00E07F0A"/>
    <w:rsid w:val="00E10F64"/>
    <w:rsid w:val="00E42579"/>
    <w:rsid w:val="00E85C32"/>
    <w:rsid w:val="00E91AE5"/>
    <w:rsid w:val="00ED6107"/>
    <w:rsid w:val="00F122DD"/>
    <w:rsid w:val="00F321B5"/>
    <w:rsid w:val="00FC4683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6A4F3"/>
  <w15:chartTrackingRefBased/>
  <w15:docId w15:val="{7B641784-8F95-41DB-8832-98F7FF4F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7450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98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0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0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91AE5"/>
  </w:style>
  <w:style w:type="character" w:styleId="Nierozpoznanawzmianka">
    <w:name w:val="Unresolved Mention"/>
    <w:basedOn w:val="Domylnaczcionkaakapitu"/>
    <w:uiPriority w:val="99"/>
    <w:semiHidden/>
    <w:unhideWhenUsed/>
    <w:rsid w:val="00D4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.wyroznienie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.wyroznienie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Sadowska Daria 2</cp:lastModifiedBy>
  <cp:revision>2</cp:revision>
  <dcterms:created xsi:type="dcterms:W3CDTF">2024-07-24T11:53:00Z</dcterms:created>
  <dcterms:modified xsi:type="dcterms:W3CDTF">2024-07-24T11:53:00Z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2023-03-07T07:46:48.0932588+01:00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GRN-b6e59f42-ce71-4640-bea6-3a43f5b797fa</vt:lpwstr>
  </property>
  <property fmtid="{D5CDD505-2E9C-101B-9397-08002B2CF9AE}" pid="7" name="MFHash">
    <vt:lpwstr>zhUvSuHUCCT98pA4YH4omysuKaN1dho2aA4Fuyu37lQ=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