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CD" w:rsidRPr="0025506E" w:rsidRDefault="00F52ACD" w:rsidP="00F52ACD">
      <w:pPr>
        <w:tabs>
          <w:tab w:val="left" w:pos="10915"/>
        </w:tabs>
        <w:spacing w:after="160" w:line="259" w:lineRule="auto"/>
      </w:pPr>
    </w:p>
    <w:p w:rsidR="000D11A7" w:rsidRPr="0025506E" w:rsidRDefault="000D11A7" w:rsidP="000D11A7">
      <w:pPr>
        <w:spacing w:line="276" w:lineRule="auto"/>
        <w:jc w:val="center"/>
        <w:rPr>
          <w:b/>
          <w:bCs/>
        </w:rPr>
      </w:pPr>
      <w:r w:rsidRPr="0025506E">
        <w:rPr>
          <w:b/>
          <w:bCs/>
        </w:rPr>
        <w:t xml:space="preserve">Uchwała nr </w:t>
      </w:r>
      <w:r w:rsidR="007C3B12">
        <w:rPr>
          <w:b/>
          <w:bCs/>
        </w:rPr>
        <w:t>46</w:t>
      </w:r>
    </w:p>
    <w:p w:rsidR="000D11A7" w:rsidRPr="0025506E" w:rsidRDefault="000D11A7" w:rsidP="000D11A7">
      <w:pPr>
        <w:spacing w:line="276" w:lineRule="auto"/>
        <w:jc w:val="center"/>
        <w:rPr>
          <w:b/>
          <w:bCs/>
        </w:rPr>
      </w:pPr>
      <w:r w:rsidRPr="0025506E">
        <w:rPr>
          <w:b/>
          <w:bCs/>
        </w:rPr>
        <w:t>Rady Działalności Pożytku Publicznego</w:t>
      </w:r>
    </w:p>
    <w:p w:rsidR="000D11A7" w:rsidRPr="0025506E" w:rsidRDefault="000D11A7" w:rsidP="000D11A7">
      <w:pPr>
        <w:spacing w:line="276" w:lineRule="auto"/>
        <w:jc w:val="center"/>
        <w:rPr>
          <w:b/>
        </w:rPr>
      </w:pPr>
      <w:r w:rsidRPr="0025506E">
        <w:rPr>
          <w:b/>
        </w:rPr>
        <w:t xml:space="preserve">z dnia </w:t>
      </w:r>
      <w:r w:rsidR="007C3B12">
        <w:rPr>
          <w:b/>
        </w:rPr>
        <w:t>26 października 2016 r.</w:t>
      </w:r>
    </w:p>
    <w:p w:rsidR="006F658F" w:rsidRPr="007C3B12" w:rsidRDefault="000D11A7" w:rsidP="006F658F">
      <w:pPr>
        <w:pStyle w:val="Nagwek3"/>
        <w:shd w:val="clear" w:color="auto" w:fill="FFFFFF"/>
        <w:spacing w:before="0" w:after="120"/>
        <w:jc w:val="center"/>
        <w:rPr>
          <w:rFonts w:ascii="Times New Roman" w:hAnsi="Times New Roman" w:cs="Times New Roman"/>
          <w:b/>
          <w:color w:val="auto"/>
        </w:rPr>
      </w:pPr>
      <w:r w:rsidRPr="007C3B12">
        <w:rPr>
          <w:rFonts w:ascii="Times New Roman" w:hAnsi="Times New Roman" w:cs="Times New Roman"/>
          <w:b/>
          <w:bCs/>
          <w:color w:val="auto"/>
        </w:rPr>
        <w:t>w sprawie</w:t>
      </w:r>
      <w:r w:rsidRPr="007C3B12">
        <w:rPr>
          <w:rFonts w:ascii="Times New Roman" w:hAnsi="Times New Roman" w:cs="Times New Roman"/>
          <w:b/>
          <w:bCs/>
        </w:rPr>
        <w:t xml:space="preserve"> </w:t>
      </w:r>
      <w:r w:rsidR="001B7C97" w:rsidRPr="007C3B12">
        <w:rPr>
          <w:rFonts w:ascii="Times New Roman" w:hAnsi="Times New Roman" w:cs="Times New Roman"/>
          <w:b/>
          <w:bCs/>
          <w:color w:val="auto"/>
        </w:rPr>
        <w:t>projektu</w:t>
      </w:r>
      <w:r w:rsidR="001B7C97" w:rsidRPr="007C3B12">
        <w:rPr>
          <w:rFonts w:ascii="Times New Roman" w:hAnsi="Times New Roman" w:cs="Times New Roman"/>
          <w:b/>
          <w:bCs/>
        </w:rPr>
        <w:t xml:space="preserve"> </w:t>
      </w:r>
      <w:r w:rsidR="00A4305B" w:rsidRPr="007C3B12">
        <w:rPr>
          <w:rFonts w:ascii="Times New Roman" w:hAnsi="Times New Roman" w:cs="Times New Roman"/>
          <w:b/>
          <w:color w:val="auto"/>
        </w:rPr>
        <w:fldChar w:fldCharType="begin"/>
      </w:r>
      <w:r w:rsidR="00A4305B" w:rsidRPr="007C3B12">
        <w:rPr>
          <w:rFonts w:ascii="Times New Roman" w:hAnsi="Times New Roman" w:cs="Times New Roman"/>
          <w:b/>
          <w:color w:val="auto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A4305B" w:rsidRPr="007C3B12">
        <w:rPr>
          <w:rFonts w:ascii="Times New Roman" w:hAnsi="Times New Roman" w:cs="Times New Roman"/>
          <w:b/>
          <w:color w:val="auto"/>
        </w:rPr>
        <w:fldChar w:fldCharType="separate"/>
      </w:r>
      <w:r w:rsidR="001B7C97" w:rsidRPr="007C3B12">
        <w:rPr>
          <w:rFonts w:ascii="Times New Roman" w:hAnsi="Times New Roman" w:cs="Times New Roman"/>
          <w:b/>
          <w:bCs/>
          <w:color w:val="auto"/>
          <w:lang w:eastAsia="en-US"/>
        </w:rPr>
        <w:t xml:space="preserve">ustawy o </w:t>
      </w:r>
      <w:r w:rsidRPr="007C3B12">
        <w:rPr>
          <w:rFonts w:ascii="Times New Roman" w:hAnsi="Times New Roman" w:cs="Times New Roman"/>
          <w:b/>
          <w:bCs/>
          <w:color w:val="auto"/>
          <w:lang w:eastAsia="en-US"/>
        </w:rPr>
        <w:t xml:space="preserve"> zmian</w:t>
      </w:r>
      <w:r w:rsidR="001B7C97" w:rsidRPr="007C3B12">
        <w:rPr>
          <w:rFonts w:ascii="Times New Roman" w:hAnsi="Times New Roman" w:cs="Times New Roman"/>
          <w:b/>
          <w:bCs/>
          <w:color w:val="auto"/>
          <w:lang w:eastAsia="en-US"/>
        </w:rPr>
        <w:t>ie</w:t>
      </w:r>
      <w:r w:rsidR="00C90570" w:rsidRPr="007C3B12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  <w:r w:rsidR="004A55DE" w:rsidRPr="007C3B12">
        <w:rPr>
          <w:rFonts w:ascii="Times New Roman" w:hAnsi="Times New Roman" w:cs="Times New Roman"/>
          <w:b/>
          <w:bCs/>
          <w:color w:val="auto"/>
          <w:lang w:eastAsia="en-US"/>
        </w:rPr>
        <w:t xml:space="preserve">ustawy </w:t>
      </w:r>
      <w:r w:rsidR="001B7C97" w:rsidRPr="007C3B12">
        <w:rPr>
          <w:rFonts w:ascii="Times New Roman" w:hAnsi="Times New Roman" w:cs="Times New Roman"/>
          <w:b/>
          <w:bCs/>
          <w:color w:val="auto"/>
          <w:lang w:eastAsia="en-US"/>
        </w:rPr>
        <w:t xml:space="preserve">z dnia 24 kwietnia 2003 r. </w:t>
      </w:r>
      <w:r w:rsidR="004A55DE" w:rsidRPr="007C3B12">
        <w:rPr>
          <w:rFonts w:ascii="Times New Roman" w:hAnsi="Times New Roman" w:cs="Times New Roman"/>
          <w:b/>
          <w:bCs/>
          <w:color w:val="auto"/>
          <w:lang w:eastAsia="en-US"/>
        </w:rPr>
        <w:t>o działalności pożytku publicznego i o wolontariacie</w:t>
      </w:r>
      <w:r w:rsidR="001B7C97" w:rsidRPr="007C3B12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</w:p>
    <w:p w:rsidR="000D11A7" w:rsidRPr="0025506E" w:rsidRDefault="00A4305B" w:rsidP="006F658F">
      <w:pPr>
        <w:spacing w:line="276" w:lineRule="auto"/>
        <w:jc w:val="center"/>
        <w:rPr>
          <w:b/>
        </w:rPr>
      </w:pPr>
      <w:r w:rsidRPr="007C3B12">
        <w:rPr>
          <w:b/>
        </w:rPr>
        <w:fldChar w:fldCharType="end"/>
      </w:r>
      <w:bookmarkStart w:id="0" w:name="_GoBack"/>
      <w:bookmarkEnd w:id="0"/>
    </w:p>
    <w:p w:rsidR="000D11A7" w:rsidRPr="0025506E" w:rsidRDefault="000D11A7" w:rsidP="00C90570">
      <w:pPr>
        <w:spacing w:line="276" w:lineRule="auto"/>
        <w:jc w:val="both"/>
      </w:pPr>
    </w:p>
    <w:p w:rsidR="00C90570" w:rsidRPr="0025506E" w:rsidRDefault="000D11A7" w:rsidP="00C90570">
      <w:pPr>
        <w:pStyle w:val="Nagwek3"/>
        <w:shd w:val="clear" w:color="auto" w:fill="FFFFFF"/>
        <w:spacing w:before="0" w:after="120"/>
        <w:jc w:val="both"/>
        <w:rPr>
          <w:rFonts w:ascii="Times New Roman" w:hAnsi="Times New Roman" w:cs="Times New Roman"/>
          <w:color w:val="auto"/>
        </w:rPr>
      </w:pPr>
      <w:r w:rsidRPr="0025506E">
        <w:rPr>
          <w:rFonts w:ascii="Times New Roman" w:hAnsi="Times New Roman" w:cs="Times New Roman"/>
          <w:iCs/>
          <w:color w:val="auto"/>
        </w:rPr>
        <w:t>Na podstawie § 10 rozporządzenia Ministra Pracy i Polityki Społecznej z dnia 8 października 2015 r. w sprawie Rady Działalności Pożytku Publicznego (Dz. U. z 20</w:t>
      </w:r>
      <w:r w:rsidR="00F52ACD" w:rsidRPr="0025506E">
        <w:rPr>
          <w:rFonts w:ascii="Times New Roman" w:hAnsi="Times New Roman" w:cs="Times New Roman"/>
          <w:iCs/>
          <w:color w:val="auto"/>
        </w:rPr>
        <w:t xml:space="preserve">15 r., poz. 1706, z </w:t>
      </w:r>
      <w:proofErr w:type="spellStart"/>
      <w:r w:rsidR="00F52ACD" w:rsidRPr="0025506E">
        <w:rPr>
          <w:rFonts w:ascii="Times New Roman" w:hAnsi="Times New Roman" w:cs="Times New Roman"/>
          <w:iCs/>
          <w:color w:val="auto"/>
        </w:rPr>
        <w:t>późn</w:t>
      </w:r>
      <w:proofErr w:type="spellEnd"/>
      <w:r w:rsidR="00F52ACD" w:rsidRPr="0025506E">
        <w:rPr>
          <w:rFonts w:ascii="Times New Roman" w:hAnsi="Times New Roman" w:cs="Times New Roman"/>
          <w:iCs/>
          <w:color w:val="auto"/>
        </w:rPr>
        <w:t xml:space="preserve">. zm.) </w:t>
      </w:r>
      <w:r w:rsidRPr="0025506E">
        <w:rPr>
          <w:rFonts w:ascii="Times New Roman" w:eastAsia="Calibri" w:hAnsi="Times New Roman" w:cs="Times New Roman"/>
          <w:color w:val="auto"/>
          <w:lang w:eastAsia="en-US"/>
        </w:rPr>
        <w:t xml:space="preserve">uchwala się stanowisko Rady Działalności Pożytku Publicznego </w:t>
      </w:r>
      <w:r w:rsidR="00C90570" w:rsidRPr="0025506E">
        <w:rPr>
          <w:rFonts w:ascii="Times New Roman" w:hAnsi="Times New Roman" w:cs="Times New Roman"/>
          <w:bCs/>
          <w:color w:val="auto"/>
        </w:rPr>
        <w:t>w sprawie</w:t>
      </w:r>
      <w:r w:rsidR="00C90570" w:rsidRPr="0025506E">
        <w:rPr>
          <w:rFonts w:ascii="Times New Roman" w:hAnsi="Times New Roman" w:cs="Times New Roman"/>
          <w:bCs/>
        </w:rPr>
        <w:t xml:space="preserve"> </w:t>
      </w:r>
      <w:r w:rsidR="00C90570" w:rsidRPr="0025506E">
        <w:rPr>
          <w:rFonts w:ascii="Times New Roman" w:hAnsi="Times New Roman" w:cs="Times New Roman"/>
          <w:color w:val="auto"/>
        </w:rPr>
        <w:fldChar w:fldCharType="begin"/>
      </w:r>
      <w:r w:rsidR="00C90570" w:rsidRPr="0025506E">
        <w:rPr>
          <w:rFonts w:ascii="Times New Roman" w:hAnsi="Times New Roman" w:cs="Times New Roman"/>
          <w:color w:val="auto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C90570" w:rsidRPr="0025506E">
        <w:rPr>
          <w:rFonts w:ascii="Times New Roman" w:hAnsi="Times New Roman" w:cs="Times New Roman"/>
          <w:color w:val="auto"/>
        </w:rPr>
        <w:fldChar w:fldCharType="separate"/>
      </w:r>
      <w:r w:rsidR="00C90570" w:rsidRPr="0025506E">
        <w:rPr>
          <w:rFonts w:ascii="Times New Roman" w:hAnsi="Times New Roman" w:cs="Times New Roman"/>
          <w:bCs/>
          <w:color w:val="auto"/>
          <w:lang w:eastAsia="en-US"/>
        </w:rPr>
        <w:t xml:space="preserve">projektu </w:t>
      </w:r>
      <w:r w:rsidR="001B7C97">
        <w:rPr>
          <w:rFonts w:ascii="Times New Roman" w:hAnsi="Times New Roman" w:cs="Times New Roman"/>
          <w:bCs/>
          <w:color w:val="auto"/>
          <w:lang w:eastAsia="en-US"/>
        </w:rPr>
        <w:t>u</w:t>
      </w:r>
      <w:r w:rsidR="001B7C97" w:rsidRPr="001B7C97">
        <w:rPr>
          <w:rFonts w:ascii="Times New Roman" w:hAnsi="Times New Roman" w:cs="Times New Roman"/>
          <w:bCs/>
          <w:color w:val="auto"/>
          <w:lang w:eastAsia="en-US"/>
        </w:rPr>
        <w:t>stawy o  zmianie ustawy z dnia 24 kwietnia 2003 r. o działalności pożytku publicznego i o wolontariacie</w:t>
      </w:r>
      <w:r w:rsidR="004A55DE">
        <w:rPr>
          <w:rFonts w:ascii="Times New Roman" w:hAnsi="Times New Roman" w:cs="Times New Roman"/>
          <w:bCs/>
          <w:color w:val="auto"/>
          <w:lang w:eastAsia="en-US"/>
        </w:rPr>
        <w:t>.</w:t>
      </w:r>
    </w:p>
    <w:p w:rsidR="000D11A7" w:rsidRPr="0025506E" w:rsidRDefault="00C90570" w:rsidP="00C90570">
      <w:pPr>
        <w:pStyle w:val="Nagwek3"/>
        <w:shd w:val="clear" w:color="auto" w:fill="FFFFFF"/>
        <w:spacing w:before="0" w:after="120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5506E">
        <w:rPr>
          <w:rFonts w:ascii="Times New Roman" w:hAnsi="Times New Roman" w:cs="Times New Roman"/>
        </w:rPr>
        <w:fldChar w:fldCharType="end"/>
      </w:r>
    </w:p>
    <w:p w:rsidR="000D11A7" w:rsidRPr="0025506E" w:rsidRDefault="000D11A7" w:rsidP="000D11A7">
      <w:pPr>
        <w:pStyle w:val="Tekstpodstawowy"/>
        <w:spacing w:line="276" w:lineRule="auto"/>
        <w:jc w:val="center"/>
      </w:pPr>
      <w:r w:rsidRPr="0025506E">
        <w:t>§ 1</w:t>
      </w:r>
    </w:p>
    <w:p w:rsidR="000D11A7" w:rsidRPr="0025506E" w:rsidRDefault="000D11A7" w:rsidP="000D11A7">
      <w:pPr>
        <w:spacing w:after="120"/>
        <w:jc w:val="both"/>
        <w:rPr>
          <w:bCs/>
          <w:lang w:eastAsia="en-US"/>
        </w:rPr>
      </w:pPr>
      <w:r w:rsidRPr="0025506E">
        <w:t xml:space="preserve">Rada Działalności Pożytku Publicznego pozytywnie ocenia przedstawiony przez </w:t>
      </w:r>
      <w:r w:rsidR="0025506E">
        <w:t>Ministra Rodziny Pracy i Polityki Społecznej projekt</w:t>
      </w:r>
      <w:r w:rsidR="00C90570" w:rsidRPr="0025506E">
        <w:t xml:space="preserve"> </w:t>
      </w:r>
      <w:r w:rsidR="00CE5A9E">
        <w:t>u</w:t>
      </w:r>
      <w:r w:rsidR="00CE5A9E" w:rsidRPr="00CE5A9E">
        <w:t>stawy o  zmianie ustawy z dnia 24 kwietnia 2003 r. o działalności pożytku publicznego i o wolontariacie</w:t>
      </w:r>
      <w:r w:rsidR="004A55DE">
        <w:t>.</w:t>
      </w:r>
    </w:p>
    <w:p w:rsidR="000D11A7" w:rsidRPr="0025506E" w:rsidRDefault="000D11A7" w:rsidP="000D11A7">
      <w:pPr>
        <w:spacing w:line="276" w:lineRule="auto"/>
        <w:jc w:val="both"/>
        <w:rPr>
          <w:bCs/>
          <w:lang w:eastAsia="en-US"/>
        </w:rPr>
      </w:pPr>
    </w:p>
    <w:p w:rsidR="000D11A7" w:rsidRPr="0025506E" w:rsidRDefault="000D11A7" w:rsidP="000D11A7">
      <w:pPr>
        <w:spacing w:line="276" w:lineRule="auto"/>
        <w:jc w:val="both"/>
      </w:pPr>
    </w:p>
    <w:p w:rsidR="000D11A7" w:rsidRPr="0025506E" w:rsidRDefault="000D11A7" w:rsidP="000D11A7">
      <w:pPr>
        <w:pStyle w:val="Tekstpodstawowy"/>
        <w:spacing w:line="276" w:lineRule="auto"/>
        <w:jc w:val="center"/>
      </w:pPr>
      <w:r w:rsidRPr="0025506E">
        <w:t>§ 2</w:t>
      </w:r>
    </w:p>
    <w:p w:rsidR="000D11A7" w:rsidRPr="0025506E" w:rsidRDefault="000D11A7" w:rsidP="000D11A7">
      <w:pPr>
        <w:pStyle w:val="Tekstpodstawowy"/>
        <w:spacing w:line="276" w:lineRule="auto"/>
      </w:pPr>
      <w:r w:rsidRPr="0025506E">
        <w:t xml:space="preserve">Uchwała wchodzi w życie z dniem podjęcia. </w:t>
      </w:r>
    </w:p>
    <w:p w:rsidR="00AC6FA3" w:rsidRDefault="00AC6FA3">
      <w:pPr>
        <w:spacing w:after="160" w:line="259" w:lineRule="auto"/>
        <w:rPr>
          <w:rFonts w:asciiTheme="minorHAnsi" w:hAnsiTheme="minorHAnsi"/>
        </w:rPr>
      </w:pPr>
    </w:p>
    <w:sectPr w:rsidR="00AC6FA3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10"/>
    <w:rsid w:val="000D11A7"/>
    <w:rsid w:val="00126D28"/>
    <w:rsid w:val="001B22A5"/>
    <w:rsid w:val="001B7C97"/>
    <w:rsid w:val="002033B0"/>
    <w:rsid w:val="00250375"/>
    <w:rsid w:val="0025506E"/>
    <w:rsid w:val="004A55DE"/>
    <w:rsid w:val="00544A2E"/>
    <w:rsid w:val="00617203"/>
    <w:rsid w:val="006B6285"/>
    <w:rsid w:val="006E200C"/>
    <w:rsid w:val="006F658F"/>
    <w:rsid w:val="007C3B12"/>
    <w:rsid w:val="007D024A"/>
    <w:rsid w:val="008A31A9"/>
    <w:rsid w:val="00907894"/>
    <w:rsid w:val="00915AB1"/>
    <w:rsid w:val="009B4C78"/>
    <w:rsid w:val="00A4305B"/>
    <w:rsid w:val="00AC6FA3"/>
    <w:rsid w:val="00AD5A10"/>
    <w:rsid w:val="00AE5D92"/>
    <w:rsid w:val="00B305FC"/>
    <w:rsid w:val="00B54FF6"/>
    <w:rsid w:val="00BF572B"/>
    <w:rsid w:val="00C90570"/>
    <w:rsid w:val="00CE5A9E"/>
    <w:rsid w:val="00D81E67"/>
    <w:rsid w:val="00F26F97"/>
    <w:rsid w:val="00F31314"/>
    <w:rsid w:val="00F52ACD"/>
    <w:rsid w:val="00F566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Anna Donabidowicz</cp:lastModifiedBy>
  <cp:revision>3</cp:revision>
  <dcterms:created xsi:type="dcterms:W3CDTF">2016-10-21T07:30:00Z</dcterms:created>
  <dcterms:modified xsi:type="dcterms:W3CDTF">2016-10-21T10:57:00Z</dcterms:modified>
</cp:coreProperties>
</file>