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34B17" w14:textId="33F7826F" w:rsidR="00A87F4C" w:rsidRPr="000C1BB1" w:rsidRDefault="00A87F4C" w:rsidP="00A87F4C">
      <w:pPr>
        <w:pStyle w:val="Bezodstpw1"/>
        <w:jc w:val="right"/>
        <w:rPr>
          <w:rFonts w:ascii="Times New Roman" w:hAnsi="Times New Roman"/>
          <w:bCs/>
          <w:sz w:val="24"/>
          <w:szCs w:val="24"/>
        </w:rPr>
      </w:pPr>
      <w:r w:rsidRPr="000C1BB1">
        <w:rPr>
          <w:rFonts w:ascii="Times New Roman" w:hAnsi="Times New Roman"/>
          <w:bCs/>
          <w:sz w:val="24"/>
          <w:szCs w:val="24"/>
        </w:rPr>
        <w:t xml:space="preserve">Załącznik Nr </w:t>
      </w:r>
      <w:r w:rsidR="000C1BB1" w:rsidRPr="000C1BB1">
        <w:rPr>
          <w:rFonts w:ascii="Times New Roman" w:hAnsi="Times New Roman"/>
          <w:bCs/>
          <w:sz w:val="24"/>
          <w:szCs w:val="24"/>
        </w:rPr>
        <w:t>4</w:t>
      </w:r>
    </w:p>
    <w:p w14:paraId="59675FF6" w14:textId="77777777" w:rsidR="00A87F4C" w:rsidRDefault="00A87F4C" w:rsidP="00A87F4C">
      <w:pPr>
        <w:pStyle w:val="Bezodstpw1"/>
        <w:jc w:val="center"/>
        <w:rPr>
          <w:rFonts w:ascii="Times New Roman" w:hAnsi="Times New Roman"/>
          <w:b/>
          <w:sz w:val="24"/>
          <w:szCs w:val="24"/>
        </w:rPr>
      </w:pPr>
    </w:p>
    <w:p w14:paraId="68DC74E2" w14:textId="5DC493CF" w:rsidR="00A87F4C" w:rsidRPr="00F07ECE" w:rsidRDefault="00A87F4C" w:rsidP="00A87F4C">
      <w:pPr>
        <w:pStyle w:val="Bezodstpw1"/>
        <w:jc w:val="center"/>
        <w:rPr>
          <w:rFonts w:ascii="Times New Roman" w:hAnsi="Times New Roman"/>
          <w:b/>
          <w:sz w:val="24"/>
          <w:szCs w:val="24"/>
        </w:rPr>
      </w:pPr>
      <w:r w:rsidRPr="00F07ECE">
        <w:rPr>
          <w:rFonts w:ascii="Times New Roman" w:hAnsi="Times New Roman"/>
          <w:b/>
          <w:sz w:val="24"/>
          <w:szCs w:val="24"/>
        </w:rPr>
        <w:t>PROTOKÓŁ ZDAWCZO – ODBIORCZY</w:t>
      </w:r>
    </w:p>
    <w:p w14:paraId="6C7CF557" w14:textId="77777777" w:rsidR="00A87F4C" w:rsidRPr="00F07ECE" w:rsidRDefault="00A87F4C" w:rsidP="00A87F4C">
      <w:pPr>
        <w:pStyle w:val="Bezodstpw1"/>
        <w:jc w:val="both"/>
        <w:rPr>
          <w:rFonts w:ascii="Times New Roman" w:hAnsi="Times New Roman"/>
        </w:rPr>
      </w:pPr>
    </w:p>
    <w:p w14:paraId="10DCF262" w14:textId="77777777" w:rsidR="00A87F4C" w:rsidRPr="00F07ECE" w:rsidRDefault="00A87F4C" w:rsidP="00A87F4C">
      <w:pPr>
        <w:pStyle w:val="Bezodstpw1"/>
        <w:jc w:val="both"/>
        <w:rPr>
          <w:rFonts w:ascii="Times New Roman" w:hAnsi="Times New Roman"/>
          <w:sz w:val="24"/>
          <w:szCs w:val="24"/>
        </w:rPr>
      </w:pPr>
      <w:r w:rsidRPr="00F07ECE">
        <w:rPr>
          <w:rFonts w:ascii="Times New Roman" w:hAnsi="Times New Roman"/>
          <w:sz w:val="24"/>
          <w:szCs w:val="24"/>
        </w:rPr>
        <w:t xml:space="preserve">sporządzony w dniu …………………………… w Powiatowej Stacji Sanitarno-Epidemiologicznej </w:t>
      </w:r>
      <w:r w:rsidRPr="00F07ECE">
        <w:rPr>
          <w:rFonts w:ascii="Times New Roman" w:hAnsi="Times New Roman"/>
          <w:sz w:val="24"/>
          <w:szCs w:val="24"/>
        </w:rPr>
        <w:br/>
        <w:t>w Łomży.</w:t>
      </w:r>
    </w:p>
    <w:p w14:paraId="074B631C" w14:textId="77777777" w:rsidR="00A87F4C" w:rsidRPr="00F07ECE" w:rsidRDefault="00A87F4C" w:rsidP="00A87F4C">
      <w:pPr>
        <w:pStyle w:val="Bezodstpw1"/>
        <w:jc w:val="both"/>
        <w:rPr>
          <w:rFonts w:ascii="Times New Roman" w:hAnsi="Times New Roman"/>
          <w:sz w:val="24"/>
          <w:szCs w:val="24"/>
        </w:rPr>
      </w:pPr>
    </w:p>
    <w:p w14:paraId="7225E3EA" w14:textId="77777777" w:rsidR="00A87F4C" w:rsidRPr="00F07ECE" w:rsidRDefault="00A87F4C" w:rsidP="00A87F4C">
      <w:pPr>
        <w:pStyle w:val="Bezodstpw1"/>
        <w:jc w:val="both"/>
        <w:rPr>
          <w:rFonts w:ascii="Times New Roman" w:hAnsi="Times New Roman"/>
          <w:sz w:val="24"/>
          <w:szCs w:val="24"/>
        </w:rPr>
      </w:pPr>
      <w:r w:rsidRPr="00F07ECE">
        <w:rPr>
          <w:rFonts w:ascii="Times New Roman" w:hAnsi="Times New Roman"/>
          <w:sz w:val="24"/>
          <w:szCs w:val="24"/>
        </w:rPr>
        <w:t xml:space="preserve">Na podstawie niniejszego protokołu </w:t>
      </w:r>
    </w:p>
    <w:p w14:paraId="32A5716F" w14:textId="77777777" w:rsidR="00A87F4C" w:rsidRPr="00F07ECE" w:rsidRDefault="00A87F4C" w:rsidP="00A87F4C">
      <w:pPr>
        <w:pStyle w:val="Bezodstpw1"/>
        <w:jc w:val="both"/>
        <w:rPr>
          <w:rFonts w:ascii="Times New Roman" w:hAnsi="Times New Roman"/>
          <w:sz w:val="24"/>
          <w:szCs w:val="24"/>
        </w:rPr>
      </w:pPr>
    </w:p>
    <w:p w14:paraId="56348985" w14:textId="77777777" w:rsidR="00A87F4C" w:rsidRDefault="00A87F4C" w:rsidP="00A87F4C">
      <w:pPr>
        <w:pStyle w:val="Bezodstpw1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07ECE">
        <w:rPr>
          <w:rFonts w:ascii="Times New Roman" w:hAnsi="Times New Roman"/>
          <w:sz w:val="24"/>
          <w:szCs w:val="24"/>
        </w:rPr>
        <w:t xml:space="preserve">Strona zdająca: Powiatową Stacją Sanitarno-Epidemiologiczną w Łomży, ul. </w:t>
      </w:r>
      <w:r>
        <w:rPr>
          <w:rFonts w:ascii="Times New Roman" w:hAnsi="Times New Roman"/>
          <w:sz w:val="24"/>
          <w:szCs w:val="24"/>
        </w:rPr>
        <w:t>Gen. Władysława Sikorskiego 156</w:t>
      </w:r>
      <w:r w:rsidRPr="00F07ECE">
        <w:rPr>
          <w:rFonts w:ascii="Times New Roman" w:hAnsi="Times New Roman"/>
          <w:sz w:val="24"/>
          <w:szCs w:val="24"/>
        </w:rPr>
        <w:t>,</w:t>
      </w:r>
    </w:p>
    <w:p w14:paraId="0FFD78AF" w14:textId="388C88E3" w:rsidR="00A87F4C" w:rsidRPr="00F07ECE" w:rsidRDefault="00A87F4C" w:rsidP="00A87F4C">
      <w:pPr>
        <w:pStyle w:val="Bezodstpw1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07ECE">
        <w:rPr>
          <w:rFonts w:ascii="Times New Roman" w:hAnsi="Times New Roman"/>
          <w:sz w:val="24"/>
          <w:szCs w:val="24"/>
        </w:rPr>
        <w:t>reprezentowaną</w:t>
      </w:r>
      <w:r>
        <w:rPr>
          <w:rFonts w:ascii="Times New Roman" w:hAnsi="Times New Roman"/>
          <w:sz w:val="24"/>
          <w:szCs w:val="24"/>
        </w:rPr>
        <w:t xml:space="preserve"> </w:t>
      </w:r>
      <w:r w:rsidRPr="00F07ECE">
        <w:rPr>
          <w:rFonts w:ascii="Times New Roman" w:hAnsi="Times New Roman"/>
          <w:sz w:val="24"/>
          <w:szCs w:val="24"/>
        </w:rPr>
        <w:t>przez………………………………………………………..…..,</w:t>
      </w:r>
    </w:p>
    <w:p w14:paraId="0A0B7E63" w14:textId="77777777" w:rsidR="00A87F4C" w:rsidRPr="00F07ECE" w:rsidRDefault="00A87F4C" w:rsidP="00A87F4C">
      <w:pPr>
        <w:pStyle w:val="Bezodstpw1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07ECE">
        <w:rPr>
          <w:rFonts w:ascii="Times New Roman" w:hAnsi="Times New Roman"/>
          <w:sz w:val="24"/>
          <w:szCs w:val="24"/>
        </w:rPr>
        <w:t>NIP …………………………………..</w:t>
      </w:r>
      <w:r w:rsidRPr="00F07ECE">
        <w:rPr>
          <w:rFonts w:ascii="Times New Roman" w:hAnsi="Times New Roman"/>
          <w:sz w:val="24"/>
          <w:szCs w:val="24"/>
        </w:rPr>
        <w:tab/>
      </w:r>
    </w:p>
    <w:p w14:paraId="75FC40E7" w14:textId="77777777" w:rsidR="00A87F4C" w:rsidRPr="00F07ECE" w:rsidRDefault="00A87F4C" w:rsidP="00A87F4C">
      <w:pPr>
        <w:jc w:val="both"/>
        <w:rPr>
          <w:rFonts w:ascii="Times New Roman" w:hAnsi="Times New Roman"/>
          <w:color w:val="auto"/>
        </w:rPr>
      </w:pPr>
      <w:r w:rsidRPr="00F07ECE">
        <w:rPr>
          <w:color w:val="auto"/>
        </w:rPr>
        <w:t>zdaje, a</w:t>
      </w:r>
    </w:p>
    <w:p w14:paraId="6952CCCF" w14:textId="77777777" w:rsidR="00A87F4C" w:rsidRPr="00F07ECE" w:rsidRDefault="00A87F4C" w:rsidP="00A87F4C">
      <w:pPr>
        <w:pStyle w:val="Bezodstpw1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8881ACF" w14:textId="77777777" w:rsidR="00A87F4C" w:rsidRPr="00F07ECE" w:rsidRDefault="00A87F4C" w:rsidP="00A87F4C">
      <w:pPr>
        <w:pStyle w:val="Bezodstpw1"/>
        <w:jc w:val="both"/>
        <w:rPr>
          <w:rFonts w:ascii="Times New Roman" w:hAnsi="Times New Roman"/>
          <w:sz w:val="24"/>
          <w:szCs w:val="24"/>
        </w:rPr>
      </w:pPr>
      <w:r w:rsidRPr="00F07ECE">
        <w:rPr>
          <w:rFonts w:ascii="Times New Roman" w:hAnsi="Times New Roman"/>
          <w:sz w:val="24"/>
          <w:szCs w:val="24"/>
        </w:rPr>
        <w:t xml:space="preserve">Strona przyjmująca: ………………………………………………………………………….……, </w:t>
      </w:r>
    </w:p>
    <w:p w14:paraId="08794979" w14:textId="77777777" w:rsidR="00A87F4C" w:rsidRPr="00F07ECE" w:rsidRDefault="00A87F4C" w:rsidP="00A87F4C">
      <w:pPr>
        <w:pStyle w:val="Bezodstpw1"/>
        <w:jc w:val="both"/>
        <w:rPr>
          <w:rFonts w:ascii="Times New Roman" w:hAnsi="Times New Roman"/>
          <w:sz w:val="24"/>
          <w:szCs w:val="24"/>
        </w:rPr>
      </w:pPr>
      <w:r w:rsidRPr="00F07ECE">
        <w:rPr>
          <w:rFonts w:ascii="Times New Roman" w:hAnsi="Times New Roman"/>
          <w:sz w:val="24"/>
          <w:szCs w:val="24"/>
        </w:rPr>
        <w:t>reprezentowaną przez…………………………………………………………………………..…..,</w:t>
      </w:r>
    </w:p>
    <w:p w14:paraId="30046B5E" w14:textId="77777777" w:rsidR="00A87F4C" w:rsidRPr="00F07ECE" w:rsidRDefault="00A87F4C" w:rsidP="00A87F4C">
      <w:pPr>
        <w:pStyle w:val="Bezodstpw1"/>
        <w:jc w:val="both"/>
        <w:rPr>
          <w:rFonts w:ascii="Times New Roman" w:hAnsi="Times New Roman"/>
          <w:sz w:val="24"/>
          <w:szCs w:val="24"/>
        </w:rPr>
      </w:pPr>
      <w:r w:rsidRPr="00F07ECE">
        <w:rPr>
          <w:rFonts w:ascii="Times New Roman" w:hAnsi="Times New Roman"/>
          <w:sz w:val="24"/>
          <w:szCs w:val="24"/>
        </w:rPr>
        <w:t>NIP ………………………………..</w:t>
      </w:r>
    </w:p>
    <w:p w14:paraId="3497C8C5" w14:textId="77777777" w:rsidR="00A87F4C" w:rsidRPr="00F07ECE" w:rsidRDefault="00A87F4C" w:rsidP="00A87F4C">
      <w:pPr>
        <w:pStyle w:val="Bezodstpw1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DFDFC51" w14:textId="77777777" w:rsidR="00A87F4C" w:rsidRPr="00F07ECE" w:rsidRDefault="00A87F4C" w:rsidP="00A87F4C">
      <w:pPr>
        <w:pStyle w:val="Bezodstpw1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07ECE">
        <w:rPr>
          <w:rFonts w:ascii="Times New Roman" w:hAnsi="Times New Roman"/>
          <w:sz w:val="24"/>
          <w:szCs w:val="24"/>
        </w:rPr>
        <w:t>przyjmuje następujące składniki mienia ruchomego:</w:t>
      </w:r>
    </w:p>
    <w:p w14:paraId="53C58598" w14:textId="77777777" w:rsidR="00A87F4C" w:rsidRPr="00F07ECE" w:rsidRDefault="00A87F4C" w:rsidP="00A87F4C">
      <w:pPr>
        <w:pStyle w:val="Bezodstpw1"/>
        <w:jc w:val="both"/>
        <w:rPr>
          <w:rFonts w:ascii="Times New Roman" w:hAnsi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"/>
        <w:gridCol w:w="3046"/>
        <w:gridCol w:w="1263"/>
        <w:gridCol w:w="1802"/>
        <w:gridCol w:w="2794"/>
      </w:tblGrid>
      <w:tr w:rsidR="00A87F4C" w:rsidRPr="00F07ECE" w14:paraId="1A8C1C81" w14:textId="77777777" w:rsidTr="0010132B">
        <w:trPr>
          <w:trHeight w:val="788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2EDB6" w14:textId="77777777" w:rsidR="00A87F4C" w:rsidRPr="00F07ECE" w:rsidRDefault="00A87F4C" w:rsidP="0010132B">
            <w:pPr>
              <w:rPr>
                <w:rFonts w:eastAsia="Calibri"/>
                <w:b/>
                <w:color w:val="auto"/>
                <w:sz w:val="20"/>
                <w:szCs w:val="20"/>
              </w:rPr>
            </w:pPr>
            <w:r w:rsidRPr="00F07ECE">
              <w:rPr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42A0" w14:textId="77777777" w:rsidR="00A87F4C" w:rsidRPr="00F07ECE" w:rsidRDefault="00A87F4C" w:rsidP="0010132B">
            <w:pPr>
              <w:rPr>
                <w:rFonts w:eastAsia="Calibri"/>
                <w:b/>
                <w:color w:val="auto"/>
                <w:sz w:val="20"/>
                <w:szCs w:val="20"/>
              </w:rPr>
            </w:pPr>
            <w:r w:rsidRPr="00F07ECE">
              <w:rPr>
                <w:b/>
                <w:color w:val="auto"/>
                <w:sz w:val="20"/>
                <w:szCs w:val="20"/>
              </w:rPr>
              <w:t>Nazwa i rodzaj składnika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6AFFD" w14:textId="77777777" w:rsidR="00A87F4C" w:rsidRPr="00F07ECE" w:rsidRDefault="00A87F4C" w:rsidP="0010132B">
            <w:pPr>
              <w:rPr>
                <w:rFonts w:eastAsia="Calibri"/>
                <w:b/>
                <w:color w:val="auto"/>
                <w:sz w:val="20"/>
                <w:szCs w:val="20"/>
              </w:rPr>
            </w:pPr>
            <w:r w:rsidRPr="00F07ECE">
              <w:rPr>
                <w:b/>
                <w:color w:val="auto"/>
                <w:sz w:val="20"/>
                <w:szCs w:val="20"/>
              </w:rPr>
              <w:t>Ilość</w:t>
            </w:r>
          </w:p>
          <w:p w14:paraId="648A8221" w14:textId="77777777" w:rsidR="00A87F4C" w:rsidRPr="00F07ECE" w:rsidRDefault="00A87F4C" w:rsidP="0010132B">
            <w:pPr>
              <w:rPr>
                <w:rFonts w:eastAsia="Calibri"/>
                <w:color w:val="auto"/>
                <w:sz w:val="20"/>
                <w:szCs w:val="20"/>
              </w:rPr>
            </w:pPr>
            <w:r w:rsidRPr="00F07ECE">
              <w:rPr>
                <w:color w:val="auto"/>
                <w:sz w:val="20"/>
                <w:szCs w:val="20"/>
              </w:rPr>
              <w:t>(szt.)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F2AB1" w14:textId="77777777" w:rsidR="00A87F4C" w:rsidRPr="00F07ECE" w:rsidRDefault="00A87F4C" w:rsidP="0010132B">
            <w:pPr>
              <w:rPr>
                <w:rFonts w:eastAsia="Calibri"/>
                <w:b/>
                <w:color w:val="auto"/>
                <w:sz w:val="20"/>
                <w:szCs w:val="20"/>
              </w:rPr>
            </w:pPr>
            <w:r w:rsidRPr="00F07ECE">
              <w:rPr>
                <w:b/>
                <w:color w:val="auto"/>
                <w:sz w:val="20"/>
                <w:szCs w:val="20"/>
              </w:rPr>
              <w:t>Wartość jednostkowa</w:t>
            </w:r>
          </w:p>
          <w:p w14:paraId="4B05A80F" w14:textId="77777777" w:rsidR="00A87F4C" w:rsidRPr="00F07ECE" w:rsidRDefault="00A87F4C" w:rsidP="0010132B">
            <w:pPr>
              <w:rPr>
                <w:rFonts w:eastAsia="Calibri"/>
                <w:color w:val="auto"/>
                <w:sz w:val="20"/>
                <w:szCs w:val="20"/>
              </w:rPr>
            </w:pPr>
            <w:r w:rsidRPr="00F07ECE">
              <w:rPr>
                <w:color w:val="auto"/>
                <w:sz w:val="20"/>
                <w:szCs w:val="20"/>
              </w:rPr>
              <w:t>(zł)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D2689" w14:textId="77777777" w:rsidR="00A87F4C" w:rsidRPr="00F07ECE" w:rsidRDefault="00A87F4C" w:rsidP="0010132B">
            <w:pPr>
              <w:rPr>
                <w:rFonts w:eastAsia="Calibri"/>
                <w:b/>
                <w:color w:val="auto"/>
                <w:sz w:val="20"/>
                <w:szCs w:val="20"/>
              </w:rPr>
            </w:pPr>
            <w:r w:rsidRPr="00F07ECE">
              <w:rPr>
                <w:b/>
                <w:color w:val="auto"/>
                <w:sz w:val="20"/>
                <w:szCs w:val="20"/>
              </w:rPr>
              <w:t xml:space="preserve">Informacje o stanie techniczno-użytkowym </w:t>
            </w:r>
          </w:p>
        </w:tc>
      </w:tr>
      <w:tr w:rsidR="00A87F4C" w:rsidRPr="00F07ECE" w14:paraId="1C93072C" w14:textId="77777777" w:rsidTr="0010132B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E4653" w14:textId="77777777" w:rsidR="00A87F4C" w:rsidRPr="00F07ECE" w:rsidRDefault="00A87F4C" w:rsidP="0010132B">
            <w:pPr>
              <w:jc w:val="center"/>
              <w:rPr>
                <w:rFonts w:eastAsia="Calibri"/>
                <w:b/>
                <w:color w:val="auto"/>
                <w:sz w:val="20"/>
                <w:szCs w:val="20"/>
              </w:rPr>
            </w:pPr>
            <w:r w:rsidRPr="00F07ECE">
              <w:rPr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CA03D" w14:textId="77777777" w:rsidR="00A87F4C" w:rsidRPr="00F07ECE" w:rsidRDefault="00A87F4C" w:rsidP="0010132B">
            <w:pPr>
              <w:jc w:val="center"/>
              <w:rPr>
                <w:rFonts w:eastAsia="Calibri"/>
                <w:b/>
                <w:color w:val="auto"/>
                <w:sz w:val="20"/>
                <w:szCs w:val="20"/>
              </w:rPr>
            </w:pPr>
            <w:r w:rsidRPr="00F07ECE">
              <w:rPr>
                <w:b/>
                <w:color w:val="auto"/>
                <w:sz w:val="20"/>
                <w:szCs w:val="20"/>
              </w:rPr>
              <w:t>2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C25F2" w14:textId="77777777" w:rsidR="00A87F4C" w:rsidRPr="00F07ECE" w:rsidRDefault="00A87F4C" w:rsidP="0010132B">
            <w:pPr>
              <w:jc w:val="center"/>
              <w:rPr>
                <w:rFonts w:eastAsia="Calibri"/>
                <w:b/>
                <w:color w:val="auto"/>
                <w:sz w:val="20"/>
                <w:szCs w:val="20"/>
              </w:rPr>
            </w:pPr>
            <w:r w:rsidRPr="00F07ECE">
              <w:rPr>
                <w:b/>
                <w:color w:val="auto"/>
                <w:sz w:val="20"/>
                <w:szCs w:val="20"/>
              </w:rPr>
              <w:t>3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869F6" w14:textId="77777777" w:rsidR="00A87F4C" w:rsidRPr="00F07ECE" w:rsidRDefault="00A87F4C" w:rsidP="0010132B">
            <w:pPr>
              <w:jc w:val="center"/>
              <w:rPr>
                <w:rFonts w:eastAsia="Calibri"/>
                <w:b/>
                <w:color w:val="auto"/>
                <w:sz w:val="20"/>
                <w:szCs w:val="20"/>
              </w:rPr>
            </w:pPr>
            <w:r w:rsidRPr="00F07ECE">
              <w:rPr>
                <w:b/>
                <w:color w:val="auto"/>
                <w:sz w:val="20"/>
                <w:szCs w:val="20"/>
              </w:rPr>
              <w:t>4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5F349" w14:textId="77777777" w:rsidR="00A87F4C" w:rsidRPr="00F07ECE" w:rsidRDefault="00A87F4C" w:rsidP="0010132B">
            <w:pPr>
              <w:jc w:val="center"/>
              <w:rPr>
                <w:rFonts w:eastAsia="Calibri"/>
                <w:b/>
                <w:color w:val="auto"/>
                <w:sz w:val="20"/>
                <w:szCs w:val="20"/>
              </w:rPr>
            </w:pPr>
            <w:r w:rsidRPr="00F07ECE">
              <w:rPr>
                <w:b/>
                <w:color w:val="auto"/>
                <w:sz w:val="20"/>
                <w:szCs w:val="20"/>
              </w:rPr>
              <w:t>5</w:t>
            </w:r>
          </w:p>
        </w:tc>
      </w:tr>
      <w:tr w:rsidR="00A87F4C" w:rsidRPr="00F07ECE" w14:paraId="66106539" w14:textId="77777777" w:rsidTr="0010132B">
        <w:trPr>
          <w:trHeight w:val="454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6D9AE" w14:textId="77777777" w:rsidR="00A87F4C" w:rsidRPr="00F07ECE" w:rsidRDefault="00A87F4C" w:rsidP="0010132B">
            <w:pPr>
              <w:jc w:val="center"/>
              <w:rPr>
                <w:rFonts w:eastAsia="Calibri"/>
                <w:color w:val="auto"/>
                <w:szCs w:val="22"/>
              </w:rPr>
            </w:pPr>
            <w:r w:rsidRPr="00F07ECE">
              <w:rPr>
                <w:color w:val="auto"/>
              </w:rPr>
              <w:t>1.</w:t>
            </w: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9D8FB" w14:textId="77777777" w:rsidR="00A87F4C" w:rsidRPr="00F07ECE" w:rsidRDefault="00A87F4C" w:rsidP="0010132B">
            <w:pPr>
              <w:jc w:val="both"/>
              <w:rPr>
                <w:rFonts w:eastAsia="Calibri"/>
                <w:color w:val="auto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5D6D3" w14:textId="77777777" w:rsidR="00A87F4C" w:rsidRPr="00F07ECE" w:rsidRDefault="00A87F4C" w:rsidP="0010132B">
            <w:pPr>
              <w:jc w:val="both"/>
              <w:rPr>
                <w:rFonts w:eastAsia="Calibri"/>
                <w:color w:val="auto"/>
                <w:szCs w:val="22"/>
              </w:rPr>
            </w:pP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F14A0" w14:textId="77777777" w:rsidR="00A87F4C" w:rsidRPr="00F07ECE" w:rsidRDefault="00A87F4C" w:rsidP="0010132B">
            <w:pPr>
              <w:jc w:val="both"/>
              <w:rPr>
                <w:rFonts w:eastAsia="Calibri"/>
                <w:color w:val="auto"/>
                <w:szCs w:val="22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70BE8" w14:textId="77777777" w:rsidR="00A87F4C" w:rsidRPr="00F07ECE" w:rsidRDefault="00A87F4C" w:rsidP="0010132B">
            <w:pPr>
              <w:jc w:val="both"/>
              <w:rPr>
                <w:rFonts w:eastAsia="Calibri"/>
                <w:color w:val="auto"/>
                <w:szCs w:val="22"/>
              </w:rPr>
            </w:pPr>
          </w:p>
        </w:tc>
      </w:tr>
      <w:tr w:rsidR="00A87F4C" w:rsidRPr="00F07ECE" w14:paraId="4DBE9D0C" w14:textId="77777777" w:rsidTr="0010132B">
        <w:trPr>
          <w:trHeight w:val="454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8206A" w14:textId="77777777" w:rsidR="00A87F4C" w:rsidRPr="00F07ECE" w:rsidRDefault="00A87F4C" w:rsidP="0010132B">
            <w:pPr>
              <w:jc w:val="center"/>
              <w:rPr>
                <w:rFonts w:eastAsia="Calibri"/>
                <w:color w:val="auto"/>
                <w:szCs w:val="22"/>
              </w:rPr>
            </w:pPr>
            <w:r w:rsidRPr="00F07ECE">
              <w:rPr>
                <w:color w:val="auto"/>
              </w:rPr>
              <w:t>2.</w:t>
            </w: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03AC8" w14:textId="77777777" w:rsidR="00A87F4C" w:rsidRPr="00F07ECE" w:rsidRDefault="00A87F4C" w:rsidP="0010132B">
            <w:pPr>
              <w:jc w:val="both"/>
              <w:rPr>
                <w:rFonts w:eastAsia="Calibri"/>
                <w:color w:val="auto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BCDF2" w14:textId="77777777" w:rsidR="00A87F4C" w:rsidRPr="00F07ECE" w:rsidRDefault="00A87F4C" w:rsidP="0010132B">
            <w:pPr>
              <w:jc w:val="both"/>
              <w:rPr>
                <w:rFonts w:eastAsia="Calibri"/>
                <w:color w:val="auto"/>
                <w:szCs w:val="22"/>
              </w:rPr>
            </w:pP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874BC" w14:textId="77777777" w:rsidR="00A87F4C" w:rsidRPr="00F07ECE" w:rsidRDefault="00A87F4C" w:rsidP="0010132B">
            <w:pPr>
              <w:jc w:val="both"/>
              <w:rPr>
                <w:rFonts w:eastAsia="Calibri"/>
                <w:color w:val="auto"/>
                <w:szCs w:val="22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33680" w14:textId="77777777" w:rsidR="00A87F4C" w:rsidRPr="00F07ECE" w:rsidRDefault="00A87F4C" w:rsidP="0010132B">
            <w:pPr>
              <w:jc w:val="both"/>
              <w:rPr>
                <w:rFonts w:eastAsia="Calibri"/>
                <w:color w:val="auto"/>
                <w:szCs w:val="22"/>
              </w:rPr>
            </w:pPr>
          </w:p>
        </w:tc>
      </w:tr>
      <w:tr w:rsidR="00A87F4C" w:rsidRPr="00F07ECE" w14:paraId="4BBDE397" w14:textId="77777777" w:rsidTr="0010132B">
        <w:trPr>
          <w:trHeight w:val="454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BB951" w14:textId="77777777" w:rsidR="00A87F4C" w:rsidRPr="00F07ECE" w:rsidRDefault="00A87F4C" w:rsidP="0010132B">
            <w:pPr>
              <w:jc w:val="center"/>
              <w:rPr>
                <w:rFonts w:eastAsia="Calibri"/>
                <w:color w:val="auto"/>
                <w:szCs w:val="22"/>
              </w:rPr>
            </w:pPr>
            <w:r w:rsidRPr="00F07ECE">
              <w:rPr>
                <w:color w:val="auto"/>
              </w:rPr>
              <w:t>3.</w:t>
            </w: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117BE" w14:textId="77777777" w:rsidR="00A87F4C" w:rsidRPr="00F07ECE" w:rsidRDefault="00A87F4C" w:rsidP="0010132B">
            <w:pPr>
              <w:jc w:val="both"/>
              <w:rPr>
                <w:rFonts w:eastAsia="Calibri"/>
                <w:color w:val="auto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89A28" w14:textId="77777777" w:rsidR="00A87F4C" w:rsidRPr="00F07ECE" w:rsidRDefault="00A87F4C" w:rsidP="0010132B">
            <w:pPr>
              <w:jc w:val="both"/>
              <w:rPr>
                <w:rFonts w:eastAsia="Calibri"/>
                <w:color w:val="auto"/>
                <w:szCs w:val="22"/>
              </w:rPr>
            </w:pP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ECAF8" w14:textId="77777777" w:rsidR="00A87F4C" w:rsidRPr="00F07ECE" w:rsidRDefault="00A87F4C" w:rsidP="0010132B">
            <w:pPr>
              <w:jc w:val="both"/>
              <w:rPr>
                <w:rFonts w:eastAsia="Calibri"/>
                <w:color w:val="auto"/>
                <w:szCs w:val="22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D6F26" w14:textId="77777777" w:rsidR="00A87F4C" w:rsidRPr="00F07ECE" w:rsidRDefault="00A87F4C" w:rsidP="0010132B">
            <w:pPr>
              <w:jc w:val="both"/>
              <w:rPr>
                <w:rFonts w:eastAsia="Calibri"/>
                <w:color w:val="auto"/>
                <w:szCs w:val="22"/>
              </w:rPr>
            </w:pPr>
          </w:p>
        </w:tc>
      </w:tr>
      <w:tr w:rsidR="00A87F4C" w:rsidRPr="00F07ECE" w14:paraId="01BCA377" w14:textId="77777777" w:rsidTr="0010132B">
        <w:trPr>
          <w:trHeight w:val="454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0E927" w14:textId="77777777" w:rsidR="00A87F4C" w:rsidRPr="00F07ECE" w:rsidRDefault="00A87F4C" w:rsidP="0010132B">
            <w:pPr>
              <w:jc w:val="center"/>
              <w:rPr>
                <w:rFonts w:eastAsia="Calibri"/>
                <w:color w:val="auto"/>
                <w:szCs w:val="22"/>
              </w:rPr>
            </w:pPr>
            <w:r w:rsidRPr="00F07ECE">
              <w:rPr>
                <w:color w:val="auto"/>
              </w:rPr>
              <w:t>4.</w:t>
            </w: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D5A14" w14:textId="77777777" w:rsidR="00A87F4C" w:rsidRPr="00F07ECE" w:rsidRDefault="00A87F4C" w:rsidP="0010132B">
            <w:pPr>
              <w:jc w:val="both"/>
              <w:rPr>
                <w:rFonts w:eastAsia="Calibri"/>
                <w:color w:val="auto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59419" w14:textId="77777777" w:rsidR="00A87F4C" w:rsidRPr="00F07ECE" w:rsidRDefault="00A87F4C" w:rsidP="0010132B">
            <w:pPr>
              <w:jc w:val="both"/>
              <w:rPr>
                <w:rFonts w:eastAsia="Calibri"/>
                <w:color w:val="auto"/>
                <w:szCs w:val="22"/>
              </w:rPr>
            </w:pP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F4CF6" w14:textId="77777777" w:rsidR="00A87F4C" w:rsidRPr="00F07ECE" w:rsidRDefault="00A87F4C" w:rsidP="0010132B">
            <w:pPr>
              <w:jc w:val="both"/>
              <w:rPr>
                <w:rFonts w:eastAsia="Calibri"/>
                <w:color w:val="auto"/>
                <w:szCs w:val="22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856F4" w14:textId="77777777" w:rsidR="00A87F4C" w:rsidRPr="00F07ECE" w:rsidRDefault="00A87F4C" w:rsidP="0010132B">
            <w:pPr>
              <w:jc w:val="both"/>
              <w:rPr>
                <w:rFonts w:eastAsia="Calibri"/>
                <w:color w:val="auto"/>
                <w:szCs w:val="22"/>
              </w:rPr>
            </w:pPr>
          </w:p>
        </w:tc>
      </w:tr>
      <w:tr w:rsidR="00A87F4C" w:rsidRPr="00F07ECE" w14:paraId="6A205028" w14:textId="77777777" w:rsidTr="0010132B">
        <w:trPr>
          <w:trHeight w:val="454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7B105" w14:textId="77777777" w:rsidR="00A87F4C" w:rsidRPr="00F07ECE" w:rsidRDefault="00A87F4C" w:rsidP="0010132B">
            <w:pPr>
              <w:jc w:val="center"/>
              <w:rPr>
                <w:rFonts w:eastAsia="Calibri"/>
                <w:color w:val="auto"/>
                <w:szCs w:val="22"/>
              </w:rPr>
            </w:pPr>
            <w:r w:rsidRPr="00F07ECE">
              <w:rPr>
                <w:color w:val="auto"/>
              </w:rPr>
              <w:t>…</w:t>
            </w: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EEDC7" w14:textId="77777777" w:rsidR="00A87F4C" w:rsidRPr="00F07ECE" w:rsidRDefault="00A87F4C" w:rsidP="0010132B">
            <w:pPr>
              <w:jc w:val="both"/>
              <w:rPr>
                <w:rFonts w:eastAsia="Calibri"/>
                <w:color w:val="auto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4B76D" w14:textId="77777777" w:rsidR="00A87F4C" w:rsidRPr="00F07ECE" w:rsidRDefault="00A87F4C" w:rsidP="0010132B">
            <w:pPr>
              <w:jc w:val="both"/>
              <w:rPr>
                <w:rFonts w:eastAsia="Calibri"/>
                <w:color w:val="auto"/>
                <w:szCs w:val="22"/>
              </w:rPr>
            </w:pP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D72B1" w14:textId="77777777" w:rsidR="00A87F4C" w:rsidRPr="00F07ECE" w:rsidRDefault="00A87F4C" w:rsidP="0010132B">
            <w:pPr>
              <w:jc w:val="both"/>
              <w:rPr>
                <w:rFonts w:eastAsia="Calibri"/>
                <w:color w:val="auto"/>
                <w:szCs w:val="22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5BC95" w14:textId="77777777" w:rsidR="00A87F4C" w:rsidRPr="00F07ECE" w:rsidRDefault="00A87F4C" w:rsidP="0010132B">
            <w:pPr>
              <w:jc w:val="both"/>
              <w:rPr>
                <w:rFonts w:eastAsia="Calibri"/>
                <w:color w:val="auto"/>
                <w:szCs w:val="22"/>
              </w:rPr>
            </w:pPr>
          </w:p>
        </w:tc>
      </w:tr>
    </w:tbl>
    <w:p w14:paraId="74AFF8ED" w14:textId="77777777" w:rsidR="00A87F4C" w:rsidRPr="00F07ECE" w:rsidRDefault="00A87F4C" w:rsidP="00A87F4C">
      <w:pPr>
        <w:jc w:val="both"/>
        <w:rPr>
          <w:rFonts w:ascii="Times New Roman" w:eastAsia="Calibri" w:hAnsi="Times New Roman"/>
          <w:color w:val="auto"/>
          <w:szCs w:val="22"/>
        </w:rPr>
      </w:pPr>
    </w:p>
    <w:p w14:paraId="1DED999B" w14:textId="77777777" w:rsidR="00A87F4C" w:rsidRPr="00F07ECE" w:rsidRDefault="00A87F4C" w:rsidP="00A87F4C">
      <w:pPr>
        <w:jc w:val="both"/>
        <w:rPr>
          <w:color w:val="auto"/>
        </w:rPr>
      </w:pPr>
    </w:p>
    <w:p w14:paraId="3F2A8C60" w14:textId="77777777" w:rsidR="00A87F4C" w:rsidRPr="00F07ECE" w:rsidRDefault="00A87F4C" w:rsidP="00A87F4C">
      <w:pPr>
        <w:spacing w:before="240"/>
        <w:jc w:val="both"/>
        <w:rPr>
          <w:color w:val="auto"/>
        </w:rPr>
      </w:pPr>
      <w:r w:rsidRPr="00F07ECE">
        <w:rPr>
          <w:color w:val="auto"/>
        </w:rPr>
        <w:t>Przedmiot protokołu zostanie przekazany ...................................................................................</w:t>
      </w:r>
    </w:p>
    <w:p w14:paraId="5E581A23" w14:textId="77777777" w:rsidR="00A87F4C" w:rsidRPr="00F07ECE" w:rsidRDefault="00A87F4C" w:rsidP="00A87F4C">
      <w:pPr>
        <w:jc w:val="both"/>
        <w:rPr>
          <w:color w:val="auto"/>
          <w:sz w:val="20"/>
          <w:szCs w:val="20"/>
        </w:rPr>
      </w:pPr>
      <w:r w:rsidRPr="00F07ECE">
        <w:rPr>
          <w:color w:val="auto"/>
          <w:sz w:val="20"/>
          <w:szCs w:val="20"/>
        </w:rPr>
        <w:t xml:space="preserve">                                                                                     (miejsce i termin odbioru składników mienia ruchomego)</w:t>
      </w:r>
    </w:p>
    <w:p w14:paraId="74EF93B1" w14:textId="77777777" w:rsidR="00A87F4C" w:rsidRPr="00F07ECE" w:rsidRDefault="00A87F4C" w:rsidP="00A87F4C">
      <w:pPr>
        <w:jc w:val="both"/>
        <w:rPr>
          <w:color w:val="auto"/>
          <w:szCs w:val="22"/>
        </w:rPr>
      </w:pPr>
    </w:p>
    <w:p w14:paraId="2601EB7B" w14:textId="77777777" w:rsidR="00A87F4C" w:rsidRPr="00F07ECE" w:rsidRDefault="00A87F4C" w:rsidP="00A87F4C">
      <w:pPr>
        <w:jc w:val="both"/>
        <w:rPr>
          <w:color w:val="auto"/>
        </w:rPr>
      </w:pPr>
    </w:p>
    <w:p w14:paraId="32B3A307" w14:textId="77777777" w:rsidR="00A87F4C" w:rsidRPr="00F07ECE" w:rsidRDefault="00A87F4C" w:rsidP="00A87F4C">
      <w:pPr>
        <w:pStyle w:val="Bezodstpw1"/>
        <w:jc w:val="both"/>
        <w:rPr>
          <w:rFonts w:ascii="Times New Roman" w:hAnsi="Times New Roman"/>
        </w:rPr>
      </w:pPr>
    </w:p>
    <w:p w14:paraId="3082191D" w14:textId="77777777" w:rsidR="00A87F4C" w:rsidRPr="00F07ECE" w:rsidRDefault="00A87F4C" w:rsidP="00A87F4C">
      <w:pPr>
        <w:pStyle w:val="Bezodstpw1"/>
        <w:jc w:val="both"/>
        <w:rPr>
          <w:rFonts w:ascii="Times New Roman" w:hAnsi="Times New Roman"/>
        </w:rPr>
      </w:pPr>
    </w:p>
    <w:p w14:paraId="0A0A31A6" w14:textId="77777777" w:rsidR="00A87F4C" w:rsidRPr="00F07ECE" w:rsidRDefault="00A87F4C" w:rsidP="00A87F4C">
      <w:pPr>
        <w:pStyle w:val="Bezodstpw1"/>
        <w:jc w:val="both"/>
        <w:rPr>
          <w:rFonts w:ascii="Times New Roman" w:hAnsi="Times New Roman"/>
        </w:rPr>
      </w:pPr>
    </w:p>
    <w:p w14:paraId="441F650D" w14:textId="77777777" w:rsidR="00A87F4C" w:rsidRPr="00F07ECE" w:rsidRDefault="00A87F4C" w:rsidP="00A87F4C">
      <w:pPr>
        <w:pStyle w:val="Bezodstpw1"/>
        <w:jc w:val="both"/>
        <w:rPr>
          <w:rFonts w:ascii="Times New Roman" w:hAnsi="Times New Roman"/>
        </w:rPr>
      </w:pPr>
      <w:r w:rsidRPr="00F07ECE">
        <w:rPr>
          <w:rFonts w:ascii="Times New Roman" w:hAnsi="Times New Roman"/>
        </w:rPr>
        <w:t>…………………………………………..                             …………………………………………….</w:t>
      </w:r>
    </w:p>
    <w:p w14:paraId="037482F6" w14:textId="77777777" w:rsidR="00A87F4C" w:rsidRPr="00F07ECE" w:rsidRDefault="00A87F4C" w:rsidP="00A87F4C">
      <w:pPr>
        <w:jc w:val="both"/>
        <w:rPr>
          <w:rFonts w:ascii="Times New Roman" w:hAnsi="Times New Roman"/>
          <w:color w:val="auto"/>
          <w:sz w:val="20"/>
          <w:szCs w:val="20"/>
        </w:rPr>
      </w:pPr>
      <w:r w:rsidRPr="00F07ECE">
        <w:rPr>
          <w:color w:val="auto"/>
          <w:sz w:val="20"/>
          <w:szCs w:val="20"/>
        </w:rPr>
        <w:t xml:space="preserve">              (podpis i pieczątka Zdającego)                                                  (podpis i pieczątka  Przyjmującego)</w:t>
      </w:r>
    </w:p>
    <w:p w14:paraId="27D0C5AD" w14:textId="77777777" w:rsidR="00A87F4C" w:rsidRDefault="00A87F4C" w:rsidP="00A87F4C"/>
    <w:p w14:paraId="107C9297" w14:textId="77777777" w:rsidR="00ED2394" w:rsidRPr="00A87F4C" w:rsidRDefault="00ED2394" w:rsidP="00A87F4C"/>
    <w:sectPr w:rsidR="00ED2394" w:rsidRPr="00A87F4C" w:rsidSect="00A87F4C">
      <w:footerReference w:type="default" r:id="rId6"/>
      <w:footnotePr>
        <w:pos w:val="beneathText"/>
        <w:numRestart w:val="eachPage"/>
      </w:footnotePr>
      <w:endnotePr>
        <w:numFmt w:val="decimal"/>
      </w:endnotePr>
      <w:pgSz w:w="11905" w:h="16837"/>
      <w:pgMar w:top="1134" w:right="1134" w:bottom="113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695F8" w14:textId="77777777" w:rsidR="00881504" w:rsidRDefault="00881504">
      <w:r>
        <w:separator/>
      </w:r>
    </w:p>
  </w:endnote>
  <w:endnote w:type="continuationSeparator" w:id="0">
    <w:p w14:paraId="198318F5" w14:textId="77777777" w:rsidR="00881504" w:rsidRDefault="00881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6202902"/>
      <w:docPartObj>
        <w:docPartGallery w:val="Page Numbers (Bottom of Page)"/>
        <w:docPartUnique/>
      </w:docPartObj>
    </w:sdtPr>
    <w:sdtContent>
      <w:p w14:paraId="0F3C3B11" w14:textId="77777777" w:rsidR="00A87F4C" w:rsidRDefault="00A87F4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14B2BE04" w14:textId="77777777" w:rsidR="00A87F4C" w:rsidRDefault="00A87F4C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59B98" w14:textId="77777777" w:rsidR="00881504" w:rsidRDefault="00881504">
      <w:r>
        <w:separator/>
      </w:r>
    </w:p>
  </w:footnote>
  <w:footnote w:type="continuationSeparator" w:id="0">
    <w:p w14:paraId="641B9327" w14:textId="77777777" w:rsidR="00881504" w:rsidRDefault="008815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F4C"/>
    <w:rsid w:val="000C1BB1"/>
    <w:rsid w:val="003D06BD"/>
    <w:rsid w:val="006A445A"/>
    <w:rsid w:val="00881504"/>
    <w:rsid w:val="008C4BA5"/>
    <w:rsid w:val="00A87F4C"/>
    <w:rsid w:val="00ED2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56F02"/>
  <w15:chartTrackingRefBased/>
  <w15:docId w15:val="{8140801B-E84D-4635-8F5E-B04DA2E47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7F4C"/>
    <w:pPr>
      <w:widowControl w:val="0"/>
      <w:suppressAutoHyphens/>
      <w:spacing w:after="0" w:line="240" w:lineRule="auto"/>
    </w:pPr>
    <w:rPr>
      <w:rFonts w:ascii="Thorndale" w:eastAsia="HG Mincho Light J" w:hAnsi="Thorndale" w:cs="Times New Roman"/>
      <w:color w:val="000000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87F4C"/>
    <w:pPr>
      <w:keepNext/>
      <w:keepLines/>
      <w:widowControl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F4C"/>
    <w:pPr>
      <w:keepNext/>
      <w:keepLines/>
      <w:widowControl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F4C"/>
    <w:pPr>
      <w:keepNext/>
      <w:keepLines/>
      <w:widowControl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F4C"/>
    <w:pPr>
      <w:keepNext/>
      <w:keepLines/>
      <w:widowControl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F4C"/>
    <w:pPr>
      <w:keepNext/>
      <w:keepLines/>
      <w:widowControl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F4C"/>
    <w:pPr>
      <w:keepNext/>
      <w:keepLines/>
      <w:widowControl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F4C"/>
    <w:pPr>
      <w:keepNext/>
      <w:keepLines/>
      <w:widowControl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F4C"/>
    <w:pPr>
      <w:keepNext/>
      <w:keepLines/>
      <w:widowControl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F4C"/>
    <w:pPr>
      <w:keepNext/>
      <w:keepLines/>
      <w:widowControl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F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F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F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F4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F4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F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F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F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F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F4C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87F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F4C"/>
    <w:pPr>
      <w:widowControl/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87F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F4C"/>
    <w:pPr>
      <w:widowControl/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87F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F4C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87F4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F4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F4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F4C"/>
    <w:rPr>
      <w:b/>
      <w:bCs/>
      <w:smallCaps/>
      <w:color w:val="0F4761" w:themeColor="accent1" w:themeShade="BF"/>
      <w:spacing w:val="5"/>
    </w:rPr>
  </w:style>
  <w:style w:type="paragraph" w:customStyle="1" w:styleId="Bezodstpw1">
    <w:name w:val="Bez odstępów1"/>
    <w:rsid w:val="00A87F4C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rsid w:val="00A87F4C"/>
    <w:pPr>
      <w:tabs>
        <w:tab w:val="center" w:pos="4536"/>
        <w:tab w:val="right" w:pos="9072"/>
      </w:tabs>
      <w:autoSpaceDE w:val="0"/>
    </w:pPr>
    <w:rPr>
      <w:rFonts w:ascii="Times New Roman" w:eastAsia="Times New Roman" w:hAnsi="Times New Roman"/>
      <w:color w:val="auto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87F4C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166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Łomża - Anna Duchnowska</dc:creator>
  <cp:keywords/>
  <dc:description/>
  <cp:lastModifiedBy>PSSE Łomża - Anna Duchnowska</cp:lastModifiedBy>
  <cp:revision>2</cp:revision>
  <dcterms:created xsi:type="dcterms:W3CDTF">2026-08-27T07:31:00Z</dcterms:created>
  <dcterms:modified xsi:type="dcterms:W3CDTF">2026-08-27T08:04:00Z</dcterms:modified>
</cp:coreProperties>
</file>