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2068" w14:textId="5419FCA5" w:rsidR="00AA0710" w:rsidRDefault="00EC2E80" w:rsidP="00695B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Załącznik nr </w:t>
      </w:r>
      <w:r w:rsidR="006D003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729D7F28" w14:textId="77777777" w:rsidR="00AA0710" w:rsidRDefault="00AA0710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1B35D206" w14:textId="22BE1E4F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60753626" w:rsidR="00121025" w:rsidRDefault="0097063D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awarta w dniu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65AFDD12" w14:textId="6B342931" w:rsidR="00695BF5" w:rsidRPr="00695BF5" w:rsidRDefault="00947206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695BF5" w:rsidRPr="00695B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="00695BF5"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 w:rsid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695BF5"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ul. Okopowa 2a, 20-950 Lublin NIP: 7123309431, REGON 363823200.</w:t>
      </w:r>
    </w:p>
    <w:p w14:paraId="26C0F36D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reprezentowaną przez:</w:t>
      </w:r>
    </w:p>
    <w:p w14:paraId="5347680D" w14:textId="25C3871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..........................................................</w:t>
      </w: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– Prokuratora Regionalnego w Lublinie,</w:t>
      </w:r>
    </w:p>
    <w:p w14:paraId="756F9130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zwaną w dalszej treści umowy</w:t>
      </w:r>
      <w:r w:rsidRPr="00695B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„Zamawiającym”, </w:t>
      </w:r>
    </w:p>
    <w:p w14:paraId="5421CFCE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302DE4EF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</w:t>
      </w:r>
    </w:p>
    <w:p w14:paraId="6BB46928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pl-PL"/>
        </w:rPr>
        <w:t xml:space="preserve">*gdy kontrahentem jest spółka prawa handlowego: </w:t>
      </w:r>
    </w:p>
    <w:p w14:paraId="0333168D" w14:textId="6B9F8CEB" w:rsid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spółką pod firmą „…” z siedzibą w ... (wpisać tylko nazwę miasta/miejscowości), ul. ………., ………………. (wpisać adres), wpisaną do Rejestru Przedsiębiorców Krajowego Rejestru Sądowego pod numerem KRS ... – zgodnie z wydrukiem z Centralnej Informacji Krajowego Rejestru Sądowego, NIP ……………….., REGON …………………….., BDO …………………., wysokość kapitału zakładowego ………………………...,, zwaną dalej „Wykonawcą”, reprezentowaną przez ..........</w:t>
      </w: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footnoteReference w:id="1"/>
      </w: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/reprezentowaną przez … działającą/-ego na podstawie pełnomocnictwa, stanowiącego załącznik do umowy</w:t>
      </w: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footnoteReference w:id="2"/>
      </w: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</w:p>
    <w:p w14:paraId="62EE1106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59F4CBCE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pl-PL"/>
        </w:rPr>
        <w:t xml:space="preserve">*gdy kontrahentem jest osoba fizyczna prowadząca działalność gospodarczą: </w:t>
      </w:r>
    </w:p>
    <w:p w14:paraId="1F3B7A9A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Panią/Panem ………., prowadzącą/-</w:t>
      </w:r>
      <w:proofErr w:type="spellStart"/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proofErr w:type="spellEnd"/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działalność gospodarczą pod firmą „…” z siedzibą w … (wpisać tylko nazwę miasta/miejscowości), ul. ……………….. (wpisać adres), – zgodnie z wydrukiem z Centralnej Ewidencji i Informacji o Działalności Gospodarczej, , NIP ……………, REGON …………., BDO ………………………………….,</w:t>
      </w:r>
    </w:p>
    <w:p w14:paraId="47DB2B7B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zwaną/-</w:t>
      </w:r>
      <w:proofErr w:type="spellStart"/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proofErr w:type="spellEnd"/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dalej „Wykonawcą”, </w:t>
      </w:r>
    </w:p>
    <w:p w14:paraId="3E1FD6BD" w14:textId="77777777" w:rsidR="00695BF5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reprezentowaną/-</w:t>
      </w:r>
      <w:proofErr w:type="spellStart"/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proofErr w:type="spellEnd"/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 … działającą/-ego na podstawie pełnomocnictwa, stanowiącego załącznik do umowy</w:t>
      </w: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vertAlign w:val="superscript"/>
          <w:lang w:eastAsia="pl-PL"/>
        </w:rPr>
        <w:footnoteReference w:id="3"/>
      </w: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wspólnie zwanymi dalej „Stronami”, </w:t>
      </w:r>
    </w:p>
    <w:p w14:paraId="1B8B41E2" w14:textId="77777777" w:rsid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48D8937D" w14:textId="5462245E" w:rsidR="00AA0710" w:rsidRPr="00695BF5" w:rsidRDefault="00695BF5" w:rsidP="00695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95B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 następującej treści:</w:t>
      </w: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0FAC8C17" w14:textId="6D25E493" w:rsidR="00415260" w:rsidRPr="00534C3F" w:rsidRDefault="00947206" w:rsidP="005E68E0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bCs/>
          <w:color w:val="0A0A0A"/>
        </w:rPr>
      </w:pPr>
      <w:r w:rsidRPr="00534C3F">
        <w:rPr>
          <w:color w:val="0A0A0A"/>
        </w:rPr>
        <w:t>Z</w:t>
      </w:r>
      <w:r w:rsidR="00121025" w:rsidRPr="00534C3F">
        <w:rPr>
          <w:color w:val="0A0A0A"/>
        </w:rPr>
        <w:t>amawiający</w:t>
      </w:r>
      <w:r w:rsidRPr="00534C3F">
        <w:rPr>
          <w:color w:val="0A0A0A"/>
        </w:rPr>
        <w:t xml:space="preserve"> powierza, a Wykonawca przyjmuje do </w:t>
      </w:r>
      <w:r w:rsidR="00534C3F">
        <w:rPr>
          <w:color w:val="0A0A0A"/>
        </w:rPr>
        <w:t xml:space="preserve">realizacji zadanie polegające na dostawie wraz z instalacją systemu monitoringu parametrów środowiskowych </w:t>
      </w:r>
      <w:r w:rsidR="00534C3F">
        <w:rPr>
          <w:color w:val="0A0A0A"/>
        </w:rPr>
        <w:br/>
        <w:t xml:space="preserve">w pomieszczeniach serwerowni w budynku Prokuratury Regionalnej w Lublinie przy </w:t>
      </w:r>
      <w:r w:rsidR="00534C3F">
        <w:rPr>
          <w:color w:val="0A0A0A"/>
        </w:rPr>
        <w:br/>
        <w:t>ul. Okopowej 2a, 2b.</w:t>
      </w:r>
    </w:p>
    <w:p w14:paraId="4AAAE6E8" w14:textId="590668ED" w:rsidR="00534C3F" w:rsidRPr="00534C3F" w:rsidRDefault="00534C3F" w:rsidP="005E68E0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bCs/>
          <w:color w:val="0A0A0A"/>
        </w:rPr>
      </w:pPr>
      <w:r>
        <w:rPr>
          <w:color w:val="0A0A0A"/>
        </w:rPr>
        <w:t>Szczegółowy zakres rzeczowo - techniczny przedmiotu Umowy określa:</w:t>
      </w:r>
    </w:p>
    <w:p w14:paraId="65F42B55" w14:textId="1612810C" w:rsid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d</w:t>
      </w:r>
      <w:r w:rsidRPr="00534C3F">
        <w:rPr>
          <w:color w:val="0A0A0A"/>
        </w:rPr>
        <w:t xml:space="preserve">okumentacja projektowa </w:t>
      </w:r>
      <w:r>
        <w:rPr>
          <w:color w:val="0A0A0A"/>
        </w:rPr>
        <w:t xml:space="preserve"> - stanowiąca </w:t>
      </w:r>
      <w:r w:rsidR="00EE7CC3">
        <w:rPr>
          <w:color w:val="0A0A0A"/>
        </w:rPr>
        <w:t>Z</w:t>
      </w:r>
      <w:r>
        <w:rPr>
          <w:color w:val="0A0A0A"/>
        </w:rPr>
        <w:t>ałącznik nr 1 do Umowy;</w:t>
      </w:r>
    </w:p>
    <w:p w14:paraId="49F8F27F" w14:textId="52E4315A" w:rsid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specyfikacja techniczna wykonania i odbioru robót - stanowiąca </w:t>
      </w:r>
      <w:r w:rsidR="00EE7CC3">
        <w:rPr>
          <w:color w:val="0A0A0A"/>
        </w:rPr>
        <w:t>Z</w:t>
      </w:r>
      <w:r>
        <w:rPr>
          <w:color w:val="0A0A0A"/>
        </w:rPr>
        <w:t>ałącznik nr 2 do Umowy;</w:t>
      </w:r>
    </w:p>
    <w:p w14:paraId="79FD21AA" w14:textId="7C4088BC" w:rsidR="00534C3F" w:rsidRP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przedmiar robót - stanowiący </w:t>
      </w:r>
      <w:r w:rsidR="00EE7CC3">
        <w:rPr>
          <w:color w:val="0A0A0A"/>
        </w:rPr>
        <w:t>Z</w:t>
      </w:r>
      <w:r>
        <w:rPr>
          <w:color w:val="0A0A0A"/>
        </w:rPr>
        <w:t>ałącznik nr 3 do Umowy.</w:t>
      </w:r>
    </w:p>
    <w:p w14:paraId="0F6E109B" w14:textId="61BED84E" w:rsidR="00534C3F" w:rsidRPr="00534C3F" w:rsidRDefault="00534C3F" w:rsidP="005E68E0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bCs/>
          <w:color w:val="0A0A0A"/>
        </w:rPr>
      </w:pPr>
      <w:r>
        <w:rPr>
          <w:color w:val="0A0A0A"/>
        </w:rPr>
        <w:t>W ramach realizacji przedmiotu Umowy  Wykonawca zobowiązany jest również do:</w:t>
      </w:r>
    </w:p>
    <w:p w14:paraId="4389AB76" w14:textId="2A12089A" w:rsidR="00534C3F" w:rsidRPr="00534C3F" w:rsidRDefault="00744A8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w</w:t>
      </w:r>
      <w:r w:rsidR="00534C3F" w:rsidRPr="00534C3F">
        <w:rPr>
          <w:color w:val="0A0A0A"/>
        </w:rPr>
        <w:t>ykonani</w:t>
      </w:r>
      <w:r>
        <w:rPr>
          <w:color w:val="0A0A0A"/>
        </w:rPr>
        <w:t>a</w:t>
      </w:r>
      <w:r w:rsidR="00534C3F" w:rsidRPr="00534C3F">
        <w:rPr>
          <w:color w:val="0A0A0A"/>
        </w:rPr>
        <w:t xml:space="preserve"> inwentaryzacji przedwdrożeniowej oraz szkicu technicznego (rozmieszczenia czujników), uzgodnionego z Zamawiającym;</w:t>
      </w:r>
    </w:p>
    <w:p w14:paraId="1383A28A" w14:textId="3BC6FE39" w:rsidR="00534C3F" w:rsidRP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534C3F">
        <w:rPr>
          <w:color w:val="0A0A0A"/>
        </w:rPr>
        <w:lastRenderedPageBreak/>
        <w:t>dostaw</w:t>
      </w:r>
      <w:r w:rsidR="00744A8F">
        <w:rPr>
          <w:color w:val="0A0A0A"/>
        </w:rPr>
        <w:t>y</w:t>
      </w:r>
      <w:r w:rsidRPr="00534C3F">
        <w:rPr>
          <w:color w:val="0A0A0A"/>
        </w:rPr>
        <w:t xml:space="preserve"> fabrycznie nowych urządzeń, czujników i oprogramowania spełniających wymagania określone w dokumentacji projektowej, </w:t>
      </w:r>
      <w:proofErr w:type="spellStart"/>
      <w:r w:rsidRPr="00534C3F">
        <w:rPr>
          <w:color w:val="0A0A0A"/>
        </w:rPr>
        <w:t>STWiOR</w:t>
      </w:r>
      <w:proofErr w:type="spellEnd"/>
      <w:r w:rsidRPr="00534C3F">
        <w:rPr>
          <w:color w:val="0A0A0A"/>
        </w:rPr>
        <w:t xml:space="preserve"> i przedmiarze robót;</w:t>
      </w:r>
    </w:p>
    <w:p w14:paraId="3BFF455A" w14:textId="5C139D22" w:rsidR="00534C3F" w:rsidRP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534C3F">
        <w:rPr>
          <w:color w:val="0A0A0A"/>
        </w:rPr>
        <w:t>montaż</w:t>
      </w:r>
      <w:r w:rsidR="00744A8F">
        <w:rPr>
          <w:color w:val="0A0A0A"/>
        </w:rPr>
        <w:t>u</w:t>
      </w:r>
      <w:r w:rsidRPr="00534C3F">
        <w:rPr>
          <w:color w:val="0A0A0A"/>
        </w:rPr>
        <w:t xml:space="preserve"> dostarczonych urządzeń i integrację z istniejącą w pomieszczeniach </w:t>
      </w:r>
    </w:p>
    <w:p w14:paraId="4B145088" w14:textId="77777777" w:rsidR="00534C3F" w:rsidRPr="00534C3F" w:rsidRDefault="00534C3F" w:rsidP="00744A8F">
      <w:pPr>
        <w:pStyle w:val="Akapitzlist"/>
        <w:shd w:val="clear" w:color="auto" w:fill="FFFFFF"/>
        <w:ind w:left="786"/>
        <w:jc w:val="both"/>
        <w:rPr>
          <w:color w:val="0A0A0A"/>
        </w:rPr>
      </w:pPr>
      <w:r w:rsidRPr="00534C3F">
        <w:rPr>
          <w:color w:val="0A0A0A"/>
        </w:rPr>
        <w:t>serwerowni infrastrukturą;</w:t>
      </w:r>
    </w:p>
    <w:p w14:paraId="65624C24" w14:textId="0566C65F" w:rsidR="00534C3F" w:rsidRP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534C3F">
        <w:rPr>
          <w:color w:val="0A0A0A"/>
        </w:rPr>
        <w:t>instalacj</w:t>
      </w:r>
      <w:r w:rsidR="00744A8F">
        <w:rPr>
          <w:color w:val="0A0A0A"/>
        </w:rPr>
        <w:t>i</w:t>
      </w:r>
      <w:r w:rsidRPr="00534C3F">
        <w:rPr>
          <w:color w:val="0A0A0A"/>
        </w:rPr>
        <w:t xml:space="preserve"> i konfigurację oprogramowania zarządzającego;</w:t>
      </w:r>
    </w:p>
    <w:p w14:paraId="07100003" w14:textId="0A00B1A5" w:rsidR="00534C3F" w:rsidRP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534C3F">
        <w:rPr>
          <w:color w:val="0A0A0A"/>
        </w:rPr>
        <w:t>przeprowadzeni</w:t>
      </w:r>
      <w:r w:rsidR="00744A8F">
        <w:rPr>
          <w:color w:val="0A0A0A"/>
        </w:rPr>
        <w:t>a</w:t>
      </w:r>
      <w:r w:rsidRPr="00534C3F">
        <w:rPr>
          <w:color w:val="0A0A0A"/>
        </w:rPr>
        <w:t xml:space="preserve"> testów systemu potwierdzających poprawne działanie alarmów tj. symulacja zalania wody, wzrostu temperatury;</w:t>
      </w:r>
    </w:p>
    <w:p w14:paraId="0BDD1B08" w14:textId="1386FF98" w:rsidR="00534C3F" w:rsidRP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534C3F">
        <w:rPr>
          <w:color w:val="0A0A0A"/>
        </w:rPr>
        <w:t>opracowani</w:t>
      </w:r>
      <w:r w:rsidR="00744A8F">
        <w:rPr>
          <w:color w:val="0A0A0A"/>
        </w:rPr>
        <w:t>a</w:t>
      </w:r>
      <w:r w:rsidRPr="00534C3F">
        <w:rPr>
          <w:color w:val="0A0A0A"/>
        </w:rPr>
        <w:t xml:space="preserve"> i przekazani</w:t>
      </w:r>
      <w:r w:rsidR="00744A8F">
        <w:rPr>
          <w:color w:val="0A0A0A"/>
        </w:rPr>
        <w:t>a</w:t>
      </w:r>
      <w:r w:rsidRPr="00534C3F">
        <w:rPr>
          <w:color w:val="0A0A0A"/>
        </w:rPr>
        <w:t xml:space="preserve"> </w:t>
      </w:r>
      <w:r w:rsidR="00744A8F">
        <w:rPr>
          <w:color w:val="0A0A0A"/>
        </w:rPr>
        <w:t xml:space="preserve">Zamawiającemu </w:t>
      </w:r>
      <w:r w:rsidRPr="00534C3F">
        <w:rPr>
          <w:color w:val="0A0A0A"/>
        </w:rPr>
        <w:t>dokumentacji powykonawczej;</w:t>
      </w:r>
    </w:p>
    <w:p w14:paraId="3C62AE44" w14:textId="7C763B2D" w:rsidR="00534C3F" w:rsidRPr="00534C3F" w:rsidRDefault="00534C3F" w:rsidP="00534C3F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534C3F">
        <w:rPr>
          <w:color w:val="0A0A0A"/>
        </w:rPr>
        <w:t>świadczeni</w:t>
      </w:r>
      <w:r w:rsidR="00744A8F">
        <w:rPr>
          <w:color w:val="0A0A0A"/>
        </w:rPr>
        <w:t>a</w:t>
      </w:r>
      <w:r w:rsidRPr="00534C3F">
        <w:rPr>
          <w:color w:val="0A0A0A"/>
        </w:rPr>
        <w:t xml:space="preserve"> usług wsparcia technicznego;</w:t>
      </w:r>
    </w:p>
    <w:p w14:paraId="54D2AE3A" w14:textId="192183F8" w:rsidR="000742B3" w:rsidRPr="000742B3" w:rsidRDefault="00534C3F" w:rsidP="000742B3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534C3F">
        <w:rPr>
          <w:color w:val="0A0A0A"/>
        </w:rPr>
        <w:t>szkoleni</w:t>
      </w:r>
      <w:r w:rsidR="00744A8F">
        <w:rPr>
          <w:color w:val="0A0A0A"/>
        </w:rPr>
        <w:t>a</w:t>
      </w:r>
      <w:r w:rsidRPr="00534C3F">
        <w:rPr>
          <w:color w:val="0A0A0A"/>
        </w:rPr>
        <w:t xml:space="preserve"> administratorów systemu</w:t>
      </w:r>
      <w:r w:rsidR="000742B3">
        <w:rPr>
          <w:color w:val="0A0A0A"/>
        </w:rPr>
        <w:t>.</w:t>
      </w:r>
    </w:p>
    <w:p w14:paraId="2D653F80" w14:textId="073F9C57" w:rsidR="005D2BD3" w:rsidRPr="005D2BD3" w:rsidRDefault="005D2BD3" w:rsidP="005D2BD3">
      <w:pPr>
        <w:pStyle w:val="Akapitzlist"/>
        <w:numPr>
          <w:ilvl w:val="0"/>
          <w:numId w:val="1"/>
        </w:numPr>
        <w:jc w:val="both"/>
        <w:rPr>
          <w:color w:val="0A0A0A"/>
        </w:rPr>
      </w:pPr>
      <w:r w:rsidRPr="005D2BD3">
        <w:rPr>
          <w:color w:val="0A0A0A"/>
        </w:rPr>
        <w:t xml:space="preserve">Przedmiar robót </w:t>
      </w:r>
      <w:r>
        <w:rPr>
          <w:color w:val="0A0A0A"/>
        </w:rPr>
        <w:t xml:space="preserve">stanowiący Załącznik nr 3 do Umowy </w:t>
      </w:r>
      <w:r w:rsidRPr="005D2BD3">
        <w:rPr>
          <w:color w:val="0A0A0A"/>
        </w:rPr>
        <w:t xml:space="preserve">ma charakter pomocniczy. Wykonawca zobowiązany jest do dokładnego sprawdzenia ilości robót z dokumentacją projektową </w:t>
      </w:r>
      <w:r>
        <w:rPr>
          <w:color w:val="0A0A0A"/>
        </w:rPr>
        <w:t xml:space="preserve">stanowiąca Załącznik nr 1 do Umowy </w:t>
      </w:r>
      <w:r w:rsidRPr="005D2BD3">
        <w:rPr>
          <w:color w:val="0A0A0A"/>
        </w:rPr>
        <w:t xml:space="preserve">oraz </w:t>
      </w:r>
      <w:proofErr w:type="spellStart"/>
      <w:r w:rsidRPr="005D2BD3">
        <w:rPr>
          <w:color w:val="0A0A0A"/>
        </w:rPr>
        <w:t>STWiOR</w:t>
      </w:r>
      <w:proofErr w:type="spellEnd"/>
      <w:r>
        <w:rPr>
          <w:color w:val="0A0A0A"/>
        </w:rPr>
        <w:t xml:space="preserve"> stanowiący Załącznik nr 2 do Umowy.</w:t>
      </w:r>
      <w:r w:rsidRPr="005D2BD3">
        <w:rPr>
          <w:color w:val="0A0A0A"/>
        </w:rPr>
        <w:t xml:space="preserve"> Z uwagi na to, że </w:t>
      </w:r>
      <w:r>
        <w:rPr>
          <w:color w:val="0A0A0A"/>
        </w:rPr>
        <w:t>niniejsza U</w:t>
      </w:r>
      <w:r w:rsidRPr="005D2BD3">
        <w:rPr>
          <w:color w:val="0A0A0A"/>
        </w:rPr>
        <w:t xml:space="preserve">mowa </w:t>
      </w:r>
      <w:r>
        <w:rPr>
          <w:color w:val="0A0A0A"/>
        </w:rPr>
        <w:t>ma charakter</w:t>
      </w:r>
      <w:r w:rsidRPr="005D2BD3">
        <w:rPr>
          <w:color w:val="0A0A0A"/>
        </w:rPr>
        <w:t xml:space="preserve"> </w:t>
      </w:r>
      <w:r>
        <w:rPr>
          <w:color w:val="0A0A0A"/>
        </w:rPr>
        <w:t>ryczałtowy,</w:t>
      </w:r>
      <w:r w:rsidRPr="005D2BD3">
        <w:rPr>
          <w:color w:val="0A0A0A"/>
        </w:rPr>
        <w:t xml:space="preserve"> w przypadku wystąpienia w trakcie realizacji przedmiotu </w:t>
      </w:r>
      <w:r>
        <w:rPr>
          <w:color w:val="0A0A0A"/>
        </w:rPr>
        <w:t>Umowy</w:t>
      </w:r>
      <w:r w:rsidRPr="005D2BD3">
        <w:rPr>
          <w:color w:val="0A0A0A"/>
        </w:rPr>
        <w:t xml:space="preserve"> większej ilości prac w jakiejkolwiek pozycji przedmiarowej nie będzie mogło być uznane za roboty dodatkowe z żądaniem dodatkowego wynagrodzenia. Ewentualny brak w przedmiarze robót, robót koniecznych do wykonania wynikających z Dokumentacji projektowej oraz </w:t>
      </w:r>
      <w:proofErr w:type="spellStart"/>
      <w:r w:rsidRPr="005D2BD3">
        <w:rPr>
          <w:color w:val="0A0A0A"/>
        </w:rPr>
        <w:t>STWiOR</w:t>
      </w:r>
      <w:proofErr w:type="spellEnd"/>
      <w:r w:rsidRPr="005D2BD3">
        <w:rPr>
          <w:color w:val="0A0A0A"/>
        </w:rPr>
        <w:t xml:space="preserve"> nie zwalnia Wykonawcy od obowiązku ich wykonania w cenie umownej.</w:t>
      </w:r>
    </w:p>
    <w:p w14:paraId="1C333319" w14:textId="32B6E468" w:rsidR="00534C3F" w:rsidRPr="00534C3F" w:rsidRDefault="00410424" w:rsidP="005E68E0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bCs/>
          <w:color w:val="0A0A0A"/>
        </w:rPr>
      </w:pPr>
      <w:r>
        <w:rPr>
          <w:color w:val="0A0A0A"/>
        </w:rPr>
        <w:t xml:space="preserve">Zamawiający wymaga aby wykonawca oraz osoby realizujące przedmiot zamówienia posiadały aktualne świadectwa kwalifikacyjne uprawniające do zajmowania się eksploatacją urządzeń, instalacji i sieci elektroenergetycznych o napięciu do 1 </w:t>
      </w:r>
      <w:proofErr w:type="spellStart"/>
      <w:r>
        <w:rPr>
          <w:color w:val="0A0A0A"/>
        </w:rPr>
        <w:t>kV</w:t>
      </w:r>
      <w:proofErr w:type="spellEnd"/>
      <w:r>
        <w:rPr>
          <w:color w:val="0A0A0A"/>
        </w:rPr>
        <w:t xml:space="preserve"> (uprawnienia SEO typu „E” eksploatacja).</w:t>
      </w:r>
    </w:p>
    <w:p w14:paraId="0FC2E029" w14:textId="21E954FC" w:rsidR="00534C3F" w:rsidRPr="00534C3F" w:rsidRDefault="00534C3F" w:rsidP="00534C3F">
      <w:pPr>
        <w:pStyle w:val="Akapitzlist"/>
        <w:shd w:val="clear" w:color="auto" w:fill="FFFFFF"/>
        <w:ind w:left="360"/>
        <w:jc w:val="both"/>
        <w:rPr>
          <w:b/>
          <w:bCs/>
          <w:color w:val="0A0A0A"/>
        </w:rPr>
      </w:pPr>
      <w:r>
        <w:rPr>
          <w:color w:val="0A0A0A"/>
        </w:rPr>
        <w:t xml:space="preserve"> </w:t>
      </w:r>
    </w:p>
    <w:p w14:paraId="3CFF103D" w14:textId="4E6AF166" w:rsidR="00744A8F" w:rsidRDefault="00744A8F" w:rsidP="00744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201ECDED" w14:textId="77777777" w:rsidR="00744A8F" w:rsidRPr="00947206" w:rsidRDefault="00744A8F" w:rsidP="00744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5F0DED7D" w14:textId="41A61771" w:rsidR="00534C3F" w:rsidRDefault="00744A8F" w:rsidP="00744A8F">
      <w:pPr>
        <w:pStyle w:val="Akapitzlist"/>
        <w:numPr>
          <w:ilvl w:val="0"/>
          <w:numId w:val="22"/>
        </w:numPr>
        <w:shd w:val="clear" w:color="auto" w:fill="FFFFFF"/>
        <w:jc w:val="both"/>
        <w:rPr>
          <w:color w:val="0A0A0A"/>
        </w:rPr>
      </w:pPr>
      <w:r w:rsidRPr="00744A8F">
        <w:rPr>
          <w:color w:val="0A0A0A"/>
        </w:rPr>
        <w:t>Strony ustalają, że realizacja przedmiotu Umowy, w tym podpisanie bezusterkowego protokołu odbioru końcowego</w:t>
      </w:r>
      <w:r>
        <w:rPr>
          <w:color w:val="0A0A0A"/>
        </w:rPr>
        <w:t>, nastąpi w terminie do 30 dni od daty zawarcia niniejszej Umowy, tj. do dnia .............................2026 roku.</w:t>
      </w:r>
    </w:p>
    <w:p w14:paraId="1BDE173B" w14:textId="5487666A" w:rsidR="00744A8F" w:rsidRPr="00744A8F" w:rsidRDefault="00744A8F" w:rsidP="00744A8F">
      <w:pPr>
        <w:pStyle w:val="Akapitzlist"/>
        <w:numPr>
          <w:ilvl w:val="0"/>
          <w:numId w:val="22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Prace instalacyjne w pomieszczeniu serwerowni będą prowadzone w dniach i godzinach uzgodnionych z Zamawiającym, w sposób minimalizujący zakłócenia w pracy infrastruktury teleinformatycznej.</w:t>
      </w:r>
    </w:p>
    <w:p w14:paraId="1F42E0D4" w14:textId="77777777" w:rsidR="00415260" w:rsidRPr="00947206" w:rsidRDefault="00415260" w:rsidP="00590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24C1411A" w14:textId="77777777" w:rsidR="00744A8F" w:rsidRDefault="00744A8F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prawidłowe wykonanie przedmiotu Umowy, Zamawiający zapłaci Wykonawcy wynagrodzenie w kwocie:</w:t>
      </w:r>
    </w:p>
    <w:p w14:paraId="372CFAE1" w14:textId="75A85F97" w:rsidR="00744A8F" w:rsidRDefault="006D003C" w:rsidP="00744A8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netto: </w:t>
      </w:r>
      <w:r w:rsidR="00744A8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............................................... zł</w:t>
      </w:r>
      <w:r w:rsidR="00C40B7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bookmarkStart w:id="0" w:name="_Hlk235100944"/>
      <w:r w:rsidR="00C40B7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(słownie: ...................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C40B7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..............................................)</w:t>
      </w:r>
      <w:bookmarkEnd w:id="0"/>
    </w:p>
    <w:p w14:paraId="17DFC7EE" w14:textId="60BD4A3D" w:rsidR="006D003C" w:rsidRDefault="006D003C" w:rsidP="00744A8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podatek Vat: ................................... zł </w:t>
      </w:r>
      <w:r w:rsidRPr="006D003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(słownie: ...................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Pr="006D003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Pr="006D003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.............................................)</w:t>
      </w:r>
    </w:p>
    <w:p w14:paraId="50EC975C" w14:textId="5315F628" w:rsidR="00C40B72" w:rsidRDefault="006D003C" w:rsidP="00744A8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brutto: </w:t>
      </w:r>
      <w:r w:rsidR="00744A8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744A8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............................ zł (słownie: .................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</w:t>
      </w:r>
      <w:r w:rsidR="00744A8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744A8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744A8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.............)</w:t>
      </w:r>
      <w:r w:rsidR="00C40B7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9E825CB" w14:textId="0C914F7A" w:rsidR="00C40B72" w:rsidRPr="00C40B72" w:rsidRDefault="00C40B72" w:rsidP="00C40B72">
      <w:pPr>
        <w:pStyle w:val="Akapitzlist"/>
        <w:numPr>
          <w:ilvl w:val="0"/>
          <w:numId w:val="5"/>
        </w:numPr>
        <w:shd w:val="clear" w:color="auto" w:fill="FFFFFF"/>
        <w:jc w:val="both"/>
        <w:rPr>
          <w:color w:val="0A0A0A"/>
        </w:rPr>
      </w:pPr>
      <w:r w:rsidRPr="00C40B72">
        <w:rPr>
          <w:color w:val="0A0A0A"/>
        </w:rPr>
        <w:t>Wynagrodzenie, o którym mowa w ust. 1 obejmuje wszelkie koszty związane z realizacją Umowy, w tym koszty urządzeń, licencji oprogramowania, okablowania, robocizny transportu, ubezpieczenia oraz szkoleń.</w:t>
      </w:r>
    </w:p>
    <w:p w14:paraId="1956E796" w14:textId="2906AC9B" w:rsidR="00744A8F" w:rsidRDefault="00C40B72" w:rsidP="00C40B72">
      <w:pPr>
        <w:pStyle w:val="Akapitzlist"/>
        <w:numPr>
          <w:ilvl w:val="0"/>
          <w:numId w:val="5"/>
        </w:numPr>
        <w:shd w:val="clear" w:color="auto" w:fill="FFFFFF"/>
        <w:jc w:val="both"/>
        <w:rPr>
          <w:color w:val="0A0A0A"/>
        </w:rPr>
      </w:pPr>
      <w:r w:rsidRPr="00C40B72">
        <w:rPr>
          <w:color w:val="0A0A0A"/>
        </w:rPr>
        <w:t>Podstawa do wystawienia faktury Vat przez Wykonawcę będzie podpisany przez obie Strony bez zastrzeżeń Protokół odbioru końcowego.</w:t>
      </w:r>
    </w:p>
    <w:p w14:paraId="00187973" w14:textId="5F9BBFDE" w:rsidR="00C40B72" w:rsidRPr="00C40B72" w:rsidRDefault="00C40B72" w:rsidP="00C40B72">
      <w:pPr>
        <w:pStyle w:val="Akapitzlist"/>
        <w:numPr>
          <w:ilvl w:val="0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Zamawiający zobowiązuje się do zapłaty należności przelewem na rachunek bankowy Wykonawcy wskazany na fakturze</w:t>
      </w:r>
      <w:r w:rsidR="006D003C">
        <w:rPr>
          <w:color w:val="0A0A0A"/>
        </w:rPr>
        <w:t xml:space="preserve">, </w:t>
      </w:r>
      <w:r>
        <w:rPr>
          <w:color w:val="0A0A0A"/>
        </w:rPr>
        <w:t>w terminie do 21 dni od daty doręczenia prawidłowo wystawionej faktury.</w:t>
      </w:r>
    </w:p>
    <w:p w14:paraId="271C2CA9" w14:textId="77777777" w:rsidR="0097063D" w:rsidRPr="0097063D" w:rsidRDefault="0097063D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dzień zapłaty uważany będzie dzień obciążenia rachunku Zamawiającego.</w:t>
      </w:r>
    </w:p>
    <w:p w14:paraId="7EEA0B1C" w14:textId="2F513DE3" w:rsidR="0097063D" w:rsidRPr="0097063D" w:rsidRDefault="0097063D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 xml:space="preserve">W przypadku wystawiania oraz dostarczania faktur w formie elektronicznej </w:t>
      </w:r>
      <w:r w:rsidR="00C40B7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z wykorzystaniem </w:t>
      </w:r>
      <w:proofErr w:type="spellStart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datą ich doręczenia będzie data wystawienia faktury </w:t>
      </w:r>
      <w:r w:rsidR="00C40B7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z wykorzystaniem </w:t>
      </w:r>
      <w:proofErr w:type="spellStart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. W przypadku gdy Zamawiający nie będzie miał dostępu do faktury Wykonawcy w </w:t>
      </w:r>
      <w:proofErr w:type="spellStart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termin płatności ulega odpowiedniemu wydłużeniu o czas braku dostępu do faktury.</w:t>
      </w:r>
    </w:p>
    <w:p w14:paraId="67E59C4C" w14:textId="36189F8F" w:rsidR="0097063D" w:rsidRPr="0097063D" w:rsidRDefault="0097063D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przypadku przesyłania faktur w sposób opisany w ust. </w:t>
      </w:r>
      <w:r w:rsidR="00C40B7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Wykonawca udostępni Zamawiającemu dostęp do faktury w </w:t>
      </w:r>
      <w:proofErr w:type="spellStart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KSeF</w:t>
      </w:r>
      <w:proofErr w:type="spellEnd"/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oraz powiadomi go o wystawieniu takiej faktury poprzez przesłanie kodu QR lub obrazu faktury na adres mailowy: ………………….. Wykonawca jest zobowiązany przekazać Zamawiającemu powyższe dane i informacje </w:t>
      </w:r>
      <w:r w:rsidR="00F42EF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dniu wystawienia faktury. Możliwe jest przesyłanie na adres mailowy odpowiednich załączników do faktur.</w:t>
      </w:r>
    </w:p>
    <w:p w14:paraId="0BE89EDA" w14:textId="77777777" w:rsidR="0097063D" w:rsidRPr="005902D9" w:rsidRDefault="0097063D" w:rsidP="00970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321E7DCD" w14:textId="11E5F152" w:rsidR="00C40B72" w:rsidRDefault="00C40B72" w:rsidP="00C40B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bookmarkStart w:id="1" w:name="_Hlk233794526"/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2E008A01" w14:textId="2E61F833" w:rsidR="00C40B72" w:rsidRDefault="00C40B72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Gwarancja i SLA</w:t>
      </w:r>
    </w:p>
    <w:p w14:paraId="2E84E94D" w14:textId="77777777" w:rsidR="00F42EF5" w:rsidRDefault="00F42EF5" w:rsidP="00C40B72">
      <w:pPr>
        <w:pStyle w:val="Akapitzlist"/>
        <w:numPr>
          <w:ilvl w:val="0"/>
          <w:numId w:val="23"/>
        </w:numPr>
        <w:shd w:val="clear" w:color="auto" w:fill="FFFFFF"/>
        <w:jc w:val="both"/>
        <w:rPr>
          <w:color w:val="0A0A0A"/>
        </w:rPr>
      </w:pPr>
      <w:r w:rsidRPr="00F42EF5">
        <w:rPr>
          <w:color w:val="0A0A0A"/>
        </w:rPr>
        <w:t>Wykonawca udziela Zamawiającemu gwarancji jakości oraz rękojmi na dosta</w:t>
      </w:r>
      <w:r>
        <w:rPr>
          <w:color w:val="0A0A0A"/>
        </w:rPr>
        <w:t>r</w:t>
      </w:r>
      <w:r w:rsidRPr="00F42EF5">
        <w:rPr>
          <w:color w:val="0A0A0A"/>
        </w:rPr>
        <w:t xml:space="preserve">czone </w:t>
      </w:r>
      <w:r>
        <w:rPr>
          <w:color w:val="0A0A0A"/>
        </w:rPr>
        <w:t>urządzenia oraz wykonane prace instalacyjne na okres 36 miesięcy od daty podpisania bezusterkowego Protokołu odbioru końcowego.</w:t>
      </w:r>
    </w:p>
    <w:p w14:paraId="07985786" w14:textId="77777777" w:rsidR="00F42EF5" w:rsidRDefault="00F42EF5" w:rsidP="00C40B72">
      <w:pPr>
        <w:pStyle w:val="Akapitzlist"/>
        <w:numPr>
          <w:ilvl w:val="0"/>
          <w:numId w:val="2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W okresie gwarancji Wykonawca zobowiązuje się do bezpłatnego usuwania awarii i usterek na następujących warunkach (SLA):</w:t>
      </w:r>
    </w:p>
    <w:p w14:paraId="7F7B77F1" w14:textId="7210918D" w:rsidR="00C40B72" w:rsidRPr="006D003C" w:rsidRDefault="00AA0710" w:rsidP="00F42EF5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F42EF5">
        <w:rPr>
          <w:color w:val="0A0A0A"/>
        </w:rPr>
        <w:t xml:space="preserve">zas reakcji na zgłoszenie (podjęcie działań diagnostycznych) wynosi </w:t>
      </w:r>
      <w:r w:rsidR="00F42EF5" w:rsidRPr="006D003C">
        <w:rPr>
          <w:color w:val="0A0A0A"/>
        </w:rPr>
        <w:t xml:space="preserve">do 4 godzin od momentu zgłoszenia (email </w:t>
      </w:r>
      <w:r w:rsidRPr="006D003C">
        <w:rPr>
          <w:color w:val="0A0A0A"/>
        </w:rPr>
        <w:t>/ telefon);</w:t>
      </w:r>
    </w:p>
    <w:p w14:paraId="37A67204" w14:textId="00ACCC8E" w:rsidR="00AA0710" w:rsidRDefault="00AA0710" w:rsidP="00F42EF5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czas usunięcia awarii krytycznej (brak działania kontrolera głównego lub systemu powiadomień wynosi do 24 godzin od momentu zgłoszenia; </w:t>
      </w:r>
    </w:p>
    <w:p w14:paraId="003020A8" w14:textId="136C4094" w:rsidR="00AA0710" w:rsidRDefault="00AA0710" w:rsidP="00F42EF5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czas usunięcia usterki zwykłej (awaria pojedynczego czujnika) wynosi do 48 godzin od momentu zgłoszenia.</w:t>
      </w:r>
    </w:p>
    <w:p w14:paraId="3AF637B8" w14:textId="5C471064" w:rsidR="00AA0710" w:rsidRPr="00AA0710" w:rsidRDefault="00AA0710" w:rsidP="00AA0710">
      <w:pPr>
        <w:pStyle w:val="Akapitzlist"/>
        <w:numPr>
          <w:ilvl w:val="0"/>
          <w:numId w:val="2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Zgłoszenia serwisowe będą przyjmowane całodobowo drogą elektroniczną na adres email: .................................................. lub telefonicznie pod numerem ............................................</w:t>
      </w:r>
    </w:p>
    <w:p w14:paraId="43A71BA5" w14:textId="77777777" w:rsidR="00AA0710" w:rsidRDefault="00AA071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A171680" w14:textId="4128573A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bookmarkStart w:id="2" w:name="_Hlk233796371"/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</w:t>
      </w:r>
      <w:bookmarkEnd w:id="2"/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bookmarkEnd w:id="1"/>
    <w:p w14:paraId="04FF5B6B" w14:textId="3584109B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4667C07E" w14:textId="2A7014D6" w:rsidR="00B917B8" w:rsidRDefault="00947206" w:rsidP="008F23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zapłaci Z</w:t>
      </w:r>
      <w:r w:rsid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amawiającemu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karę umowną za:</w:t>
      </w:r>
    </w:p>
    <w:p w14:paraId="7B2A5364" w14:textId="77777777" w:rsidR="00EE7CC3" w:rsidRDefault="00B917B8" w:rsidP="008F23AA">
      <w:pPr>
        <w:pStyle w:val="Akapitzlist"/>
        <w:numPr>
          <w:ilvl w:val="0"/>
          <w:numId w:val="18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z</w:t>
      </w:r>
      <w:r w:rsidR="00947206" w:rsidRPr="00B917B8">
        <w:rPr>
          <w:color w:val="0A0A0A"/>
        </w:rPr>
        <w:t xml:space="preserve">włokę </w:t>
      </w:r>
      <w:r w:rsidR="00EE7CC3">
        <w:rPr>
          <w:color w:val="0A0A0A"/>
        </w:rPr>
        <w:t xml:space="preserve">w wykonaniu przedmiotu Umowy - </w:t>
      </w:r>
      <w:bookmarkStart w:id="3" w:name="_Hlk233796478"/>
      <w:r w:rsidR="00EE7CC3">
        <w:rPr>
          <w:color w:val="0A0A0A"/>
        </w:rPr>
        <w:t xml:space="preserve">w wysokości 1% </w:t>
      </w:r>
      <w:bookmarkStart w:id="4" w:name="_Hlk233796730"/>
      <w:r w:rsidR="00EE7CC3">
        <w:rPr>
          <w:color w:val="0A0A0A"/>
        </w:rPr>
        <w:t xml:space="preserve">całkowitego wynagrodzenia brutto określonego w </w:t>
      </w:r>
      <w:r w:rsidR="00EE7CC3" w:rsidRPr="00EE7CC3">
        <w:rPr>
          <w:color w:val="0A0A0A"/>
        </w:rPr>
        <w:t>§ 3 ust. 1 Umowy</w:t>
      </w:r>
      <w:bookmarkEnd w:id="4"/>
      <w:r w:rsidR="00EE7CC3">
        <w:rPr>
          <w:b/>
          <w:bCs/>
          <w:color w:val="0A0A0A"/>
        </w:rPr>
        <w:t xml:space="preserve">, </w:t>
      </w:r>
      <w:r w:rsidR="00EE7CC3">
        <w:rPr>
          <w:color w:val="0A0A0A"/>
        </w:rPr>
        <w:t>za każdy dzień zwłoki;</w:t>
      </w:r>
    </w:p>
    <w:bookmarkEnd w:id="3"/>
    <w:p w14:paraId="48EA87D4" w14:textId="5EA5CC6B" w:rsidR="009D0356" w:rsidRDefault="00EE7CC3" w:rsidP="009D0356">
      <w:pPr>
        <w:pStyle w:val="Akapitzlist"/>
        <w:numPr>
          <w:ilvl w:val="0"/>
          <w:numId w:val="18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za zwłokę w usunięciu awarii lub usterki w ok</w:t>
      </w:r>
      <w:r w:rsidR="009D0356">
        <w:rPr>
          <w:color w:val="0A0A0A"/>
        </w:rPr>
        <w:t>r</w:t>
      </w:r>
      <w:r>
        <w:rPr>
          <w:color w:val="0A0A0A"/>
        </w:rPr>
        <w:t xml:space="preserve">esie gwarancji  -  </w:t>
      </w:r>
      <w:r w:rsidR="009D0356">
        <w:rPr>
          <w:color w:val="0A0A0A"/>
        </w:rPr>
        <w:t xml:space="preserve">w wysokości 200 zł brutto za każdą rozpoczętą godzinę zwłoki w stosunku do terminów określonych </w:t>
      </w:r>
      <w:r w:rsidR="009D0356">
        <w:rPr>
          <w:color w:val="0A0A0A"/>
        </w:rPr>
        <w:br/>
        <w:t xml:space="preserve">w </w:t>
      </w:r>
      <w:r w:rsidR="009D0356" w:rsidRPr="009D0356">
        <w:rPr>
          <w:color w:val="0A0A0A"/>
        </w:rPr>
        <w:t>§</w:t>
      </w:r>
      <w:r w:rsidR="009D0356">
        <w:rPr>
          <w:color w:val="0A0A0A"/>
        </w:rPr>
        <w:t xml:space="preserve"> 4 ust. 2;</w:t>
      </w:r>
    </w:p>
    <w:p w14:paraId="0CB366CF" w14:textId="16876115" w:rsidR="00290FD9" w:rsidRDefault="009D0356" w:rsidP="005902D9">
      <w:pPr>
        <w:pStyle w:val="Akapitzlist"/>
        <w:numPr>
          <w:ilvl w:val="0"/>
          <w:numId w:val="18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 tytułu </w:t>
      </w:r>
      <w:r w:rsidR="00B917B8">
        <w:rPr>
          <w:color w:val="0A0A0A"/>
        </w:rPr>
        <w:t>o</w:t>
      </w:r>
      <w:r w:rsidR="00947206" w:rsidRPr="00B917B8">
        <w:rPr>
          <w:color w:val="0A0A0A"/>
        </w:rPr>
        <w:t xml:space="preserve">dstąpienie od umowy </w:t>
      </w:r>
      <w:r>
        <w:rPr>
          <w:color w:val="0A0A0A"/>
        </w:rPr>
        <w:t xml:space="preserve">przez Zamawiającego </w:t>
      </w:r>
      <w:r w:rsidR="00947206" w:rsidRPr="00B917B8">
        <w:rPr>
          <w:color w:val="0A0A0A"/>
        </w:rPr>
        <w:t>z przyczyn leżących po stronie Wykonawcy – w wysokośc</w:t>
      </w:r>
      <w:r w:rsidR="00B917B8">
        <w:rPr>
          <w:color w:val="0A0A0A"/>
        </w:rPr>
        <w:t xml:space="preserve">i </w:t>
      </w:r>
      <w:r>
        <w:rPr>
          <w:color w:val="0A0A0A"/>
        </w:rPr>
        <w:t xml:space="preserve">20% całkowitego wynagrodzenia brutto określonego </w:t>
      </w:r>
      <w:r>
        <w:rPr>
          <w:color w:val="0A0A0A"/>
        </w:rPr>
        <w:br/>
        <w:t xml:space="preserve">w </w:t>
      </w:r>
      <w:r w:rsidRPr="00EE7CC3">
        <w:rPr>
          <w:color w:val="0A0A0A"/>
        </w:rPr>
        <w:t>§ 3 ust. 1 Umowy</w:t>
      </w:r>
      <w:r>
        <w:rPr>
          <w:color w:val="0A0A0A"/>
        </w:rPr>
        <w:t>.</w:t>
      </w:r>
    </w:p>
    <w:p w14:paraId="3B427BF5" w14:textId="77777777" w:rsidR="0097063D" w:rsidRPr="0097063D" w:rsidRDefault="0097063D" w:rsidP="0097063D">
      <w:pPr>
        <w:pStyle w:val="Akapitzlist"/>
        <w:numPr>
          <w:ilvl w:val="0"/>
          <w:numId w:val="6"/>
        </w:numPr>
        <w:shd w:val="clear" w:color="auto" w:fill="FFFFFF"/>
        <w:jc w:val="both"/>
        <w:rPr>
          <w:color w:val="0A0A0A"/>
        </w:rPr>
      </w:pPr>
      <w:r w:rsidRPr="0097063D">
        <w:rPr>
          <w:color w:val="0A0A0A"/>
        </w:rPr>
        <w:t>W przypadku poniesienia szkody przewyższającej karę umowną Zamawiający zastrzega sobie prawo do odszkodowania uzupełniającego.</w:t>
      </w:r>
    </w:p>
    <w:p w14:paraId="009A4611" w14:textId="6DC12D51" w:rsidR="0097063D" w:rsidRPr="0097063D" w:rsidRDefault="0097063D" w:rsidP="0097063D">
      <w:pPr>
        <w:pStyle w:val="Akapitzlist"/>
        <w:numPr>
          <w:ilvl w:val="0"/>
          <w:numId w:val="6"/>
        </w:numPr>
        <w:shd w:val="clear" w:color="auto" w:fill="FFFFFF"/>
        <w:jc w:val="both"/>
        <w:rPr>
          <w:color w:val="0A0A0A"/>
        </w:rPr>
      </w:pPr>
      <w:r w:rsidRPr="0097063D">
        <w:rPr>
          <w:color w:val="0A0A0A"/>
        </w:rPr>
        <w:t xml:space="preserve">Wykonawca wyraża zgodę na potrącenie kar umownych przez </w:t>
      </w:r>
      <w:r w:rsidR="009D0356">
        <w:rPr>
          <w:color w:val="0A0A0A"/>
        </w:rPr>
        <w:t>Zamawiającego</w:t>
      </w:r>
      <w:r w:rsidRPr="0097063D">
        <w:rPr>
          <w:color w:val="0A0A0A"/>
        </w:rPr>
        <w:t xml:space="preserve"> </w:t>
      </w:r>
      <w:r w:rsidR="009D0356">
        <w:rPr>
          <w:color w:val="0A0A0A"/>
        </w:rPr>
        <w:br/>
      </w:r>
      <w:r w:rsidRPr="0097063D">
        <w:rPr>
          <w:color w:val="0A0A0A"/>
        </w:rPr>
        <w:t>z przysługującego mu wynagrodzenia.</w:t>
      </w:r>
    </w:p>
    <w:p w14:paraId="397EA868" w14:textId="77777777" w:rsidR="0097063D" w:rsidRPr="0097063D" w:rsidRDefault="0097063D" w:rsidP="0097063D">
      <w:pPr>
        <w:pStyle w:val="Akapitzlist"/>
        <w:numPr>
          <w:ilvl w:val="0"/>
          <w:numId w:val="6"/>
        </w:numPr>
        <w:shd w:val="clear" w:color="auto" w:fill="FFFFFF"/>
        <w:jc w:val="both"/>
        <w:rPr>
          <w:color w:val="0A0A0A"/>
        </w:rPr>
      </w:pPr>
      <w:r w:rsidRPr="0097063D">
        <w:rPr>
          <w:color w:val="0A0A0A"/>
        </w:rPr>
        <w:t>Zamawiający ma prawo odstąpienia od umowy, w terminie do 30 dni od daty powzięcia wiadomości o okolicznościach uzasadniających odstąpienie.</w:t>
      </w:r>
    </w:p>
    <w:p w14:paraId="1ECD67C2" w14:textId="39089131" w:rsidR="0097063D" w:rsidRPr="0097063D" w:rsidRDefault="0097063D" w:rsidP="0097063D">
      <w:pPr>
        <w:pStyle w:val="Akapitzlist"/>
        <w:shd w:val="clear" w:color="auto" w:fill="FFFFFF"/>
        <w:ind w:left="360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65B0FB4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Poufność i </w:t>
      </w:r>
      <w:r w:rsidR="006D003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b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ezpieczeństwo</w:t>
      </w:r>
    </w:p>
    <w:p w14:paraId="02F5D931" w14:textId="77777777" w:rsidR="009D035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Wykonawca zobowiązuje się do zachowania w tajemnicy wszelkich informacji </w:t>
      </w:r>
      <w:r w:rsidR="009D03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technicznych, technologicznych, organizacyjnych oraz danych osobowych uzyskanych w </w:t>
      </w:r>
      <w:r w:rsidR="009D03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związku z realizacja niniejszej Umowy, szczególności dotyczących topologii sieci, zabezpieczeń i lokalizacji urządzeń w serwerowni.</w:t>
      </w:r>
    </w:p>
    <w:p w14:paraId="39EF94F4" w14:textId="2769F29A" w:rsidR="00947206" w:rsidRPr="00947206" w:rsidRDefault="009D035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Obowiązek zachowania poufności jest bezterminowy i wiąże Wykonawcę również po wygaśnięciu lub rozwiązaniu Umowy</w:t>
      </w:r>
      <w:r w:rsidR="00AB017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379EFCC6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 zł na jedno </w:t>
      </w:r>
      <w:r w:rsidR="00AA071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utrzymania ciągłości ubezpieczenia przez cały okres obowiązywania niniejszej Umowy.</w:t>
      </w:r>
    </w:p>
    <w:p w14:paraId="014A61DC" w14:textId="43A7E140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Kopia polisy stanowi Załącznik nr </w:t>
      </w:r>
      <w:r w:rsidR="00EE7CC3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5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do Umowy.</w:t>
      </w:r>
    </w:p>
    <w:p w14:paraId="3E05A97D" w14:textId="77777777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081AE3B4" w14:textId="77048AB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bookmarkStart w:id="5" w:name="_Hlk227324027"/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8</w:t>
      </w:r>
    </w:p>
    <w:p w14:paraId="044A3DFD" w14:textId="5688CE58" w:rsidR="0067002A" w:rsidRDefault="0067002A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Kontakt w sprawie realizacji umowy</w:t>
      </w:r>
    </w:p>
    <w:p w14:paraId="5960E534" w14:textId="0BFB8C17" w:rsidR="0067002A" w:rsidRDefault="0067002A" w:rsidP="0067002A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 w:rsidRPr="0067002A">
        <w:rPr>
          <w:color w:val="0A0A0A"/>
        </w:rPr>
        <w:t>Osobą uprawnioną do kontaktu w sprawie realizacji umowy ze strony Zamawiającego jest:</w:t>
      </w:r>
      <w:r>
        <w:rPr>
          <w:color w:val="0A0A0A"/>
        </w:rPr>
        <w:t xml:space="preserve"> …………………………………………………………………………………… .</w:t>
      </w:r>
    </w:p>
    <w:p w14:paraId="4C39FEC2" w14:textId="35BD8D9F" w:rsidR="0067002A" w:rsidRDefault="0067002A" w:rsidP="0067002A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Osobą uprawnioną do kontaktu w sprawie realizacji umowy ze strony Wykonawcy jest:</w:t>
      </w:r>
    </w:p>
    <w:p w14:paraId="43EEE0C2" w14:textId="564ED02F" w:rsidR="0067002A" w:rsidRPr="0097063D" w:rsidRDefault="0097063D" w:rsidP="0097063D">
      <w:p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        </w:t>
      </w:r>
      <w:r w:rsidR="0067002A" w:rsidRPr="0097063D">
        <w:rPr>
          <w:color w:val="0A0A0A"/>
        </w:rPr>
        <w:t>………………………………………………………………………………………</w:t>
      </w:r>
      <w:r w:rsidR="005625D5">
        <w:rPr>
          <w:color w:val="0A0A0A"/>
        </w:rPr>
        <w:t>..............................................</w:t>
      </w:r>
      <w:r w:rsidR="0067002A" w:rsidRPr="0097063D">
        <w:rPr>
          <w:color w:val="0A0A0A"/>
        </w:rPr>
        <w:t>.. .</w:t>
      </w:r>
    </w:p>
    <w:p w14:paraId="0EFA14BA" w14:textId="77777777" w:rsidR="0067002A" w:rsidRDefault="0067002A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bookmarkEnd w:id="5"/>
    <w:p w14:paraId="17C5D252" w14:textId="49E87CB2" w:rsidR="0067002A" w:rsidRDefault="0067002A" w:rsidP="00670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0EEDAEF2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</w:t>
      </w:r>
      <w:r w:rsidR="00D134F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treści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umowy wymagają formy pisemnej.</w:t>
      </w:r>
    </w:p>
    <w:p w14:paraId="4C66F64A" w14:textId="13A10C95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sprawach nieuregulowanych mają zastosowanie przepisy Kodeksu Cywilnego.</w:t>
      </w:r>
    </w:p>
    <w:p w14:paraId="246C7B5C" w14:textId="1EAE44DD" w:rsidR="00290FD9" w:rsidRDefault="00290FD9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Zamawiającego.</w:t>
      </w:r>
    </w:p>
    <w:p w14:paraId="1F125F2A" w14:textId="77777777" w:rsidR="0097063D" w:rsidRPr="0097063D" w:rsidRDefault="0097063D" w:rsidP="009706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 nie wyraża zgody na cesję wierzytelności wynikającej z niniejszej umowy na osobę trzecią.</w:t>
      </w:r>
    </w:p>
    <w:p w14:paraId="3720ECE6" w14:textId="1F77FFA8" w:rsidR="0097063D" w:rsidRPr="0097063D" w:rsidRDefault="0097063D" w:rsidP="009706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nie może powierzyć wykonania robót w całości lub w części innym osobom bez pisemnej zgody Zamawiającego.</w:t>
      </w:r>
    </w:p>
    <w:p w14:paraId="1E948730" w14:textId="3D0D0260" w:rsidR="00EC2E80" w:rsidRDefault="00EC2E80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p w14:paraId="2503437C" w14:textId="3FD702C8" w:rsidR="00947206" w:rsidRDefault="00947206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298A2" w14:textId="5F766AB6" w:rsidR="00B917B8" w:rsidRPr="005902D9" w:rsidRDefault="00A43BF7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902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Załączniki:</w:t>
      </w:r>
    </w:p>
    <w:p w14:paraId="391FE08C" w14:textId="5B4A593E" w:rsidR="00A43BF7" w:rsidRDefault="00A43BF7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1 - </w:t>
      </w:r>
      <w:r w:rsidR="00EE7CC3" w:rsidRPr="00EE7CC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projektowa</w:t>
      </w:r>
    </w:p>
    <w:p w14:paraId="31B46F9D" w14:textId="2BA57C54" w:rsidR="00A43BF7" w:rsidRDefault="00A43BF7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2 - </w:t>
      </w:r>
      <w:r w:rsidR="00EE7C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Specyfikacja techniczna wykonania i odbioru robót </w:t>
      </w:r>
    </w:p>
    <w:p w14:paraId="76EEA1E0" w14:textId="47C0BFD5" w:rsidR="00B917B8" w:rsidRDefault="00F37D01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3 - </w:t>
      </w:r>
      <w:r w:rsidR="00EE7C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Przedmiar robót</w:t>
      </w:r>
    </w:p>
    <w:p w14:paraId="5990C05B" w14:textId="23CDD4C8" w:rsidR="00AA0710" w:rsidRDefault="00AA0710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4 - </w:t>
      </w:r>
      <w:r w:rsidR="00EE7CC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</w:t>
      </w:r>
    </w:p>
    <w:p w14:paraId="5C6AE194" w14:textId="34D6B2A5" w:rsidR="00AA0710" w:rsidRDefault="00AA0710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5 - </w:t>
      </w:r>
      <w:r w:rsidR="00EE7CC3">
        <w:rPr>
          <w:rFonts w:ascii="Times New Roman" w:eastAsia="Times New Roman" w:hAnsi="Times New Roman" w:cs="Times New Roman"/>
          <w:sz w:val="24"/>
          <w:szCs w:val="24"/>
          <w:lang w:eastAsia="pl-PL"/>
        </w:rPr>
        <w:t>Polisa OC Wykonawcy</w:t>
      </w:r>
    </w:p>
    <w:p w14:paraId="02846B1D" w14:textId="2F991B90" w:rsidR="00AB017C" w:rsidRDefault="00AA0710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6 -</w:t>
      </w:r>
      <w:r w:rsidR="00EE7CC3" w:rsidRPr="00EE7C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17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skierowanych do realizacji zamówienia</w:t>
      </w:r>
    </w:p>
    <w:p w14:paraId="7067EF18" w14:textId="5CA2EDB4" w:rsidR="00AA0710" w:rsidRDefault="00AB017C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7 - </w:t>
      </w:r>
      <w:r w:rsidR="00EE7CC3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pracowników</w:t>
      </w:r>
    </w:p>
    <w:p w14:paraId="26C32329" w14:textId="4701EE3C" w:rsidR="00AB017C" w:rsidRPr="00695BF5" w:rsidRDefault="00410424" w:rsidP="00695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8 - Wzór protokołu odbioru końcowego</w:t>
      </w:r>
    </w:p>
    <w:p w14:paraId="6DB9E916" w14:textId="77777777" w:rsidR="00695BF5" w:rsidRDefault="00695BF5" w:rsidP="005902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0F5D0147" w14:textId="301D43AC" w:rsidR="00947206" w:rsidRPr="005902D9" w:rsidRDefault="00947206" w:rsidP="005902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sectPr w:rsidR="00947206" w:rsidRPr="0059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5C38" w14:textId="77777777" w:rsidR="00AA44A7" w:rsidRDefault="00AA44A7" w:rsidP="00695BF5">
      <w:pPr>
        <w:spacing w:after="0" w:line="240" w:lineRule="auto"/>
      </w:pPr>
      <w:r>
        <w:separator/>
      </w:r>
    </w:p>
  </w:endnote>
  <w:endnote w:type="continuationSeparator" w:id="0">
    <w:p w14:paraId="41DC0B7E" w14:textId="77777777" w:rsidR="00AA44A7" w:rsidRDefault="00AA44A7" w:rsidP="0069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BCE5" w14:textId="77777777" w:rsidR="00AA44A7" w:rsidRDefault="00AA44A7" w:rsidP="00695BF5">
      <w:pPr>
        <w:spacing w:after="0" w:line="240" w:lineRule="auto"/>
      </w:pPr>
      <w:r>
        <w:separator/>
      </w:r>
    </w:p>
  </w:footnote>
  <w:footnote w:type="continuationSeparator" w:id="0">
    <w:p w14:paraId="17BB07EB" w14:textId="77777777" w:rsidR="00AA44A7" w:rsidRDefault="00AA44A7" w:rsidP="00695BF5">
      <w:pPr>
        <w:spacing w:after="0" w:line="240" w:lineRule="auto"/>
      </w:pPr>
      <w:r>
        <w:continuationSeparator/>
      </w:r>
    </w:p>
  </w:footnote>
  <w:footnote w:id="1">
    <w:p w14:paraId="325943CC" w14:textId="77777777" w:rsidR="00695BF5" w:rsidRDefault="00695BF5" w:rsidP="00695BF5">
      <w:pPr>
        <w:pStyle w:val="Tekstprzypisudolnego"/>
        <w:rPr>
          <w:rFonts w:ascii="Cambria" w:hAnsi="Cambria" w:cs="Verdana"/>
        </w:rPr>
      </w:pPr>
      <w:r>
        <w:rPr>
          <w:rFonts w:ascii="Cambria" w:hAnsi="Cambria" w:cs="Verdana"/>
        </w:rPr>
        <w:footnoteRef/>
      </w:r>
      <w:r>
        <w:rPr>
          <w:rFonts w:ascii="Cambria" w:eastAsia="SimSun" w:hAnsi="Cambria" w:cs="Verdana"/>
          <w:sz w:val="18"/>
          <w:szCs w:val="18"/>
        </w:rPr>
        <w:t xml:space="preserve"> </w:t>
      </w:r>
      <w:r>
        <w:rPr>
          <w:rFonts w:ascii="Cambria" w:hAnsi="Cambria" w:cs="Verdana"/>
          <w:sz w:val="18"/>
          <w:szCs w:val="18"/>
        </w:rPr>
        <w:t>Jeżeli przy zawarciu umowy działa osoba/-y pełniąca/-e funkcję organu (członka organu) lub prokurent spółki.</w:t>
      </w:r>
    </w:p>
  </w:footnote>
  <w:footnote w:id="2">
    <w:p w14:paraId="258ACA71" w14:textId="77777777" w:rsidR="00695BF5" w:rsidRDefault="00695BF5" w:rsidP="00695BF5">
      <w:pPr>
        <w:pStyle w:val="Tekstprzypisudolnego"/>
        <w:rPr>
          <w:rFonts w:ascii="Cambria" w:hAnsi="Cambria" w:cs="Verdana"/>
        </w:rPr>
      </w:pPr>
      <w:r>
        <w:rPr>
          <w:rFonts w:ascii="Cambria" w:hAnsi="Cambria" w:cs="Verdana"/>
        </w:rPr>
        <w:footnoteRef/>
      </w:r>
      <w:r>
        <w:rPr>
          <w:rFonts w:ascii="Cambria" w:eastAsia="SimSun" w:hAnsi="Cambria" w:cs="Verdana"/>
          <w:sz w:val="18"/>
          <w:szCs w:val="18"/>
        </w:rPr>
        <w:t xml:space="preserve"> </w:t>
      </w:r>
      <w:r>
        <w:rPr>
          <w:rFonts w:ascii="Cambria" w:hAnsi="Cambria" w:cs="Verdana"/>
          <w:sz w:val="18"/>
          <w:szCs w:val="18"/>
        </w:rPr>
        <w:t>Jeżeli przy zawarciu umowy działa pełnomocnik spółki.</w:t>
      </w:r>
    </w:p>
  </w:footnote>
  <w:footnote w:id="3">
    <w:p w14:paraId="58852904" w14:textId="77777777" w:rsidR="00695BF5" w:rsidRDefault="00695BF5" w:rsidP="00695BF5">
      <w:pPr>
        <w:pStyle w:val="Tekstprzypisudolnego"/>
        <w:rPr>
          <w:rFonts w:ascii="Tahoma" w:hAnsi="Tahoma" w:cs="Tahoma"/>
        </w:rPr>
      </w:pPr>
      <w:r>
        <w:rPr>
          <w:rFonts w:ascii="Cambria" w:hAnsi="Cambria" w:cs="Verdana"/>
        </w:rPr>
        <w:footnoteRef/>
      </w:r>
      <w:r>
        <w:rPr>
          <w:rFonts w:ascii="Cambria" w:eastAsia="SimSun" w:hAnsi="Cambria" w:cs="Verdana"/>
          <w:sz w:val="18"/>
          <w:szCs w:val="18"/>
        </w:rPr>
        <w:t xml:space="preserve"> </w:t>
      </w:r>
      <w:r>
        <w:rPr>
          <w:rFonts w:ascii="Cambria" w:hAnsi="Cambria" w:cs="Verdana"/>
          <w:sz w:val="18"/>
          <w:szCs w:val="18"/>
        </w:rPr>
        <w:t>Jeżeli przy zawarciu umowy działa pełnomocnik tej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EBF6B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135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1D4C4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264F2F"/>
    <w:multiLevelType w:val="hybridMultilevel"/>
    <w:tmpl w:val="A2D42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379C2"/>
    <w:multiLevelType w:val="multilevel"/>
    <w:tmpl w:val="01964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0FC7ED2"/>
    <w:multiLevelType w:val="hybridMultilevel"/>
    <w:tmpl w:val="776CDB58"/>
    <w:lvl w:ilvl="0" w:tplc="D4042A3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5575F9"/>
    <w:multiLevelType w:val="multilevel"/>
    <w:tmpl w:val="32EA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1E86"/>
    <w:multiLevelType w:val="multilevel"/>
    <w:tmpl w:val="8A4CF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A8A5770"/>
    <w:multiLevelType w:val="multilevel"/>
    <w:tmpl w:val="410826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22939"/>
    <w:multiLevelType w:val="multilevel"/>
    <w:tmpl w:val="D8DCF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4E85D00"/>
    <w:multiLevelType w:val="hybridMultilevel"/>
    <w:tmpl w:val="E46CA644"/>
    <w:lvl w:ilvl="0" w:tplc="2D7675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2110C"/>
    <w:multiLevelType w:val="multilevel"/>
    <w:tmpl w:val="289A2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5075A"/>
    <w:multiLevelType w:val="multilevel"/>
    <w:tmpl w:val="48C28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1412306"/>
    <w:multiLevelType w:val="hybridMultilevel"/>
    <w:tmpl w:val="C70A5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0"/>
  </w:num>
  <w:num w:numId="5">
    <w:abstractNumId w:val="17"/>
  </w:num>
  <w:num w:numId="6">
    <w:abstractNumId w:val="14"/>
  </w:num>
  <w:num w:numId="7">
    <w:abstractNumId w:val="19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8"/>
  </w:num>
  <w:num w:numId="13">
    <w:abstractNumId w:val="16"/>
  </w:num>
  <w:num w:numId="14">
    <w:abstractNumId w:val="21"/>
  </w:num>
  <w:num w:numId="15">
    <w:abstractNumId w:val="11"/>
  </w:num>
  <w:num w:numId="16">
    <w:abstractNumId w:val="12"/>
  </w:num>
  <w:num w:numId="17">
    <w:abstractNumId w:val="9"/>
  </w:num>
  <w:num w:numId="18">
    <w:abstractNumId w:val="6"/>
  </w:num>
  <w:num w:numId="19">
    <w:abstractNumId w:val="5"/>
  </w:num>
  <w:num w:numId="20">
    <w:abstractNumId w:val="10"/>
  </w:num>
  <w:num w:numId="21">
    <w:abstractNumId w:val="20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0742B3"/>
    <w:rsid w:val="0009676E"/>
    <w:rsid w:val="00121025"/>
    <w:rsid w:val="0014612C"/>
    <w:rsid w:val="001F6DDB"/>
    <w:rsid w:val="002555A3"/>
    <w:rsid w:val="00290FD9"/>
    <w:rsid w:val="002B6FCF"/>
    <w:rsid w:val="002E26B8"/>
    <w:rsid w:val="003513B5"/>
    <w:rsid w:val="00361CE9"/>
    <w:rsid w:val="00385CCE"/>
    <w:rsid w:val="00404017"/>
    <w:rsid w:val="00410424"/>
    <w:rsid w:val="00415260"/>
    <w:rsid w:val="00534C3F"/>
    <w:rsid w:val="005625D5"/>
    <w:rsid w:val="005902D9"/>
    <w:rsid w:val="005D2BD3"/>
    <w:rsid w:val="0067002A"/>
    <w:rsid w:val="00695BF5"/>
    <w:rsid w:val="006D003C"/>
    <w:rsid w:val="00744A8F"/>
    <w:rsid w:val="007B7480"/>
    <w:rsid w:val="008F23AA"/>
    <w:rsid w:val="00921980"/>
    <w:rsid w:val="00947206"/>
    <w:rsid w:val="0097063D"/>
    <w:rsid w:val="00997D47"/>
    <w:rsid w:val="009D0356"/>
    <w:rsid w:val="00A43BF7"/>
    <w:rsid w:val="00A56157"/>
    <w:rsid w:val="00A83C09"/>
    <w:rsid w:val="00AA0710"/>
    <w:rsid w:val="00AA44A7"/>
    <w:rsid w:val="00AB017C"/>
    <w:rsid w:val="00B917B8"/>
    <w:rsid w:val="00BF30CB"/>
    <w:rsid w:val="00C1530F"/>
    <w:rsid w:val="00C40B72"/>
    <w:rsid w:val="00C65DDD"/>
    <w:rsid w:val="00CC403C"/>
    <w:rsid w:val="00D134FC"/>
    <w:rsid w:val="00DC2F48"/>
    <w:rsid w:val="00EC2E80"/>
    <w:rsid w:val="00EE7CC3"/>
    <w:rsid w:val="00F37D01"/>
    <w:rsid w:val="00F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B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B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1471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39</cp:revision>
  <cp:lastPrinted>2026-04-16T11:51:00Z</cp:lastPrinted>
  <dcterms:created xsi:type="dcterms:W3CDTF">2026-04-16T10:16:00Z</dcterms:created>
  <dcterms:modified xsi:type="dcterms:W3CDTF">2026-07-16T11:54:00Z</dcterms:modified>
</cp:coreProperties>
</file>