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B32F" w14:textId="04799E03" w:rsidR="00EC6F71" w:rsidRPr="009B1C2D" w:rsidRDefault="00EC6F71" w:rsidP="00EC6F71">
      <w:pPr>
        <w:spacing w:after="0" w:line="259" w:lineRule="auto"/>
        <w:ind w:left="0" w:right="1662" w:firstLine="0"/>
        <w:jc w:val="left"/>
        <w:rPr>
          <w:sz w:val="24"/>
          <w:szCs w:val="24"/>
        </w:rPr>
      </w:pPr>
      <w:bookmarkStart w:id="0" w:name="_Hlk203152637"/>
      <w:bookmarkStart w:id="1" w:name="_Hlk203152580"/>
      <w:r w:rsidRPr="009B1C2D">
        <w:rPr>
          <w:sz w:val="24"/>
          <w:szCs w:val="24"/>
        </w:rPr>
        <w:t>2009-7.233.</w:t>
      </w:r>
      <w:r w:rsidR="00F66B76">
        <w:rPr>
          <w:sz w:val="24"/>
          <w:szCs w:val="24"/>
        </w:rPr>
        <w:t>5</w:t>
      </w:r>
      <w:r w:rsidRPr="009B1C2D">
        <w:rPr>
          <w:sz w:val="24"/>
          <w:szCs w:val="24"/>
        </w:rPr>
        <w:t>.202</w:t>
      </w:r>
      <w:r w:rsidR="00F66B76">
        <w:rPr>
          <w:sz w:val="24"/>
          <w:szCs w:val="24"/>
        </w:rPr>
        <w:t>6</w:t>
      </w:r>
    </w:p>
    <w:bookmarkEnd w:id="0"/>
    <w:p w14:paraId="16E8866D" w14:textId="77777777" w:rsidR="00A826F0" w:rsidRPr="00A826F0" w:rsidRDefault="00A826F0" w:rsidP="00A826F0">
      <w:pPr>
        <w:spacing w:after="0" w:line="259" w:lineRule="auto"/>
        <w:ind w:left="7088" w:right="29" w:firstLine="0"/>
        <w:rPr>
          <w:szCs w:val="20"/>
        </w:rPr>
      </w:pPr>
      <w:r w:rsidRPr="00A826F0">
        <w:rPr>
          <w:szCs w:val="20"/>
        </w:rPr>
        <w:t>Załącznik nr 2</w:t>
      </w:r>
    </w:p>
    <w:p w14:paraId="1DB80953" w14:textId="7179CC0D" w:rsidR="00A826F0" w:rsidRPr="00A826F0" w:rsidRDefault="00A826F0" w:rsidP="00A826F0">
      <w:pPr>
        <w:spacing w:after="0" w:line="259" w:lineRule="auto"/>
        <w:ind w:left="7088" w:right="29" w:firstLine="0"/>
        <w:rPr>
          <w:szCs w:val="20"/>
        </w:rPr>
      </w:pPr>
      <w:r w:rsidRPr="00A826F0">
        <w:rPr>
          <w:szCs w:val="20"/>
        </w:rPr>
        <w:t>do ogłoszenia</w:t>
      </w:r>
    </w:p>
    <w:p w14:paraId="6896015C" w14:textId="7B52AA87" w:rsidR="00A826F0" w:rsidRPr="00A826F0" w:rsidRDefault="00A826F0" w:rsidP="00A826F0">
      <w:pPr>
        <w:spacing w:after="0" w:line="259" w:lineRule="auto"/>
        <w:ind w:left="7088" w:right="29" w:firstLine="0"/>
        <w:rPr>
          <w:szCs w:val="20"/>
        </w:rPr>
      </w:pPr>
      <w:r w:rsidRPr="00A826F0">
        <w:rPr>
          <w:szCs w:val="20"/>
        </w:rPr>
        <w:t>o przetargu publicznym</w:t>
      </w:r>
    </w:p>
    <w:bookmarkEnd w:id="1"/>
    <w:p w14:paraId="708BB8DA" w14:textId="77777777" w:rsidR="00A826F0" w:rsidRDefault="00A826F0" w:rsidP="009B1C2D">
      <w:pPr>
        <w:spacing w:after="0" w:line="259" w:lineRule="auto"/>
        <w:ind w:left="0" w:right="1662" w:firstLine="0"/>
        <w:jc w:val="left"/>
        <w:rPr>
          <w:sz w:val="24"/>
          <w:szCs w:val="24"/>
        </w:rPr>
      </w:pPr>
    </w:p>
    <w:p w14:paraId="5B526DF7" w14:textId="77777777" w:rsidR="009B1C2D" w:rsidRDefault="009B1C2D" w:rsidP="009B1C2D">
      <w:pPr>
        <w:spacing w:after="0" w:line="259" w:lineRule="auto"/>
        <w:ind w:left="0" w:right="1662" w:firstLine="0"/>
        <w:jc w:val="right"/>
      </w:pPr>
    </w:p>
    <w:p w14:paraId="79D62077" w14:textId="5E2CD27F" w:rsidR="00C22C8B" w:rsidRPr="0053334A" w:rsidRDefault="00A826F0" w:rsidP="00120862">
      <w:pPr>
        <w:spacing w:after="15" w:line="251" w:lineRule="auto"/>
        <w:ind w:left="0" w:right="-8"/>
        <w:jc w:val="center"/>
        <w:rPr>
          <w:b/>
          <w:bCs/>
          <w:sz w:val="24"/>
          <w:szCs w:val="24"/>
        </w:rPr>
      </w:pPr>
      <w:r w:rsidRPr="0053334A">
        <w:rPr>
          <w:b/>
          <w:bCs/>
          <w:noProof/>
          <w:sz w:val="24"/>
          <w:szCs w:val="24"/>
        </w:rPr>
        <w:t>FORMULARZ OFERTY</w:t>
      </w:r>
      <w:r w:rsidR="00120862">
        <w:rPr>
          <w:b/>
          <w:bCs/>
          <w:noProof/>
          <w:sz w:val="24"/>
          <w:szCs w:val="24"/>
        </w:rPr>
        <w:t xml:space="preserve"> </w:t>
      </w:r>
      <w:r w:rsidR="00BF12DF" w:rsidRPr="0053334A">
        <w:rPr>
          <w:b/>
          <w:bCs/>
          <w:sz w:val="24"/>
          <w:szCs w:val="24"/>
        </w:rPr>
        <w:t>ZAKUP</w:t>
      </w:r>
      <w:r w:rsidRPr="0053334A">
        <w:rPr>
          <w:b/>
          <w:bCs/>
          <w:sz w:val="24"/>
          <w:szCs w:val="24"/>
        </w:rPr>
        <w:t>U</w:t>
      </w:r>
      <w:r w:rsidR="00120862">
        <w:rPr>
          <w:b/>
          <w:bCs/>
          <w:sz w:val="24"/>
          <w:szCs w:val="24"/>
        </w:rPr>
        <w:t xml:space="preserve"> </w:t>
      </w:r>
      <w:r w:rsidR="00120862">
        <w:rPr>
          <w:b/>
          <w:bCs/>
          <w:sz w:val="24"/>
          <w:szCs w:val="24"/>
        </w:rPr>
        <w:br/>
      </w:r>
      <w:r w:rsidR="00BF12DF" w:rsidRPr="0053334A">
        <w:rPr>
          <w:b/>
          <w:bCs/>
          <w:sz w:val="24"/>
          <w:szCs w:val="24"/>
        </w:rPr>
        <w:t>ZBĘDNYCH LUB ZU</w:t>
      </w:r>
      <w:r w:rsidR="00155DC1" w:rsidRPr="0053334A">
        <w:rPr>
          <w:b/>
          <w:bCs/>
          <w:sz w:val="24"/>
          <w:szCs w:val="24"/>
        </w:rPr>
        <w:t>Ż</w:t>
      </w:r>
      <w:r w:rsidR="00BF12DF" w:rsidRPr="0053334A">
        <w:rPr>
          <w:b/>
          <w:bCs/>
          <w:sz w:val="24"/>
          <w:szCs w:val="24"/>
        </w:rPr>
        <w:t>YTYCH SKŁADNIKÓW MAJĄTKU</w:t>
      </w:r>
      <w:r w:rsidR="0053334A" w:rsidRPr="0053334A">
        <w:rPr>
          <w:b/>
          <w:bCs/>
          <w:sz w:val="24"/>
          <w:szCs w:val="24"/>
        </w:rPr>
        <w:t xml:space="preserve"> </w:t>
      </w:r>
      <w:r w:rsidR="00BF12DF" w:rsidRPr="0053334A">
        <w:rPr>
          <w:b/>
          <w:bCs/>
          <w:sz w:val="24"/>
          <w:szCs w:val="24"/>
        </w:rPr>
        <w:t xml:space="preserve">RUCHOMEGO PROKURATURY </w:t>
      </w:r>
      <w:r w:rsidR="001247B4" w:rsidRPr="0053334A">
        <w:rPr>
          <w:b/>
          <w:bCs/>
          <w:sz w:val="24"/>
          <w:szCs w:val="24"/>
        </w:rPr>
        <w:t>REGIONALNEJ W SZCZECINIE</w:t>
      </w:r>
    </w:p>
    <w:p w14:paraId="3D3F0A4C" w14:textId="29668C4C" w:rsidR="0053334A" w:rsidRDefault="0053334A">
      <w:pPr>
        <w:spacing w:after="88" w:line="251" w:lineRule="auto"/>
        <w:ind w:left="304" w:right="359"/>
        <w:rPr>
          <w:sz w:val="24"/>
        </w:rPr>
      </w:pPr>
    </w:p>
    <w:p w14:paraId="5E210C2F" w14:textId="2359B36D" w:rsidR="001F6F15" w:rsidRPr="001F6F15" w:rsidRDefault="001F6F15" w:rsidP="001F6F15">
      <w:pPr>
        <w:spacing w:after="88" w:line="251" w:lineRule="auto"/>
        <w:ind w:left="0" w:right="359"/>
        <w:rPr>
          <w:sz w:val="24"/>
          <w:u w:val="single"/>
        </w:rPr>
      </w:pPr>
      <w:r w:rsidRPr="001F6F15">
        <w:rPr>
          <w:sz w:val="24"/>
          <w:u w:val="single"/>
        </w:rPr>
        <w:t>Dane oferenta:</w:t>
      </w:r>
    </w:p>
    <w:p w14:paraId="26A867DF" w14:textId="456EB4CF" w:rsidR="00C22C8B" w:rsidRDefault="00BF12DF" w:rsidP="00C145F1">
      <w:pPr>
        <w:tabs>
          <w:tab w:val="left" w:pos="3828"/>
        </w:tabs>
        <w:spacing w:before="120" w:after="0" w:line="251" w:lineRule="auto"/>
        <w:ind w:left="0" w:right="357" w:hanging="11"/>
      </w:pPr>
      <w:r>
        <w:rPr>
          <w:sz w:val="24"/>
        </w:rPr>
        <w:t>Imię i nazwisko lub nazwa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5FD9958E" w14:textId="2DD43A6E" w:rsidR="00C22C8B" w:rsidRPr="009B1C2D" w:rsidRDefault="00BF12DF" w:rsidP="00C145F1">
      <w:pPr>
        <w:tabs>
          <w:tab w:val="left" w:pos="3828"/>
        </w:tabs>
        <w:spacing w:before="120" w:after="0" w:line="251" w:lineRule="auto"/>
        <w:ind w:left="0" w:right="357" w:hanging="11"/>
      </w:pPr>
      <w:r>
        <w:rPr>
          <w:sz w:val="24"/>
        </w:rPr>
        <w:t>Adres zamieszkania lub adres siedziby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1BFF4CED" w14:textId="1305A930" w:rsidR="009B1C2D" w:rsidRDefault="00120862" w:rsidP="00C145F1">
      <w:pPr>
        <w:tabs>
          <w:tab w:val="left" w:pos="3828"/>
        </w:tabs>
        <w:spacing w:before="120" w:after="0" w:line="259" w:lineRule="auto"/>
        <w:ind w:left="0" w:right="357" w:hanging="11"/>
        <w:rPr>
          <w:sz w:val="24"/>
        </w:rPr>
      </w:pPr>
      <w:r>
        <w:rPr>
          <w:sz w:val="24"/>
        </w:rPr>
        <w:t xml:space="preserve">Numer </w:t>
      </w:r>
      <w:r w:rsidR="00BF12DF" w:rsidRPr="009B1C2D">
        <w:rPr>
          <w:sz w:val="24"/>
        </w:rPr>
        <w:t>NIP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657E3916" w14:textId="3432EF08" w:rsidR="00120862" w:rsidRDefault="00120862" w:rsidP="00C145F1">
      <w:pPr>
        <w:tabs>
          <w:tab w:val="left" w:pos="3828"/>
        </w:tabs>
        <w:spacing w:before="120" w:after="0" w:line="259" w:lineRule="auto"/>
        <w:ind w:left="0" w:right="357" w:hanging="11"/>
        <w:rPr>
          <w:sz w:val="24"/>
        </w:rPr>
      </w:pPr>
      <w:r>
        <w:rPr>
          <w:sz w:val="24"/>
        </w:rPr>
        <w:t>Numer REGON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537C59F1" w14:textId="34C9F131" w:rsidR="00C22C8B" w:rsidRPr="009B1C2D" w:rsidRDefault="00BF12DF" w:rsidP="00C145F1">
      <w:pPr>
        <w:tabs>
          <w:tab w:val="left" w:pos="3828"/>
        </w:tabs>
        <w:spacing w:before="120" w:after="0" w:line="259" w:lineRule="auto"/>
        <w:ind w:left="0" w:right="357" w:hanging="11"/>
        <w:rPr>
          <w:sz w:val="24"/>
          <w:szCs w:val="24"/>
        </w:rPr>
      </w:pPr>
      <w:r w:rsidRPr="009B1C2D">
        <w:rPr>
          <w:sz w:val="24"/>
          <w:szCs w:val="24"/>
        </w:rPr>
        <w:t>Telefon kontaktowy</w:t>
      </w:r>
      <w:r w:rsidR="001F6F15">
        <w:rPr>
          <w:sz w:val="24"/>
          <w:szCs w:val="24"/>
        </w:rPr>
        <w:tab/>
        <w:t>…………………………………………</w:t>
      </w:r>
      <w:r w:rsidR="00C145F1">
        <w:rPr>
          <w:sz w:val="24"/>
          <w:szCs w:val="24"/>
        </w:rPr>
        <w:t>…………</w:t>
      </w:r>
    </w:p>
    <w:p w14:paraId="64934DBD" w14:textId="4CDCEBF3" w:rsidR="00C22C8B" w:rsidRPr="00120862" w:rsidRDefault="00BF12DF" w:rsidP="00C145F1">
      <w:pPr>
        <w:tabs>
          <w:tab w:val="left" w:pos="3828"/>
        </w:tabs>
        <w:spacing w:before="120" w:after="0" w:line="276" w:lineRule="auto"/>
        <w:ind w:left="0" w:right="357" w:hanging="11"/>
      </w:pPr>
      <w:r>
        <w:rPr>
          <w:sz w:val="24"/>
        </w:rPr>
        <w:t>Adres e-mail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682B5EB2" w14:textId="62DCC6E0" w:rsidR="00120862" w:rsidRDefault="00120862" w:rsidP="00120862">
      <w:pPr>
        <w:spacing w:after="15" w:line="276" w:lineRule="auto"/>
        <w:ind w:right="359"/>
        <w:rPr>
          <w:sz w:val="24"/>
        </w:rPr>
      </w:pPr>
    </w:p>
    <w:p w14:paraId="4AC67503" w14:textId="3A83D4AC" w:rsidR="00120862" w:rsidRDefault="00120862" w:rsidP="00120862">
      <w:pPr>
        <w:spacing w:after="15" w:line="276" w:lineRule="auto"/>
        <w:ind w:right="359"/>
        <w:rPr>
          <w:sz w:val="24"/>
        </w:rPr>
      </w:pPr>
    </w:p>
    <w:p w14:paraId="4AC5B9E1" w14:textId="7B180418" w:rsidR="009A3238" w:rsidRDefault="009A3238" w:rsidP="00C145F1">
      <w:pPr>
        <w:spacing w:after="120" w:line="276" w:lineRule="auto"/>
        <w:ind w:left="0" w:firstLine="0"/>
        <w:jc w:val="left"/>
        <w:rPr>
          <w:sz w:val="24"/>
        </w:rPr>
      </w:pPr>
      <w:r>
        <w:rPr>
          <w:sz w:val="24"/>
        </w:rPr>
        <w:t>W odpowiedzi na ogłoszenie o przetargu publicznym na:</w:t>
      </w:r>
    </w:p>
    <w:p w14:paraId="636202CE" w14:textId="7C3E508E" w:rsidR="009A3238" w:rsidRPr="00C145F1" w:rsidRDefault="009A3238" w:rsidP="00C145F1">
      <w:pPr>
        <w:spacing w:before="240" w:after="163" w:line="276" w:lineRule="auto"/>
        <w:ind w:left="0" w:firstLine="0"/>
        <w:jc w:val="center"/>
        <w:rPr>
          <w:b/>
          <w:bCs/>
          <w:sz w:val="24"/>
        </w:rPr>
      </w:pPr>
      <w:r w:rsidRPr="00C145F1">
        <w:rPr>
          <w:b/>
          <w:bCs/>
          <w:sz w:val="24"/>
        </w:rPr>
        <w:t xml:space="preserve">Sprzedaż zbędnych </w:t>
      </w:r>
      <w:bookmarkStart w:id="2" w:name="_Hlk203141833"/>
      <w:r w:rsidRPr="00C145F1">
        <w:rPr>
          <w:b/>
          <w:bCs/>
          <w:sz w:val="24"/>
        </w:rPr>
        <w:t>lub zużytych składników rzeczowych majątku ruchomego Prokuratury Regionalnej w Szczecinie</w:t>
      </w:r>
      <w:bookmarkEnd w:id="2"/>
    </w:p>
    <w:p w14:paraId="7DA55683" w14:textId="7AA90DA8" w:rsidR="009A3238" w:rsidRPr="009A3238" w:rsidRDefault="009A3238" w:rsidP="00C145F1">
      <w:pPr>
        <w:spacing w:before="240" w:after="163" w:line="276" w:lineRule="auto"/>
        <w:ind w:left="0" w:firstLine="0"/>
        <w:rPr>
          <w:rFonts w:eastAsia="Calibri"/>
          <w:b/>
          <w:color w:val="auto"/>
          <w:sz w:val="24"/>
          <w:szCs w:val="24"/>
        </w:rPr>
      </w:pPr>
      <w:r w:rsidRPr="00EE21F6">
        <w:rPr>
          <w:spacing w:val="-2"/>
          <w:sz w:val="24"/>
        </w:rPr>
        <w:t>składam niniejszą ofertę zakupu na wskazane składniki majątku</w:t>
      </w:r>
      <w:r w:rsidR="001F6F15" w:rsidRPr="00EE21F6">
        <w:rPr>
          <w:spacing w:val="-2"/>
          <w:sz w:val="24"/>
        </w:rPr>
        <w:t xml:space="preserve"> ruchomego</w:t>
      </w:r>
      <w:r w:rsidR="00C145F1" w:rsidRPr="00EE21F6">
        <w:rPr>
          <w:spacing w:val="-2"/>
          <w:sz w:val="24"/>
        </w:rPr>
        <w:t>, zawarte w wykazie</w:t>
      </w:r>
      <w:r w:rsidR="00C145F1">
        <w:rPr>
          <w:sz w:val="24"/>
        </w:rPr>
        <w:t xml:space="preserve"> stanowiącym załącznik nr 1 do ogłoszenia o przetargu publicznym</w:t>
      </w:r>
      <w:r w:rsidR="00852CDC">
        <w:rPr>
          <w:sz w:val="24"/>
        </w:rPr>
        <w:t xml:space="preserve"> </w:t>
      </w:r>
      <w:r w:rsidR="00852CDC" w:rsidRPr="00852CDC">
        <w:rPr>
          <w:i/>
          <w:iCs/>
          <w:sz w:val="24"/>
        </w:rPr>
        <w:t>(wpisać właściwe)</w:t>
      </w:r>
      <w:r>
        <w:rPr>
          <w:sz w:val="24"/>
        </w:rPr>
        <w:t>:</w:t>
      </w:r>
    </w:p>
    <w:tbl>
      <w:tblPr>
        <w:tblStyle w:val="TableGrid"/>
        <w:tblpPr w:leftFromText="141" w:rightFromText="141" w:vertAnchor="text" w:horzAnchor="margin" w:tblpXSpec="center" w:tblpY="44"/>
        <w:tblW w:w="9211" w:type="dxa"/>
        <w:tblInd w:w="0" w:type="dxa"/>
        <w:tblLayout w:type="fixed"/>
        <w:tblCellMar>
          <w:top w:w="17" w:type="dxa"/>
          <w:left w:w="122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561"/>
        <w:gridCol w:w="1279"/>
        <w:gridCol w:w="2481"/>
        <w:gridCol w:w="1488"/>
        <w:gridCol w:w="1701"/>
        <w:gridCol w:w="1701"/>
      </w:tblGrid>
      <w:tr w:rsidR="00C145F1" w:rsidRPr="001F6F15" w14:paraId="65D677B3" w14:textId="77777777" w:rsidTr="004A1960">
        <w:trPr>
          <w:trHeight w:val="835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38A64" w14:textId="77777777" w:rsidR="00C145F1" w:rsidRPr="001F6F15" w:rsidRDefault="00C145F1" w:rsidP="001F6F15">
            <w:pPr>
              <w:spacing w:after="0" w:line="259" w:lineRule="auto"/>
              <w:ind w:left="0" w:firstLine="0"/>
              <w:jc w:val="center"/>
              <w:rPr>
                <w:b/>
                <w:bCs/>
                <w:szCs w:val="20"/>
              </w:rPr>
            </w:pPr>
            <w:bookmarkStart w:id="3" w:name="_Hlk203151907"/>
            <w:r w:rsidRPr="001F6F15">
              <w:rPr>
                <w:b/>
                <w:bCs/>
                <w:szCs w:val="20"/>
              </w:rPr>
              <w:t>Lp.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FAF86" w14:textId="77777777" w:rsidR="00EE21F6" w:rsidRDefault="00C145F1" w:rsidP="001F6F15">
            <w:pPr>
              <w:spacing w:after="0" w:line="259" w:lineRule="auto"/>
              <w:ind w:left="0" w:right="52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Nr pozycji</w:t>
            </w:r>
          </w:p>
          <w:p w14:paraId="655D0A94" w14:textId="04CBFE84" w:rsidR="00C145F1" w:rsidRPr="001F6F15" w:rsidRDefault="00EE21F6" w:rsidP="001F6F15">
            <w:pPr>
              <w:spacing w:after="0" w:line="259" w:lineRule="auto"/>
              <w:ind w:left="0" w:right="52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 wykazie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0DEC4" w14:textId="6EB30894" w:rsidR="00C145F1" w:rsidRPr="001F6F15" w:rsidRDefault="00C145F1" w:rsidP="001F6F15">
            <w:pPr>
              <w:spacing w:after="0" w:line="259" w:lineRule="auto"/>
              <w:ind w:left="0" w:right="52" w:firstLine="0"/>
              <w:jc w:val="center"/>
              <w:rPr>
                <w:b/>
                <w:bCs/>
                <w:szCs w:val="20"/>
              </w:rPr>
            </w:pPr>
            <w:r w:rsidRPr="001F6F15">
              <w:rPr>
                <w:b/>
                <w:bCs/>
                <w:szCs w:val="20"/>
              </w:rPr>
              <w:t>Nazwa składnika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EE723" w14:textId="77777777" w:rsidR="00C145F1" w:rsidRPr="001F6F15" w:rsidRDefault="00C145F1" w:rsidP="001F6F15">
            <w:pPr>
              <w:spacing w:after="0" w:line="259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1F6F15">
              <w:rPr>
                <w:b/>
                <w:bCs/>
                <w:szCs w:val="20"/>
              </w:rPr>
              <w:t>Nr inwentarzowy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90249" w14:textId="15A0311A" w:rsidR="00C145F1" w:rsidRDefault="00C145F1" w:rsidP="00C145F1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wywoławcza</w:t>
            </w:r>
          </w:p>
          <w:p w14:paraId="34522C4E" w14:textId="08999452" w:rsidR="00C145F1" w:rsidRPr="001F6F15" w:rsidRDefault="00C145F1" w:rsidP="00C145F1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</w:t>
            </w:r>
            <w:r w:rsidRPr="001F6F15">
              <w:rPr>
                <w:b/>
                <w:bCs/>
                <w:szCs w:val="20"/>
              </w:rPr>
              <w:t>zł</w:t>
            </w:r>
            <w:r>
              <w:rPr>
                <w:b/>
                <w:bCs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CF3A7" w14:textId="116D974D" w:rsidR="00C145F1" w:rsidRDefault="00C145F1" w:rsidP="001F6F15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 w:rsidRPr="001F6F15">
              <w:rPr>
                <w:b/>
                <w:bCs/>
                <w:szCs w:val="20"/>
              </w:rPr>
              <w:t>Zaproponowana cena</w:t>
            </w:r>
          </w:p>
          <w:p w14:paraId="0D85ECB4" w14:textId="7A9E41ED" w:rsidR="00C145F1" w:rsidRPr="001F6F15" w:rsidRDefault="00C145F1" w:rsidP="001F6F15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</w:t>
            </w:r>
            <w:r w:rsidRPr="001F6F15">
              <w:rPr>
                <w:b/>
                <w:bCs/>
                <w:szCs w:val="20"/>
              </w:rPr>
              <w:t>zł</w:t>
            </w:r>
            <w:r>
              <w:rPr>
                <w:b/>
                <w:bCs/>
                <w:szCs w:val="20"/>
              </w:rPr>
              <w:t>)</w:t>
            </w:r>
          </w:p>
        </w:tc>
      </w:tr>
      <w:tr w:rsidR="00C145F1" w:rsidRPr="001F6F15" w14:paraId="2C231BC4" w14:textId="77777777" w:rsidTr="004A1960">
        <w:trPr>
          <w:trHeight w:val="15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B04B6" w14:textId="77777777" w:rsidR="00C145F1" w:rsidRPr="00C145F1" w:rsidRDefault="00C145F1" w:rsidP="00C145F1">
            <w:pPr>
              <w:spacing w:after="0" w:line="259" w:lineRule="auto"/>
              <w:ind w:left="-11" w:firstLine="0"/>
              <w:jc w:val="center"/>
              <w:rPr>
                <w:i/>
                <w:iCs/>
                <w:sz w:val="16"/>
                <w:szCs w:val="16"/>
              </w:rPr>
            </w:pPr>
            <w:r w:rsidRPr="00C145F1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EE515" w14:textId="262D698B" w:rsidR="00C145F1" w:rsidRPr="00C145F1" w:rsidRDefault="00EE21F6" w:rsidP="00C145F1">
            <w:pPr>
              <w:spacing w:after="0" w:line="259" w:lineRule="auto"/>
              <w:ind w:left="0" w:right="191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0AF87" w14:textId="4B651249" w:rsidR="00C145F1" w:rsidRPr="00C145F1" w:rsidRDefault="00EE21F6" w:rsidP="00C145F1">
            <w:pPr>
              <w:spacing w:after="0" w:line="259" w:lineRule="auto"/>
              <w:ind w:left="0" w:right="191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AC029" w14:textId="3CAA5934" w:rsidR="00C145F1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74332" w14:textId="4BAC6CAE" w:rsidR="00C145F1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AB0F3" w14:textId="076141B6" w:rsidR="00C145F1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</w:t>
            </w:r>
          </w:p>
        </w:tc>
      </w:tr>
      <w:tr w:rsidR="00C145F1" w:rsidRPr="001F6F15" w14:paraId="34CD2C0E" w14:textId="77777777" w:rsidTr="004A1960">
        <w:trPr>
          <w:trHeight w:val="54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CFE9A" w14:textId="77777777" w:rsidR="00C145F1" w:rsidRPr="001F6F15" w:rsidRDefault="00C145F1" w:rsidP="00C145F1">
            <w:pPr>
              <w:spacing w:after="16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67648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02FF6" w14:textId="3E873484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CDE49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F7A5E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88257" w14:textId="73A99394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7C43C62B" w14:textId="77777777" w:rsidTr="004A1960">
        <w:trPr>
          <w:trHeight w:val="56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FF6DE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FD8E4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E7E0F" w14:textId="01248931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6F65E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EC468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643CC" w14:textId="5A564DAD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0BE57127" w14:textId="77777777" w:rsidTr="004A1960">
        <w:trPr>
          <w:trHeight w:val="554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65063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E1CA9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6CE0B" w14:textId="02209699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B3AEF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20D2C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0D2D9" w14:textId="51F1AC76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32C668F9" w14:textId="77777777" w:rsidTr="004A1960">
        <w:trPr>
          <w:trHeight w:val="554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29FFC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4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CDD27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08DEF" w14:textId="64DE5843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1DD13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39DA3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ACDCF" w14:textId="157036D1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546DAB55" w14:textId="77777777" w:rsidTr="004A1960">
        <w:trPr>
          <w:trHeight w:val="55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5EC15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0C391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E8A04" w14:textId="59ED00B3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1919F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E0A2A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C61B8" w14:textId="78F3220B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0C3A4FF6" w14:textId="77777777" w:rsidTr="004A1960">
        <w:trPr>
          <w:trHeight w:val="55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2AD67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(…)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58220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313E0" w14:textId="739B8B22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E287C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A5F61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3C1B0" w14:textId="7288C4FF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EE21F6" w:rsidRPr="001F6F15" w14:paraId="74396140" w14:textId="77777777" w:rsidTr="004A1960">
        <w:trPr>
          <w:trHeight w:val="558"/>
        </w:trPr>
        <w:tc>
          <w:tcPr>
            <w:tcW w:w="75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CA127" w14:textId="6CCDD951" w:rsidR="00EE21F6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C145F1">
              <w:rPr>
                <w:b/>
                <w:bCs/>
                <w:szCs w:val="20"/>
              </w:rPr>
              <w:t>Cena ogółem: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E3237" w14:textId="3729BFB7" w:rsidR="00EE21F6" w:rsidRPr="00C145F1" w:rsidRDefault="00EE21F6" w:rsidP="00C145F1">
            <w:pPr>
              <w:spacing w:after="0" w:line="259" w:lineRule="auto"/>
              <w:ind w:left="0" w:firstLine="0"/>
              <w:jc w:val="left"/>
              <w:rPr>
                <w:b/>
                <w:bCs/>
                <w:szCs w:val="20"/>
              </w:rPr>
            </w:pPr>
          </w:p>
        </w:tc>
      </w:tr>
    </w:tbl>
    <w:bookmarkEnd w:id="3"/>
    <w:p w14:paraId="6E82A97E" w14:textId="1B625669" w:rsidR="00120862" w:rsidRDefault="00E55674" w:rsidP="004B237C">
      <w:pPr>
        <w:spacing w:after="15" w:line="276" w:lineRule="auto"/>
        <w:ind w:left="0" w:right="359"/>
        <w:rPr>
          <w:sz w:val="24"/>
        </w:rPr>
      </w:pPr>
      <w:r>
        <w:rPr>
          <w:sz w:val="24"/>
        </w:rPr>
        <w:lastRenderedPageBreak/>
        <w:t>O</w:t>
      </w:r>
      <w:r w:rsidR="009A3238">
        <w:rPr>
          <w:sz w:val="24"/>
        </w:rPr>
        <w:t>świadczam, że</w:t>
      </w:r>
      <w:r>
        <w:rPr>
          <w:sz w:val="24"/>
        </w:rPr>
        <w:t xml:space="preserve"> </w:t>
      </w:r>
      <w:r w:rsidRPr="00E55674">
        <w:rPr>
          <w:i/>
          <w:iCs/>
          <w:sz w:val="24"/>
        </w:rPr>
        <w:t>(właściwe zaznaczyć)</w:t>
      </w:r>
      <w:r w:rsidR="009A3238">
        <w:rPr>
          <w:sz w:val="24"/>
        </w:rPr>
        <w:t>:</w:t>
      </w:r>
    </w:p>
    <w:p w14:paraId="0F32AD68" w14:textId="3EFE859D" w:rsidR="00E55674" w:rsidRPr="00E55674" w:rsidRDefault="004C41F6" w:rsidP="004B237C">
      <w:pPr>
        <w:tabs>
          <w:tab w:val="left" w:pos="426"/>
        </w:tabs>
        <w:spacing w:after="15" w:line="276" w:lineRule="auto"/>
        <w:ind w:left="426" w:right="359" w:hanging="426"/>
        <w:rPr>
          <w:sz w:val="24"/>
          <w:szCs w:val="24"/>
        </w:rPr>
      </w:pPr>
      <w:sdt>
        <w:sdtPr>
          <w:rPr>
            <w:sz w:val="24"/>
          </w:rPr>
          <w:id w:val="-87608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55674">
        <w:rPr>
          <w:sz w:val="24"/>
        </w:rPr>
        <w:tab/>
      </w:r>
      <w:r w:rsidR="00BF12DF" w:rsidRPr="00E55674">
        <w:rPr>
          <w:sz w:val="24"/>
        </w:rPr>
        <w:t>zapoznał</w:t>
      </w:r>
      <w:r w:rsidR="00103CBE" w:rsidRPr="00E55674">
        <w:rPr>
          <w:sz w:val="24"/>
        </w:rPr>
        <w:t>am</w:t>
      </w:r>
      <w:r w:rsidR="00BF12DF" w:rsidRPr="00E55674">
        <w:rPr>
          <w:sz w:val="24"/>
        </w:rPr>
        <w:t>/</w:t>
      </w:r>
      <w:r w:rsidR="00103CBE" w:rsidRPr="00E55674">
        <w:rPr>
          <w:sz w:val="24"/>
        </w:rPr>
        <w:t>e</w:t>
      </w:r>
      <w:r w:rsidR="00BF12DF" w:rsidRPr="00E55674">
        <w:rPr>
          <w:sz w:val="24"/>
        </w:rPr>
        <w:t xml:space="preserve">m się ze stanem składnika rzeczowego majątku ruchomego będącego przedmiotem </w:t>
      </w:r>
      <w:r w:rsidR="009A3238" w:rsidRPr="00E55674">
        <w:rPr>
          <w:sz w:val="24"/>
        </w:rPr>
        <w:t>przetargu publicznego</w:t>
      </w:r>
    </w:p>
    <w:p w14:paraId="4070CD6C" w14:textId="6EBF9C5B" w:rsidR="00C22C8B" w:rsidRDefault="004C41F6" w:rsidP="004B237C">
      <w:pPr>
        <w:tabs>
          <w:tab w:val="left" w:pos="426"/>
        </w:tabs>
        <w:spacing w:after="15" w:line="276" w:lineRule="auto"/>
        <w:ind w:left="426" w:right="359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-1119528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5674">
        <w:rPr>
          <w:sz w:val="24"/>
          <w:szCs w:val="24"/>
        </w:rPr>
        <w:tab/>
      </w:r>
      <w:r w:rsidR="00BF12DF" w:rsidRPr="00EE21F6">
        <w:rPr>
          <w:spacing w:val="-2"/>
          <w:sz w:val="24"/>
          <w:szCs w:val="24"/>
        </w:rPr>
        <w:t>ponoszę odpowiedzialność za skutki wynikające z rezygnacji z zapoznania się ze stanem</w:t>
      </w:r>
      <w:r w:rsidR="00BF12DF" w:rsidRPr="00E55674">
        <w:rPr>
          <w:sz w:val="24"/>
          <w:szCs w:val="24"/>
        </w:rPr>
        <w:t xml:space="preserve"> tego składnika rzeczowego majątku </w:t>
      </w:r>
      <w:r w:rsidR="005328FD" w:rsidRPr="00E55674">
        <w:rPr>
          <w:sz w:val="24"/>
          <w:szCs w:val="24"/>
        </w:rPr>
        <w:t>t</w:t>
      </w:r>
      <w:r w:rsidR="00BF12DF" w:rsidRPr="00E55674">
        <w:rPr>
          <w:sz w:val="24"/>
          <w:szCs w:val="24"/>
        </w:rPr>
        <w:t>rwałego przeznaczonego do sprzedaży</w:t>
      </w:r>
      <w:r w:rsidR="00433C00" w:rsidRPr="00E55674">
        <w:rPr>
          <w:sz w:val="24"/>
          <w:szCs w:val="24"/>
        </w:rPr>
        <w:t>.</w:t>
      </w:r>
    </w:p>
    <w:p w14:paraId="5AB81619" w14:textId="6334AC93" w:rsidR="00E55674" w:rsidRDefault="00E55674" w:rsidP="00E55674">
      <w:pPr>
        <w:tabs>
          <w:tab w:val="left" w:pos="851"/>
        </w:tabs>
        <w:spacing w:after="15" w:line="276" w:lineRule="auto"/>
        <w:ind w:left="851" w:right="359" w:hanging="534"/>
        <w:rPr>
          <w:sz w:val="24"/>
          <w:szCs w:val="24"/>
        </w:rPr>
      </w:pPr>
    </w:p>
    <w:p w14:paraId="76CD6807" w14:textId="4597767F" w:rsidR="00E55674" w:rsidRPr="00E55674" w:rsidRDefault="00E55674" w:rsidP="004B237C">
      <w:pPr>
        <w:tabs>
          <w:tab w:val="left" w:pos="567"/>
        </w:tabs>
        <w:spacing w:after="15" w:line="276" w:lineRule="auto"/>
        <w:ind w:left="567" w:right="359" w:hanging="567"/>
        <w:rPr>
          <w:sz w:val="24"/>
          <w:szCs w:val="24"/>
        </w:rPr>
      </w:pPr>
      <w:r>
        <w:rPr>
          <w:sz w:val="24"/>
          <w:szCs w:val="24"/>
        </w:rPr>
        <w:t>Jednocześnie oświadczam, że:</w:t>
      </w:r>
    </w:p>
    <w:p w14:paraId="624DB13B" w14:textId="77777777" w:rsidR="001B0F2C" w:rsidRPr="001B0F2C" w:rsidRDefault="00852CDC" w:rsidP="00852CDC">
      <w:pPr>
        <w:numPr>
          <w:ilvl w:val="0"/>
          <w:numId w:val="8"/>
        </w:numPr>
        <w:spacing w:after="43" w:line="276" w:lineRule="auto"/>
        <w:ind w:left="426" w:right="359" w:hanging="426"/>
        <w:rPr>
          <w:sz w:val="24"/>
          <w:szCs w:val="24"/>
        </w:rPr>
      </w:pPr>
      <w:r>
        <w:rPr>
          <w:sz w:val="24"/>
          <w:szCs w:val="24"/>
        </w:rPr>
        <w:t>z</w:t>
      </w:r>
      <w:r w:rsidRPr="00D26B83">
        <w:rPr>
          <w:sz w:val="24"/>
          <w:szCs w:val="24"/>
        </w:rPr>
        <w:t xml:space="preserve">obowiązuję się dokonać </w:t>
      </w:r>
      <w:r>
        <w:rPr>
          <w:sz w:val="24"/>
          <w:szCs w:val="24"/>
        </w:rPr>
        <w:t xml:space="preserve">zapłaty ceny nabycia </w:t>
      </w:r>
      <w:r w:rsidRPr="00D26B83">
        <w:rPr>
          <w:sz w:val="24"/>
          <w:szCs w:val="24"/>
        </w:rPr>
        <w:t xml:space="preserve">za zakupione składniki majątku </w:t>
      </w:r>
      <w:r w:rsidRPr="00A075BF">
        <w:rPr>
          <w:spacing w:val="-2"/>
          <w:sz w:val="24"/>
          <w:szCs w:val="24"/>
        </w:rPr>
        <w:t>ruchomego</w:t>
      </w:r>
      <w:r w:rsidR="001B0F2C">
        <w:rPr>
          <w:spacing w:val="-2"/>
          <w:sz w:val="24"/>
          <w:szCs w:val="24"/>
        </w:rPr>
        <w:t xml:space="preserve"> </w:t>
      </w:r>
      <w:r w:rsidR="001B0F2C" w:rsidRPr="001B0F2C">
        <w:rPr>
          <w:i/>
          <w:iCs/>
          <w:spacing w:val="-2"/>
          <w:sz w:val="24"/>
          <w:szCs w:val="24"/>
        </w:rPr>
        <w:t>(właściwe zaznaczyć)</w:t>
      </w:r>
      <w:r w:rsidR="001B0F2C">
        <w:rPr>
          <w:spacing w:val="-2"/>
          <w:sz w:val="24"/>
          <w:szCs w:val="24"/>
        </w:rPr>
        <w:t>:</w:t>
      </w:r>
    </w:p>
    <w:p w14:paraId="51B0347D" w14:textId="24EF644F" w:rsidR="001B0F2C" w:rsidRPr="001B0F2C" w:rsidRDefault="004C41F6" w:rsidP="001B0F2C">
      <w:pPr>
        <w:tabs>
          <w:tab w:val="left" w:pos="851"/>
        </w:tabs>
        <w:spacing w:after="15" w:line="276" w:lineRule="auto"/>
        <w:ind w:left="851" w:right="359" w:hanging="435"/>
        <w:rPr>
          <w:sz w:val="24"/>
          <w:szCs w:val="24"/>
        </w:rPr>
      </w:pPr>
      <w:sdt>
        <w:sdtPr>
          <w:rPr>
            <w:sz w:val="24"/>
          </w:rPr>
          <w:id w:val="-529182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B0F2C" w:rsidRPr="001B0F2C">
        <w:rPr>
          <w:sz w:val="24"/>
        </w:rPr>
        <w:tab/>
      </w:r>
      <w:r w:rsidR="001B0F2C">
        <w:rPr>
          <w:sz w:val="24"/>
        </w:rPr>
        <w:t>jednorazowo,</w:t>
      </w:r>
    </w:p>
    <w:p w14:paraId="6FDA8D54" w14:textId="19D532EF" w:rsidR="001B0F2C" w:rsidRPr="001B0F2C" w:rsidRDefault="004C41F6" w:rsidP="001B0F2C">
      <w:pPr>
        <w:tabs>
          <w:tab w:val="left" w:pos="851"/>
        </w:tabs>
        <w:spacing w:after="15" w:line="276" w:lineRule="auto"/>
        <w:ind w:left="851" w:right="359" w:hanging="435"/>
        <w:rPr>
          <w:sz w:val="24"/>
          <w:szCs w:val="24"/>
        </w:rPr>
      </w:pPr>
      <w:sdt>
        <w:sdtPr>
          <w:rPr>
            <w:sz w:val="24"/>
            <w:szCs w:val="24"/>
          </w:rPr>
          <w:id w:val="1167976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B0F2C" w:rsidRPr="001B0F2C">
        <w:rPr>
          <w:sz w:val="24"/>
          <w:szCs w:val="24"/>
        </w:rPr>
        <w:tab/>
      </w:r>
      <w:r w:rsidR="001B0F2C">
        <w:rPr>
          <w:spacing w:val="-2"/>
          <w:sz w:val="24"/>
          <w:szCs w:val="24"/>
        </w:rPr>
        <w:t xml:space="preserve">w </w:t>
      </w:r>
      <w:r w:rsidR="00630BB0">
        <w:rPr>
          <w:spacing w:val="-2"/>
          <w:sz w:val="24"/>
          <w:szCs w:val="24"/>
        </w:rPr>
        <w:t xml:space="preserve">… </w:t>
      </w:r>
      <w:r w:rsidR="001B0F2C">
        <w:rPr>
          <w:spacing w:val="-2"/>
          <w:sz w:val="24"/>
          <w:szCs w:val="24"/>
        </w:rPr>
        <w:t>częściach</w:t>
      </w:r>
      <w:r w:rsidR="00630BB0">
        <w:rPr>
          <w:spacing w:val="-2"/>
          <w:sz w:val="24"/>
          <w:szCs w:val="24"/>
        </w:rPr>
        <w:t xml:space="preserve"> </w:t>
      </w:r>
      <w:r w:rsidR="00630BB0" w:rsidRPr="00630BB0">
        <w:rPr>
          <w:i/>
          <w:iCs/>
          <w:spacing w:val="-2"/>
          <w:sz w:val="24"/>
          <w:szCs w:val="24"/>
        </w:rPr>
        <w:t>(wpisać liczbę części)</w:t>
      </w:r>
      <w:r w:rsidR="001B0F2C">
        <w:rPr>
          <w:spacing w:val="-2"/>
          <w:sz w:val="24"/>
          <w:szCs w:val="24"/>
        </w:rPr>
        <w:t>,</w:t>
      </w:r>
    </w:p>
    <w:p w14:paraId="748FDCF5" w14:textId="6BCA507A" w:rsidR="00852CDC" w:rsidRPr="00D26B83" w:rsidRDefault="001B0F2C" w:rsidP="001B0F2C">
      <w:pPr>
        <w:spacing w:after="43" w:line="276" w:lineRule="auto"/>
        <w:ind w:left="426" w:right="359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przelewem </w:t>
      </w:r>
      <w:r w:rsidR="00852CDC" w:rsidRPr="00A075BF">
        <w:rPr>
          <w:spacing w:val="-2"/>
          <w:sz w:val="24"/>
          <w:szCs w:val="24"/>
        </w:rPr>
        <w:t xml:space="preserve">na rachunek </w:t>
      </w:r>
      <w:r>
        <w:rPr>
          <w:spacing w:val="-2"/>
          <w:sz w:val="24"/>
          <w:szCs w:val="24"/>
        </w:rPr>
        <w:t xml:space="preserve">bankowy </w:t>
      </w:r>
      <w:r w:rsidR="00852CDC" w:rsidRPr="00A075BF">
        <w:rPr>
          <w:spacing w:val="-2"/>
          <w:sz w:val="24"/>
          <w:szCs w:val="24"/>
        </w:rPr>
        <w:t>Prokuratury Regionalnej w Szczecinie:</w:t>
      </w:r>
      <w:r w:rsidR="00852CDC">
        <w:rPr>
          <w:sz w:val="24"/>
          <w:szCs w:val="24"/>
        </w:rPr>
        <w:t xml:space="preserve"> NBP o.</w:t>
      </w:r>
      <w:r>
        <w:rPr>
          <w:sz w:val="24"/>
          <w:szCs w:val="24"/>
        </w:rPr>
        <w:t> </w:t>
      </w:r>
      <w:r w:rsidR="00852CDC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="00852CDC">
        <w:rPr>
          <w:sz w:val="24"/>
          <w:szCs w:val="24"/>
        </w:rPr>
        <w:t>Szczecinie nr:</w:t>
      </w:r>
      <w:r w:rsidR="00852CDC" w:rsidRPr="00D26B83">
        <w:rPr>
          <w:sz w:val="24"/>
          <w:szCs w:val="24"/>
        </w:rPr>
        <w:t xml:space="preserve"> </w:t>
      </w:r>
      <w:r w:rsidR="00852CDC" w:rsidRPr="007C27FC">
        <w:rPr>
          <w:sz w:val="24"/>
          <w:szCs w:val="24"/>
        </w:rPr>
        <w:t>60 1010 1599 0523 7322 3100 0000,</w:t>
      </w:r>
      <w:r w:rsidR="00852CDC">
        <w:rPr>
          <w:sz w:val="24"/>
          <w:szCs w:val="24"/>
        </w:rPr>
        <w:t xml:space="preserve"> </w:t>
      </w:r>
      <w:r w:rsidR="00852CDC" w:rsidRPr="00D26B83">
        <w:rPr>
          <w:sz w:val="24"/>
          <w:szCs w:val="24"/>
        </w:rPr>
        <w:t>w</w:t>
      </w:r>
      <w:r w:rsidR="00852CDC">
        <w:rPr>
          <w:sz w:val="24"/>
          <w:szCs w:val="24"/>
        </w:rPr>
        <w:t> </w:t>
      </w:r>
      <w:r w:rsidR="00852CDC" w:rsidRPr="00D26B83">
        <w:rPr>
          <w:sz w:val="24"/>
          <w:szCs w:val="24"/>
        </w:rPr>
        <w:t>terminie nie dłuższym niż</w:t>
      </w:r>
      <w:r>
        <w:rPr>
          <w:sz w:val="24"/>
          <w:szCs w:val="24"/>
        </w:rPr>
        <w:t> </w:t>
      </w:r>
      <w:r w:rsidR="00852CDC">
        <w:rPr>
          <w:sz w:val="24"/>
          <w:szCs w:val="24"/>
        </w:rPr>
        <w:t>7</w:t>
      </w:r>
      <w:r>
        <w:rPr>
          <w:sz w:val="24"/>
          <w:szCs w:val="24"/>
        </w:rPr>
        <w:t> </w:t>
      </w:r>
      <w:r w:rsidR="00852CDC" w:rsidRPr="00D26B83">
        <w:rPr>
          <w:sz w:val="24"/>
          <w:szCs w:val="24"/>
        </w:rPr>
        <w:t xml:space="preserve">dni od </w:t>
      </w:r>
      <w:r w:rsidR="00852CDC">
        <w:rPr>
          <w:sz w:val="24"/>
          <w:szCs w:val="24"/>
        </w:rPr>
        <w:t>dnia</w:t>
      </w:r>
      <w:r w:rsidR="00852CDC" w:rsidRPr="00D26B83">
        <w:rPr>
          <w:sz w:val="24"/>
          <w:szCs w:val="24"/>
        </w:rPr>
        <w:t xml:space="preserve"> </w:t>
      </w:r>
      <w:r w:rsidR="00852CDC">
        <w:rPr>
          <w:sz w:val="24"/>
          <w:szCs w:val="24"/>
        </w:rPr>
        <w:t>zawarcia umowy sprzedaży, na podstawie faktury wystawionej przez organizatora;</w:t>
      </w:r>
    </w:p>
    <w:p w14:paraId="526DB9CA" w14:textId="3699A9DC" w:rsidR="00912D97" w:rsidRDefault="00912D97" w:rsidP="00912D97">
      <w:pPr>
        <w:numPr>
          <w:ilvl w:val="0"/>
          <w:numId w:val="8"/>
        </w:numPr>
        <w:spacing w:after="15" w:line="276" w:lineRule="auto"/>
        <w:ind w:left="426" w:right="359" w:hanging="426"/>
        <w:rPr>
          <w:color w:val="FF0000"/>
          <w:sz w:val="24"/>
          <w:szCs w:val="24"/>
        </w:rPr>
      </w:pPr>
      <w:r w:rsidRPr="00912D97">
        <w:rPr>
          <w:color w:val="auto"/>
          <w:sz w:val="24"/>
          <w:szCs w:val="24"/>
        </w:rPr>
        <w:t xml:space="preserve">nie jestem osobą, o której mowa w §9 ust. 2 rozporządzenia </w:t>
      </w:r>
      <w:r w:rsidRPr="00D2552C">
        <w:rPr>
          <w:sz w:val="24"/>
          <w:szCs w:val="24"/>
        </w:rPr>
        <w:t xml:space="preserve">Rady Ministrów z dnia </w:t>
      </w:r>
      <w:r w:rsidRPr="00EE21F6">
        <w:rPr>
          <w:spacing w:val="-4"/>
          <w:sz w:val="24"/>
          <w:szCs w:val="24"/>
        </w:rPr>
        <w:t>21</w:t>
      </w:r>
      <w:r w:rsidR="00EE21F6" w:rsidRPr="00EE21F6">
        <w:rPr>
          <w:spacing w:val="-4"/>
          <w:sz w:val="24"/>
          <w:szCs w:val="24"/>
        </w:rPr>
        <w:t> </w:t>
      </w:r>
      <w:r w:rsidRPr="00EE21F6">
        <w:rPr>
          <w:spacing w:val="-4"/>
          <w:sz w:val="24"/>
          <w:szCs w:val="24"/>
        </w:rPr>
        <w:t xml:space="preserve">października 2019 r. </w:t>
      </w:r>
      <w:r w:rsidRPr="00EE21F6">
        <w:rPr>
          <w:i/>
          <w:iCs/>
          <w:spacing w:val="-4"/>
          <w:sz w:val="24"/>
          <w:szCs w:val="24"/>
        </w:rPr>
        <w:t xml:space="preserve">w sprawie szczegółowego sposobu gospodarowania składnikami rzeczowymi majątku ruchomego Skarbu Państwa </w:t>
      </w:r>
      <w:r w:rsidRPr="00EE21F6">
        <w:rPr>
          <w:spacing w:val="-4"/>
          <w:sz w:val="24"/>
          <w:szCs w:val="24"/>
        </w:rPr>
        <w:t>(</w:t>
      </w:r>
      <w:r w:rsidR="00F66B76" w:rsidRPr="00F66B76">
        <w:rPr>
          <w:color w:val="auto"/>
          <w:sz w:val="24"/>
          <w:szCs w:val="24"/>
        </w:rPr>
        <w:t>t.j.</w:t>
      </w:r>
      <w:r w:rsidR="00F66B76">
        <w:rPr>
          <w:color w:val="auto"/>
          <w:szCs w:val="24"/>
        </w:rPr>
        <w:t xml:space="preserve"> </w:t>
      </w:r>
      <w:r w:rsidR="004C41F6">
        <w:rPr>
          <w:color w:val="auto"/>
          <w:szCs w:val="24"/>
        </w:rPr>
        <w:t xml:space="preserve">– </w:t>
      </w:r>
      <w:r w:rsidRPr="00EE21F6">
        <w:rPr>
          <w:spacing w:val="-4"/>
          <w:sz w:val="24"/>
          <w:szCs w:val="24"/>
        </w:rPr>
        <w:t>Dz. U. z 2025 r. poz. 228);</w:t>
      </w:r>
    </w:p>
    <w:p w14:paraId="2D100E25" w14:textId="69EF913E" w:rsidR="00D26B83" w:rsidRPr="00D26B83" w:rsidRDefault="00D26B83" w:rsidP="004B237C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 w:rsidRPr="00D26B83">
        <w:rPr>
          <w:sz w:val="24"/>
          <w:szCs w:val="24"/>
        </w:rPr>
        <w:t xml:space="preserve">pozostaję związany treścią składanej oferty przez okres 30 dni, liczonych od </w:t>
      </w:r>
      <w:r w:rsidR="004B237C">
        <w:rPr>
          <w:sz w:val="24"/>
          <w:szCs w:val="24"/>
        </w:rPr>
        <w:t>terminu</w:t>
      </w:r>
      <w:r w:rsidR="004B237C" w:rsidRPr="00D26B83">
        <w:rPr>
          <w:sz w:val="24"/>
          <w:szCs w:val="24"/>
        </w:rPr>
        <w:t xml:space="preserve"> składania ofert</w:t>
      </w:r>
      <w:r w:rsidR="004B237C">
        <w:rPr>
          <w:sz w:val="24"/>
          <w:szCs w:val="24"/>
        </w:rPr>
        <w:t>,</w:t>
      </w:r>
      <w:r w:rsidR="004B237C" w:rsidRPr="00D26B83">
        <w:rPr>
          <w:sz w:val="24"/>
          <w:szCs w:val="24"/>
        </w:rPr>
        <w:t xml:space="preserve"> </w:t>
      </w:r>
      <w:r w:rsidRPr="00D26B83">
        <w:rPr>
          <w:sz w:val="24"/>
          <w:szCs w:val="24"/>
        </w:rPr>
        <w:t xml:space="preserve">wyznaczonego w </w:t>
      </w:r>
      <w:r w:rsidR="004B237C">
        <w:rPr>
          <w:sz w:val="24"/>
          <w:szCs w:val="24"/>
        </w:rPr>
        <w:t>o</w:t>
      </w:r>
      <w:r w:rsidRPr="00D26B83">
        <w:rPr>
          <w:sz w:val="24"/>
          <w:szCs w:val="24"/>
        </w:rPr>
        <w:t>głoszeniu</w:t>
      </w:r>
      <w:r w:rsidR="004B237C">
        <w:rPr>
          <w:sz w:val="24"/>
          <w:szCs w:val="24"/>
        </w:rPr>
        <w:t>;</w:t>
      </w:r>
    </w:p>
    <w:p w14:paraId="08860DA8" w14:textId="30E93D28" w:rsidR="00D26B83" w:rsidRDefault="00D26B83" w:rsidP="004B237C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 w:rsidRPr="00A075BF">
        <w:rPr>
          <w:spacing w:val="-4"/>
          <w:sz w:val="24"/>
          <w:szCs w:val="24"/>
        </w:rPr>
        <w:t xml:space="preserve">odbiorę zakupione składniki </w:t>
      </w:r>
      <w:r w:rsidR="004B237C" w:rsidRPr="00A075BF">
        <w:rPr>
          <w:spacing w:val="-4"/>
          <w:sz w:val="24"/>
          <w:szCs w:val="24"/>
        </w:rPr>
        <w:t xml:space="preserve">majątku </w:t>
      </w:r>
      <w:r w:rsidRPr="00A075BF">
        <w:rPr>
          <w:spacing w:val="-4"/>
          <w:sz w:val="24"/>
          <w:szCs w:val="24"/>
        </w:rPr>
        <w:t>osobiście lub przez upoważnionego przedstawiciela,</w:t>
      </w:r>
      <w:r w:rsidRPr="00D26B83">
        <w:rPr>
          <w:sz w:val="24"/>
          <w:szCs w:val="24"/>
        </w:rPr>
        <w:t xml:space="preserve"> własnym staraniem i na własny koszt, co potwierdzę własnoręcznym podpisem na</w:t>
      </w:r>
      <w:r w:rsidR="00A075BF">
        <w:rPr>
          <w:sz w:val="24"/>
          <w:szCs w:val="24"/>
        </w:rPr>
        <w:t> </w:t>
      </w:r>
      <w:r w:rsidRPr="00D26B83">
        <w:rPr>
          <w:sz w:val="24"/>
          <w:szCs w:val="24"/>
        </w:rPr>
        <w:t xml:space="preserve">protokole zdawczo-odbiorczym </w:t>
      </w:r>
      <w:r w:rsidR="00A075BF">
        <w:rPr>
          <w:sz w:val="24"/>
          <w:szCs w:val="24"/>
        </w:rPr>
        <w:t xml:space="preserve">zakupionych </w:t>
      </w:r>
      <w:r w:rsidRPr="00D26B83">
        <w:rPr>
          <w:sz w:val="24"/>
          <w:szCs w:val="24"/>
        </w:rPr>
        <w:t>składnik</w:t>
      </w:r>
      <w:r w:rsidR="00A075BF">
        <w:rPr>
          <w:sz w:val="24"/>
          <w:szCs w:val="24"/>
        </w:rPr>
        <w:t>ów majątku</w:t>
      </w:r>
      <w:r w:rsidR="004B237C">
        <w:rPr>
          <w:sz w:val="24"/>
          <w:szCs w:val="24"/>
        </w:rPr>
        <w:t>;</w:t>
      </w:r>
    </w:p>
    <w:p w14:paraId="669C3619" w14:textId="7FB01F1E" w:rsidR="00F6729E" w:rsidRPr="00F6729E" w:rsidRDefault="00F6729E" w:rsidP="00F6729E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>
        <w:rPr>
          <w:sz w:val="24"/>
          <w:szCs w:val="24"/>
        </w:rPr>
        <w:t>z</w:t>
      </w:r>
      <w:r w:rsidRPr="00D26B83">
        <w:rPr>
          <w:sz w:val="24"/>
          <w:szCs w:val="24"/>
        </w:rPr>
        <w:t>obowiązuję się</w:t>
      </w:r>
      <w:r>
        <w:rPr>
          <w:sz w:val="24"/>
          <w:szCs w:val="24"/>
        </w:rPr>
        <w:t xml:space="preserve"> odebrać </w:t>
      </w:r>
      <w:r w:rsidRPr="00D26B83">
        <w:rPr>
          <w:sz w:val="24"/>
          <w:szCs w:val="24"/>
        </w:rPr>
        <w:t xml:space="preserve">zakupione składniki </w:t>
      </w:r>
      <w:r w:rsidR="007C27FC">
        <w:rPr>
          <w:sz w:val="24"/>
          <w:szCs w:val="24"/>
        </w:rPr>
        <w:t xml:space="preserve">majątku niezwłocznie po zapłaceniu ceny nabycia, </w:t>
      </w:r>
      <w:r w:rsidRPr="00D26B83">
        <w:rPr>
          <w:sz w:val="24"/>
          <w:szCs w:val="24"/>
        </w:rPr>
        <w:t xml:space="preserve">w terminie </w:t>
      </w:r>
      <w:r w:rsidR="007C27FC">
        <w:rPr>
          <w:sz w:val="24"/>
          <w:szCs w:val="24"/>
        </w:rPr>
        <w:t xml:space="preserve">nie dłuższym niż </w:t>
      </w:r>
      <w:r w:rsidRPr="00D26B83">
        <w:rPr>
          <w:sz w:val="24"/>
          <w:szCs w:val="24"/>
        </w:rPr>
        <w:t xml:space="preserve">14 dni od </w:t>
      </w:r>
      <w:r w:rsidR="00F4432B">
        <w:rPr>
          <w:sz w:val="24"/>
          <w:szCs w:val="24"/>
        </w:rPr>
        <w:t xml:space="preserve">dokonania </w:t>
      </w:r>
      <w:r w:rsidR="007C27FC">
        <w:rPr>
          <w:sz w:val="24"/>
          <w:szCs w:val="24"/>
        </w:rPr>
        <w:t>zapłaty</w:t>
      </w:r>
      <w:r>
        <w:rPr>
          <w:sz w:val="24"/>
          <w:szCs w:val="24"/>
        </w:rPr>
        <w:t>;</w:t>
      </w:r>
    </w:p>
    <w:p w14:paraId="3B3FEF6E" w14:textId="12909F36" w:rsidR="00D26B83" w:rsidRDefault="00D26B83" w:rsidP="004B237C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 w:rsidRPr="00D26B83">
        <w:rPr>
          <w:sz w:val="24"/>
          <w:szCs w:val="24"/>
        </w:rPr>
        <w:t xml:space="preserve">nie </w:t>
      </w:r>
      <w:r w:rsidR="00C32A3A">
        <w:rPr>
          <w:sz w:val="24"/>
          <w:szCs w:val="24"/>
        </w:rPr>
        <w:t xml:space="preserve">dokonam </w:t>
      </w:r>
      <w:r w:rsidRPr="00D26B83">
        <w:rPr>
          <w:sz w:val="24"/>
          <w:szCs w:val="24"/>
        </w:rPr>
        <w:t>zwr</w:t>
      </w:r>
      <w:r w:rsidR="00C32A3A">
        <w:rPr>
          <w:sz w:val="24"/>
          <w:szCs w:val="24"/>
        </w:rPr>
        <w:t>otu</w:t>
      </w:r>
      <w:r w:rsidRPr="00D26B83">
        <w:rPr>
          <w:sz w:val="24"/>
          <w:szCs w:val="24"/>
        </w:rPr>
        <w:t xml:space="preserve"> </w:t>
      </w:r>
      <w:r w:rsidR="00C32A3A">
        <w:rPr>
          <w:sz w:val="24"/>
          <w:szCs w:val="24"/>
        </w:rPr>
        <w:t xml:space="preserve">nabytych </w:t>
      </w:r>
      <w:r w:rsidRPr="00D26B83">
        <w:rPr>
          <w:sz w:val="24"/>
          <w:szCs w:val="24"/>
        </w:rPr>
        <w:t>składników</w:t>
      </w:r>
      <w:r w:rsidR="00C32A3A">
        <w:rPr>
          <w:sz w:val="24"/>
          <w:szCs w:val="24"/>
        </w:rPr>
        <w:t xml:space="preserve"> majątku</w:t>
      </w:r>
      <w:r w:rsidR="004B237C">
        <w:rPr>
          <w:sz w:val="24"/>
          <w:szCs w:val="24"/>
        </w:rPr>
        <w:t>;</w:t>
      </w:r>
    </w:p>
    <w:p w14:paraId="25D0EAA4" w14:textId="0B1A2B68" w:rsidR="00361F90" w:rsidRDefault="00F95730" w:rsidP="004B237C">
      <w:pPr>
        <w:numPr>
          <w:ilvl w:val="0"/>
          <w:numId w:val="8"/>
        </w:numPr>
        <w:spacing w:after="273" w:line="276" w:lineRule="auto"/>
        <w:ind w:left="426" w:right="359" w:hanging="426"/>
        <w:rPr>
          <w:sz w:val="24"/>
          <w:szCs w:val="24"/>
        </w:rPr>
      </w:pPr>
      <w:r>
        <w:rPr>
          <w:sz w:val="24"/>
          <w:szCs w:val="24"/>
        </w:rPr>
        <w:t>w</w:t>
      </w:r>
      <w:r w:rsidR="00BF12DF" w:rsidRPr="00D26B83">
        <w:rPr>
          <w:sz w:val="24"/>
          <w:szCs w:val="24"/>
        </w:rPr>
        <w:t xml:space="preserve">yrażam zgodę na przetwarzanie </w:t>
      </w:r>
      <w:r>
        <w:rPr>
          <w:sz w:val="24"/>
          <w:szCs w:val="24"/>
        </w:rPr>
        <w:t xml:space="preserve">moich </w:t>
      </w:r>
      <w:r w:rsidR="00BF12DF" w:rsidRPr="00D26B83">
        <w:rPr>
          <w:sz w:val="24"/>
          <w:szCs w:val="24"/>
        </w:rPr>
        <w:t>danych osobowych</w:t>
      </w:r>
      <w:r w:rsidR="00A075BF">
        <w:rPr>
          <w:sz w:val="24"/>
          <w:szCs w:val="24"/>
        </w:rPr>
        <w:t xml:space="preserve">, pozyskanych w trakcie </w:t>
      </w:r>
      <w:r w:rsidR="00912D97">
        <w:rPr>
          <w:sz w:val="24"/>
          <w:szCs w:val="24"/>
        </w:rPr>
        <w:t xml:space="preserve">prowadzenia </w:t>
      </w:r>
      <w:r w:rsidR="00BF12DF" w:rsidRPr="00D26B83">
        <w:rPr>
          <w:sz w:val="24"/>
          <w:szCs w:val="24"/>
        </w:rPr>
        <w:t xml:space="preserve">niniejszego </w:t>
      </w:r>
      <w:r w:rsidR="007C27FC">
        <w:rPr>
          <w:sz w:val="24"/>
          <w:szCs w:val="24"/>
        </w:rPr>
        <w:t>przetargu</w:t>
      </w:r>
      <w:r w:rsidR="00912D97">
        <w:rPr>
          <w:sz w:val="24"/>
          <w:szCs w:val="24"/>
        </w:rPr>
        <w:t xml:space="preserve"> publicznego</w:t>
      </w:r>
      <w:r w:rsidR="00BF12DF" w:rsidRPr="00D26B83">
        <w:rPr>
          <w:sz w:val="24"/>
          <w:szCs w:val="24"/>
        </w:rPr>
        <w:t>.</w:t>
      </w:r>
    </w:p>
    <w:p w14:paraId="05FFE62A" w14:textId="77777777" w:rsidR="001F6F15" w:rsidRPr="00103CBE" w:rsidRDefault="001F6F15" w:rsidP="001F6F15">
      <w:pPr>
        <w:spacing w:after="273" w:line="276" w:lineRule="auto"/>
        <w:ind w:left="426" w:right="359" w:firstLine="0"/>
        <w:rPr>
          <w:sz w:val="24"/>
          <w:szCs w:val="24"/>
        </w:rPr>
      </w:pPr>
    </w:p>
    <w:p w14:paraId="16AEA6DE" w14:textId="4BF78B6E" w:rsidR="00361F90" w:rsidRDefault="001F6F15" w:rsidP="001F6F15">
      <w:pPr>
        <w:pStyle w:val="Akapitzlist"/>
        <w:tabs>
          <w:tab w:val="center" w:pos="6237"/>
        </w:tabs>
        <w:spacing w:after="450" w:line="259" w:lineRule="auto"/>
        <w:ind w:left="0" w:right="-8" w:firstLine="0"/>
        <w:jc w:val="left"/>
        <w:rPr>
          <w:sz w:val="18"/>
        </w:rPr>
      </w:pPr>
      <w:r>
        <w:rPr>
          <w:sz w:val="18"/>
        </w:rPr>
        <w:tab/>
        <w:t>………………………………………………</w:t>
      </w:r>
    </w:p>
    <w:p w14:paraId="3B24DF4D" w14:textId="1B754FD9" w:rsidR="00D26B83" w:rsidRPr="001F6F15" w:rsidRDefault="001F6F15" w:rsidP="001F6F15">
      <w:pPr>
        <w:pStyle w:val="Akapitzlist"/>
        <w:tabs>
          <w:tab w:val="center" w:pos="6237"/>
        </w:tabs>
        <w:spacing w:after="450" w:line="259" w:lineRule="auto"/>
        <w:ind w:left="0" w:right="-8" w:firstLine="0"/>
        <w:jc w:val="left"/>
        <w:rPr>
          <w:i/>
          <w:iCs/>
          <w:sz w:val="18"/>
        </w:rPr>
      </w:pPr>
      <w:r>
        <w:rPr>
          <w:sz w:val="18"/>
        </w:rPr>
        <w:tab/>
      </w:r>
      <w:r w:rsidR="00361F90" w:rsidRPr="001F6F15">
        <w:rPr>
          <w:i/>
          <w:iCs/>
          <w:sz w:val="18"/>
        </w:rPr>
        <w:t>(Data i czytelny podpis osoby upoważnionej</w:t>
      </w:r>
      <w:r>
        <w:rPr>
          <w:i/>
          <w:iCs/>
          <w:sz w:val="18"/>
        </w:rPr>
        <w:t>, pieczątka podmiotu</w:t>
      </w:r>
      <w:r w:rsidR="00361F90" w:rsidRPr="001F6F15">
        <w:rPr>
          <w:i/>
          <w:iCs/>
          <w:sz w:val="18"/>
        </w:rPr>
        <w:t>)</w:t>
      </w:r>
    </w:p>
    <w:p w14:paraId="263BF472" w14:textId="651D8D5F" w:rsidR="00361F90" w:rsidRDefault="00361F90" w:rsidP="004445B7">
      <w:pPr>
        <w:spacing w:after="273" w:line="276" w:lineRule="auto"/>
        <w:ind w:left="0" w:right="359" w:firstLine="0"/>
      </w:pPr>
    </w:p>
    <w:p w14:paraId="4D0C3CAD" w14:textId="77777777" w:rsidR="00103CBE" w:rsidRPr="009B1C2D" w:rsidRDefault="00103CBE">
      <w:pPr>
        <w:spacing w:after="450" w:line="259" w:lineRule="auto"/>
        <w:ind w:left="0" w:right="784" w:firstLine="0"/>
        <w:jc w:val="right"/>
      </w:pPr>
    </w:p>
    <w:p w14:paraId="5AA29830" w14:textId="2AB55E7A" w:rsidR="00D26B83" w:rsidRDefault="00D26B83" w:rsidP="0007124F">
      <w:pPr>
        <w:spacing w:after="196" w:line="259" w:lineRule="auto"/>
        <w:ind w:left="0" w:firstLine="0"/>
        <w:jc w:val="left"/>
        <w:rPr>
          <w:sz w:val="22"/>
        </w:rPr>
      </w:pPr>
    </w:p>
    <w:sectPr w:rsidR="00D26B83" w:rsidSect="00A826F0">
      <w:footerReference w:type="default" r:id="rId8"/>
      <w:pgSz w:w="11900" w:h="1682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139B" w14:textId="77777777" w:rsidR="00A04F40" w:rsidRDefault="00A04F40" w:rsidP="00361F90">
      <w:pPr>
        <w:spacing w:after="0" w:line="240" w:lineRule="auto"/>
      </w:pPr>
      <w:r>
        <w:separator/>
      </w:r>
    </w:p>
  </w:endnote>
  <w:endnote w:type="continuationSeparator" w:id="0">
    <w:p w14:paraId="3B696084" w14:textId="77777777" w:rsidR="00A04F40" w:rsidRDefault="00A04F40" w:rsidP="0036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133143"/>
      <w:docPartObj>
        <w:docPartGallery w:val="Page Numbers (Bottom of Page)"/>
        <w:docPartUnique/>
      </w:docPartObj>
    </w:sdtPr>
    <w:sdtEndPr/>
    <w:sdtContent>
      <w:p w14:paraId="43210E3D" w14:textId="447830A1" w:rsidR="00361F90" w:rsidRDefault="00361F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C7113" w14:textId="77777777" w:rsidR="00361F90" w:rsidRDefault="00361F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3FB22" w14:textId="77777777" w:rsidR="00A04F40" w:rsidRDefault="00A04F40" w:rsidP="00361F90">
      <w:pPr>
        <w:spacing w:after="0" w:line="240" w:lineRule="auto"/>
      </w:pPr>
      <w:r>
        <w:separator/>
      </w:r>
    </w:p>
  </w:footnote>
  <w:footnote w:type="continuationSeparator" w:id="0">
    <w:p w14:paraId="33D47317" w14:textId="77777777" w:rsidR="00A04F40" w:rsidRDefault="00A04F40" w:rsidP="00361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402B"/>
    <w:multiLevelType w:val="hybridMultilevel"/>
    <w:tmpl w:val="00B42FC2"/>
    <w:lvl w:ilvl="0" w:tplc="906AD15A">
      <w:start w:val="2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00ADE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EEAFE0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4A60F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8C9A50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BAB72C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BE5CF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D6E13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50A680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A1396D"/>
    <w:multiLevelType w:val="hybridMultilevel"/>
    <w:tmpl w:val="1382C1AC"/>
    <w:lvl w:ilvl="0" w:tplc="A5788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303E9D"/>
    <w:multiLevelType w:val="hybridMultilevel"/>
    <w:tmpl w:val="B8288C4C"/>
    <w:lvl w:ilvl="0" w:tplc="A524DD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468D3C">
      <w:start w:val="2"/>
      <w:numFmt w:val="decimal"/>
      <w:lvlRestart w:val="0"/>
      <w:lvlText w:val="%2)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AA096C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204664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048B72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E43F06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68320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7238E2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C02196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352481"/>
    <w:multiLevelType w:val="hybridMultilevel"/>
    <w:tmpl w:val="30964860"/>
    <w:lvl w:ilvl="0" w:tplc="ED1CE8FA">
      <w:start w:val="2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62067C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10665C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4C6D46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620256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20A514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846916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942ABC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E06340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E56841"/>
    <w:multiLevelType w:val="hybridMultilevel"/>
    <w:tmpl w:val="213C5158"/>
    <w:lvl w:ilvl="0" w:tplc="37A2D17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E27EB"/>
    <w:multiLevelType w:val="hybridMultilevel"/>
    <w:tmpl w:val="497C8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F6795F"/>
    <w:multiLevelType w:val="hybridMultilevel"/>
    <w:tmpl w:val="AD48431C"/>
    <w:lvl w:ilvl="0" w:tplc="EC7CD0CE">
      <w:start w:val="1"/>
      <w:numFmt w:val="decimal"/>
      <w:lvlText w:val="%1)"/>
      <w:lvlJc w:val="left"/>
      <w:pPr>
        <w:ind w:left="67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2067C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10665C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4C6D46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620256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20A514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846916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942ABC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E06340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E75690"/>
    <w:multiLevelType w:val="hybridMultilevel"/>
    <w:tmpl w:val="3E1C0752"/>
    <w:lvl w:ilvl="0" w:tplc="50EE0D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CFDCE">
      <w:start w:val="2"/>
      <w:numFmt w:val="decimal"/>
      <w:lvlText w:val="%2)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047A46">
      <w:start w:val="1"/>
      <w:numFmt w:val="lowerRoman"/>
      <w:lvlText w:val="%3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60814">
      <w:start w:val="1"/>
      <w:numFmt w:val="decimal"/>
      <w:lvlText w:val="%4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09F86">
      <w:start w:val="1"/>
      <w:numFmt w:val="lowerLetter"/>
      <w:lvlText w:val="%5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8E4E6">
      <w:start w:val="1"/>
      <w:numFmt w:val="lowerRoman"/>
      <w:lvlText w:val="%6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E8AE3C">
      <w:start w:val="1"/>
      <w:numFmt w:val="decimal"/>
      <w:lvlText w:val="%7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04F756">
      <w:start w:val="1"/>
      <w:numFmt w:val="lowerLetter"/>
      <w:lvlText w:val="%8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06D52">
      <w:start w:val="1"/>
      <w:numFmt w:val="lowerRoman"/>
      <w:lvlText w:val="%9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8B"/>
    <w:rsid w:val="0007124F"/>
    <w:rsid w:val="00103CBE"/>
    <w:rsid w:val="00120862"/>
    <w:rsid w:val="001247B4"/>
    <w:rsid w:val="00155DC1"/>
    <w:rsid w:val="001B0F2C"/>
    <w:rsid w:val="001F6F15"/>
    <w:rsid w:val="00322E03"/>
    <w:rsid w:val="00361F90"/>
    <w:rsid w:val="00433C00"/>
    <w:rsid w:val="004445B7"/>
    <w:rsid w:val="004A1960"/>
    <w:rsid w:val="004B237C"/>
    <w:rsid w:val="004C41F6"/>
    <w:rsid w:val="005328FD"/>
    <w:rsid w:val="0053334A"/>
    <w:rsid w:val="00630BB0"/>
    <w:rsid w:val="007C27FC"/>
    <w:rsid w:val="00852CDC"/>
    <w:rsid w:val="00904E5A"/>
    <w:rsid w:val="00912D97"/>
    <w:rsid w:val="00945C8F"/>
    <w:rsid w:val="009A3238"/>
    <w:rsid w:val="009B1C2D"/>
    <w:rsid w:val="00A04F40"/>
    <w:rsid w:val="00A075BF"/>
    <w:rsid w:val="00A75E50"/>
    <w:rsid w:val="00A802FB"/>
    <w:rsid w:val="00A826F0"/>
    <w:rsid w:val="00BF12DF"/>
    <w:rsid w:val="00C145F1"/>
    <w:rsid w:val="00C22C8B"/>
    <w:rsid w:val="00C32A3A"/>
    <w:rsid w:val="00C54537"/>
    <w:rsid w:val="00D006E4"/>
    <w:rsid w:val="00D26B83"/>
    <w:rsid w:val="00E156AA"/>
    <w:rsid w:val="00E167B9"/>
    <w:rsid w:val="00E55674"/>
    <w:rsid w:val="00EC6F71"/>
    <w:rsid w:val="00EE21F6"/>
    <w:rsid w:val="00F4432B"/>
    <w:rsid w:val="00F66B76"/>
    <w:rsid w:val="00F6729E"/>
    <w:rsid w:val="00F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9A38"/>
  <w15:docId w15:val="{F82F99B0-63C4-4F2C-8ED8-EC199DE8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1" w:lineRule="auto"/>
      <w:ind w:left="32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802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F90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36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F90"/>
    <w:rPr>
      <w:rFonts w:ascii="Times New Roman" w:eastAsia="Times New Roman" w:hAnsi="Times New Roman" w:cs="Times New Roman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0BB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0BB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0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76B5-3D53-4358-B79A-D243BAFE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Tarka Mariusz (RP Szczecin)</cp:lastModifiedBy>
  <cp:revision>20</cp:revision>
  <cp:lastPrinted>2025-07-11T08:37:00Z</cp:lastPrinted>
  <dcterms:created xsi:type="dcterms:W3CDTF">2025-05-15T13:29:00Z</dcterms:created>
  <dcterms:modified xsi:type="dcterms:W3CDTF">2026-04-13T16:12:00Z</dcterms:modified>
</cp:coreProperties>
</file>