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A6F2" w14:textId="77777777" w:rsidR="009D2618" w:rsidRDefault="009D2618" w:rsidP="000B11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116854807"/>
    </w:p>
    <w:p w14:paraId="4AB9DA21" w14:textId="77777777" w:rsidR="009D2618" w:rsidRDefault="009D2618" w:rsidP="000B11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59156B" w14:textId="6CEC926A" w:rsidR="00FC3C12" w:rsidRDefault="000B1104" w:rsidP="000B11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Załącznik nr 3 do Regulaminu rekrutacji i uczestnictwa w projekcie</w:t>
      </w:r>
    </w:p>
    <w:p w14:paraId="1401A734" w14:textId="77777777" w:rsidR="009D2618" w:rsidRDefault="009D2618" w:rsidP="009D2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60C49EA" w14:textId="77777777" w:rsidR="009D2618" w:rsidRDefault="009D2618" w:rsidP="009D2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B8C9DA" w14:textId="1E783EC2" w:rsidR="009D2618" w:rsidRPr="009D2618" w:rsidRDefault="009D2618" w:rsidP="009D261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261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6247A4C" w14:textId="77777777" w:rsidR="009D2618" w:rsidRPr="009D2618" w:rsidRDefault="009D2618" w:rsidP="009D261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D2618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(Miejscowość, data)</w:t>
      </w:r>
    </w:p>
    <w:p w14:paraId="1B2810C3" w14:textId="77777777" w:rsidR="009D2618" w:rsidRDefault="009D2618" w:rsidP="00100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43E979" w14:textId="64550337" w:rsidR="001006A2" w:rsidRDefault="001006A2" w:rsidP="00100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Oświadczenie </w:t>
      </w:r>
      <w:r w:rsidR="009F1F19">
        <w:rPr>
          <w:rFonts w:ascii="Times New Roman" w:eastAsia="Calibri" w:hAnsi="Times New Roman" w:cs="Times New Roman"/>
          <w:b/>
          <w:sz w:val="20"/>
          <w:szCs w:val="20"/>
        </w:rPr>
        <w:t>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czestnika lub </w:t>
      </w:r>
      <w:r w:rsidR="009F1F19">
        <w:rPr>
          <w:rFonts w:ascii="Times New Roman" w:eastAsia="Calibri" w:hAnsi="Times New Roman" w:cs="Times New Roman"/>
          <w:b/>
          <w:sz w:val="20"/>
          <w:szCs w:val="20"/>
        </w:rPr>
        <w:t>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czestniczki </w:t>
      </w:r>
      <w:r w:rsidR="009F1F19">
        <w:rPr>
          <w:rFonts w:ascii="Times New Roman" w:eastAsia="Calibri" w:hAnsi="Times New Roman" w:cs="Times New Roman"/>
          <w:b/>
          <w:sz w:val="20"/>
          <w:szCs w:val="20"/>
        </w:rPr>
        <w:t>p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rojektu o zapoznaniu się z informacjami przekazywanymi na podstawie art. 13 i 14 RODO </w:t>
      </w:r>
    </w:p>
    <w:p w14:paraId="76DD2E45" w14:textId="77777777" w:rsidR="00535DEF" w:rsidRDefault="00535DEF" w:rsidP="001006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bookmarkEnd w:id="0"/>
    <w:p w14:paraId="1D9767E5" w14:textId="573DA79D" w:rsidR="00040479" w:rsidRPr="001006A2" w:rsidRDefault="001006A2" w:rsidP="001006A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  <w:lang w:eastAsia="ar-SA"/>
        </w:rPr>
        <w:t>przystąpieniem do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p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rojektu p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od 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n</w:t>
      </w:r>
      <w:r>
        <w:rPr>
          <w:rFonts w:ascii="Times New Roman" w:hAnsi="Times New Roman" w:cs="Times New Roman"/>
          <w:sz w:val="20"/>
          <w:szCs w:val="20"/>
          <w:lang w:eastAsia="ar-SA"/>
        </w:rPr>
        <w:t>azwą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1006A2">
        <w:rPr>
          <w:rFonts w:ascii="Times New Roman" w:hAnsi="Times New Roman" w:cs="Times New Roman"/>
          <w:sz w:val="20"/>
          <w:szCs w:val="20"/>
        </w:rPr>
        <w:t xml:space="preserve">„Doskonalenie jakości zarządzania w centrach krwiodawstwa </w:t>
      </w:r>
      <w:r>
        <w:rPr>
          <w:rFonts w:ascii="Times New Roman" w:hAnsi="Times New Roman" w:cs="Times New Roman"/>
          <w:sz w:val="20"/>
          <w:szCs w:val="20"/>
        </w:rPr>
        <w:br/>
      </w:r>
      <w:r w:rsidRPr="001006A2">
        <w:rPr>
          <w:rFonts w:ascii="Times New Roman" w:hAnsi="Times New Roman" w:cs="Times New Roman"/>
          <w:sz w:val="20"/>
          <w:szCs w:val="20"/>
        </w:rPr>
        <w:t>i krwiolecznictwa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”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oświadczam, że przyjmuję do wiadomości, że:</w:t>
      </w:r>
    </w:p>
    <w:p w14:paraId="252FAC85" w14:textId="1FD6CC45" w:rsidR="001006A2" w:rsidRPr="001006A2" w:rsidRDefault="001006A2" w:rsidP="001006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a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dministratorem moich danych osobowych jest minister właściwy do spraw rozwoju regionalnego pełniący funkcję Instytucji Zarządzającej dla Programu Operacyjnego Wiedza Edukacja Rozwój 2014-2020, mający siedzibę przy ul. Wspólnej 2/4, 00-926 Warszawa</w:t>
      </w:r>
      <w:r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7C7E2366" w14:textId="6D296E8D" w:rsidR="00B30087" w:rsidRDefault="00B30087" w:rsidP="00B300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moje 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dane osobowe </w:t>
      </w:r>
      <w:r w:rsidR="005227BE" w:rsidRPr="001006A2">
        <w:rPr>
          <w:rFonts w:ascii="Times New Roman" w:hAnsi="Times New Roman" w:cs="Times New Roman"/>
          <w:sz w:val="20"/>
          <w:szCs w:val="20"/>
        </w:rPr>
        <w:t xml:space="preserve">takie jak imię (imiona), nazwisko, PESEL, wykształcenie, pełny adres zamieszkania, telefon kontaktowy, adres e-miał, nr Projektu, data rozpoczęcia udziału w projekcie, data zakończenia udziału w Projekcie, status uczestnika </w:t>
      </w:r>
      <w:r w:rsidR="005227BE">
        <w:rPr>
          <w:rFonts w:ascii="Times New Roman" w:hAnsi="Times New Roman" w:cs="Times New Roman"/>
          <w:sz w:val="20"/>
          <w:szCs w:val="20"/>
        </w:rPr>
        <w:br/>
      </w:r>
      <w:r w:rsidR="005227BE" w:rsidRPr="001006A2">
        <w:rPr>
          <w:rFonts w:ascii="Times New Roman" w:hAnsi="Times New Roman" w:cs="Times New Roman"/>
          <w:sz w:val="20"/>
          <w:szCs w:val="20"/>
        </w:rPr>
        <w:t>w chwili przystąpienia do projektu</w:t>
      </w:r>
      <w:r w:rsidR="005227BE">
        <w:rPr>
          <w:rFonts w:ascii="Times New Roman" w:hAnsi="Times New Roman" w:cs="Times New Roman"/>
          <w:sz w:val="20"/>
          <w:szCs w:val="20"/>
        </w:rPr>
        <w:t xml:space="preserve"> 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>będą przetwarzane w zbior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ach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„Program Operacyjny Wiedza Edukacja Rozwój”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i „</w:t>
      </w:r>
      <w:r w:rsidRPr="00B30087">
        <w:rPr>
          <w:rFonts w:ascii="Times New Roman" w:hAnsi="Times New Roman" w:cs="Times New Roman"/>
          <w:sz w:val="20"/>
          <w:szCs w:val="20"/>
        </w:rPr>
        <w:t>Centralny system teleinformatyczny wspierający realizacj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B30087">
        <w:rPr>
          <w:rFonts w:ascii="Times New Roman" w:hAnsi="Times New Roman" w:cs="Times New Roman"/>
          <w:sz w:val="20"/>
          <w:szCs w:val="20"/>
        </w:rPr>
        <w:t xml:space="preserve"> programów operacyjnych</w:t>
      </w:r>
      <w:r>
        <w:rPr>
          <w:rFonts w:ascii="Times New Roman" w:hAnsi="Times New Roman" w:cs="Times New Roman"/>
          <w:sz w:val="20"/>
          <w:szCs w:val="20"/>
        </w:rPr>
        <w:t>”</w:t>
      </w:r>
      <w:r w:rsidR="00535DEF">
        <w:rPr>
          <w:rFonts w:ascii="Times New Roman" w:hAnsi="Times New Roman" w:cs="Times New Roman"/>
          <w:sz w:val="20"/>
          <w:szCs w:val="20"/>
        </w:rPr>
        <w:t xml:space="preserve"> (SL2014)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na podstawie art. 6 ust. 1 lit. c RODO 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br/>
      </w:r>
      <w:r>
        <w:rPr>
          <w:rFonts w:ascii="Times New Roman" w:hAnsi="Times New Roman" w:cs="Times New Roman"/>
          <w:sz w:val="20"/>
          <w:szCs w:val="20"/>
          <w:lang w:eastAsia="ar-SA"/>
        </w:rPr>
        <w:t>i art. 9 ust. 2 lit g RODO w związku z</w:t>
      </w:r>
      <w:r w:rsidR="00535DEF">
        <w:rPr>
          <w:rFonts w:ascii="Times New Roman" w:hAnsi="Times New Roman" w:cs="Times New Roman"/>
          <w:sz w:val="20"/>
          <w:szCs w:val="20"/>
          <w:lang w:eastAsia="ar-SA"/>
        </w:rPr>
        <w:t xml:space="preserve"> przepisami</w:t>
      </w:r>
      <w:r>
        <w:rPr>
          <w:rFonts w:ascii="Times New Roman" w:hAnsi="Times New Roman" w:cs="Times New Roman"/>
          <w:sz w:val="20"/>
          <w:szCs w:val="20"/>
          <w:lang w:eastAsia="ar-SA"/>
        </w:rPr>
        <w:t>:</w:t>
      </w:r>
    </w:p>
    <w:p w14:paraId="27271F89" w14:textId="4C64D6B4" w:rsidR="00B30087" w:rsidRDefault="00B30087" w:rsidP="00B30087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30087">
        <w:rPr>
          <w:rFonts w:ascii="Times New Roman" w:hAnsi="Times New Roman" w:cs="Times New Roman"/>
          <w:sz w:val="20"/>
          <w:szCs w:val="20"/>
          <w:lang w:eastAsia="ar-SA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br/>
        <w:t>i Rybackiego oraz uchylającego rozporządzenie Rady (WE) nr 1083/2006 (Dz. Urz. UE L 347 z 20.12.2013, str. 320, z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e z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t>m.)</w:t>
      </w:r>
      <w:r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5159E994" w14:textId="13820417" w:rsidR="00B30087" w:rsidRDefault="00B30087" w:rsidP="00B30087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30087">
        <w:rPr>
          <w:rFonts w:ascii="Times New Roman" w:hAnsi="Times New Roman" w:cs="Times New Roman"/>
          <w:sz w:val="20"/>
          <w:szCs w:val="20"/>
          <w:lang w:eastAsia="ar-SA"/>
        </w:rPr>
        <w:t>rozporządzenia Parlamentu Europejskiego i Rady (UE) nr 1304/2013 z dnia 17 grudnia 2013 r. w sprawie Europejskiego Funduszu Społecznego i uchylającego rozporządzenie Rady (WE) nr 1081/2006 (Dz. Urz. UE L 347 z 20.12.2013, str. 470, z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e zm.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t>)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08B72B01" w14:textId="3617AE7A" w:rsidR="001006A2" w:rsidRPr="00B30087" w:rsidRDefault="00B30087" w:rsidP="00B30087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30087">
        <w:rPr>
          <w:rFonts w:ascii="Times New Roman" w:hAnsi="Times New Roman" w:cs="Times New Roman"/>
          <w:sz w:val="20"/>
          <w:szCs w:val="20"/>
          <w:lang w:eastAsia="ar-SA"/>
        </w:rPr>
        <w:t xml:space="preserve">ustawy z dnia 11 lipca 2014 r. o zasadach realizacji programów w zakresie polityki spójności finansowanych 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br/>
        <w:t>w perspektywie finansowej 2014–2020 (Dz. U. z 2020 r. poz. 818).</w:t>
      </w:r>
    </w:p>
    <w:p w14:paraId="5F93068E" w14:textId="77777777" w:rsidR="004750F0" w:rsidRDefault="001006A2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moje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dane osobowe będą przetwarzane wyłącznie w celu wdrażania projektu p</w:t>
      </w:r>
      <w:r w:rsidR="00B30087">
        <w:rPr>
          <w:rFonts w:ascii="Times New Roman" w:hAnsi="Times New Roman" w:cs="Times New Roman"/>
          <w:sz w:val="20"/>
          <w:szCs w:val="20"/>
          <w:lang w:eastAsia="ar-SA"/>
        </w:rPr>
        <w:t>od nazwą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B30087">
        <w:rPr>
          <w:rFonts w:ascii="Times New Roman" w:hAnsi="Times New Roman" w:cs="Times New Roman"/>
          <w:sz w:val="20"/>
          <w:szCs w:val="20"/>
        </w:rPr>
        <w:t xml:space="preserve">„Doskonalenie jakości zarządzania </w:t>
      </w:r>
      <w:r w:rsidR="00B30087">
        <w:rPr>
          <w:rFonts w:ascii="Times New Roman" w:hAnsi="Times New Roman" w:cs="Times New Roman"/>
          <w:sz w:val="20"/>
          <w:szCs w:val="20"/>
        </w:rPr>
        <w:br/>
      </w:r>
      <w:r w:rsidRPr="00B30087">
        <w:rPr>
          <w:rFonts w:ascii="Times New Roman" w:hAnsi="Times New Roman" w:cs="Times New Roman"/>
          <w:sz w:val="20"/>
          <w:szCs w:val="20"/>
        </w:rPr>
        <w:t>w centrach krwiodawstwa i krwiolecznictwa”</w:t>
      </w:r>
      <w:r w:rsidRPr="00B30087">
        <w:rPr>
          <w:rFonts w:ascii="Times New Roman" w:hAnsi="Times New Roman" w:cs="Times New Roman"/>
          <w:sz w:val="20"/>
          <w:szCs w:val="20"/>
          <w:lang w:eastAsia="ar-SA"/>
        </w:rPr>
        <w:t>,</w:t>
      </w:r>
      <w:r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w szczególności potwierdzenia kwalifikowalności wydatków, udzielenia wsparcia, monitoringu, ewaluacji, kontroli, audytu i sprawozdawczości oraz działań informacyjno-promocyjnych w ramach PO WER</w:t>
      </w:r>
      <w:r w:rsidR="00B30087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1E7EDE96" w14:textId="77777777" w:rsidR="005227BE" w:rsidRPr="005227BE" w:rsidRDefault="00B30087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cf01"/>
          <w:rFonts w:ascii="Times New Roman" w:hAnsi="Times New Roman" w:cs="Times New Roman"/>
          <w:sz w:val="20"/>
          <w:szCs w:val="20"/>
          <w:shd w:val="clear" w:color="auto" w:fill="auto"/>
          <w:lang w:eastAsia="ar-SA"/>
        </w:rPr>
      </w:pPr>
      <w:r w:rsidRPr="004750F0">
        <w:rPr>
          <w:rFonts w:ascii="Times New Roman" w:hAnsi="Times New Roman" w:cs="Times New Roman"/>
          <w:sz w:val="20"/>
          <w:szCs w:val="20"/>
          <w:lang w:eastAsia="ar-SA"/>
        </w:rPr>
        <w:t>moje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dane osobowe zostały powierzone do przetwarzania: Instytucji Pośredniczącej – ministrowi właściwemu ds. zdrowia – Departamentowi Oceny Inwestycji w Ministerstwie Zdrowia ul. Miodowa 15, 00-952 Warszawa (nazwa i adres Instytucji Pośredniczącej), </w:t>
      </w:r>
      <w:r w:rsidR="001006A2" w:rsidRPr="004750F0">
        <w:rPr>
          <w:rFonts w:ascii="Times New Roman" w:hAnsi="Times New Roman" w:cs="Times New Roman"/>
          <w:sz w:val="20"/>
          <w:szCs w:val="20"/>
        </w:rPr>
        <w:t>Beneficjentowi realizującemu projekt Narodowe</w:t>
      </w:r>
      <w:r w:rsidR="005227BE">
        <w:rPr>
          <w:rFonts w:ascii="Times New Roman" w:hAnsi="Times New Roman" w:cs="Times New Roman"/>
          <w:sz w:val="20"/>
          <w:szCs w:val="20"/>
        </w:rPr>
        <w:t xml:space="preserve">mu 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Centrum Krwi ul. Miodowa 1, 00-080 Warszawa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(nazwa i adres Beneficjenta), Partnerowi projektu – 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Instytut Hematologii i Transfuzjologii ul. Indiry Gandhi 14, 02-776 Warszawa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(nazwa i adres Partnera) 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oraz podmiotom, które na zlecenie </w:t>
      </w:r>
      <w:r w:rsidR="005227BE">
        <w:rPr>
          <w:rFonts w:ascii="Times New Roman" w:hAnsi="Times New Roman" w:cs="Times New Roman"/>
          <w:sz w:val="20"/>
          <w:szCs w:val="20"/>
        </w:rPr>
        <w:t>B</w:t>
      </w:r>
      <w:r w:rsidR="001006A2" w:rsidRPr="004750F0">
        <w:rPr>
          <w:rFonts w:ascii="Times New Roman" w:hAnsi="Times New Roman" w:cs="Times New Roman"/>
          <w:sz w:val="20"/>
          <w:szCs w:val="20"/>
        </w:rPr>
        <w:t>eneficjenta uczestniczą w realizacji projektu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 …</w:t>
      </w:r>
      <w:r w:rsidR="001006A2" w:rsidRPr="004750F0">
        <w:rPr>
          <w:rFonts w:ascii="Times New Roman" w:hAnsi="Times New Roman" w:cs="Times New Roman"/>
          <w:sz w:val="20"/>
          <w:szCs w:val="20"/>
        </w:rPr>
        <w:t xml:space="preserve"> (</w:t>
      </w:r>
      <w:r w:rsidR="001006A2" w:rsidRPr="004750F0">
        <w:rPr>
          <w:rStyle w:val="cf01"/>
          <w:rFonts w:ascii="Times New Roman" w:hAnsi="Times New Roman" w:cs="Times New Roman"/>
          <w:sz w:val="20"/>
          <w:szCs w:val="20"/>
          <w:shd w:val="clear" w:color="auto" w:fill="FFFFFF" w:themeFill="background1"/>
        </w:rPr>
        <w:t>nazwa i adres ww. podmiotów)</w:t>
      </w:r>
      <w:r w:rsidRPr="004750F0">
        <w:rPr>
          <w:rStyle w:val="cf01"/>
          <w:rFonts w:ascii="Times New Roman" w:hAnsi="Times New Roman" w:cs="Times New Roman"/>
          <w:sz w:val="20"/>
          <w:szCs w:val="20"/>
          <w:shd w:val="clear" w:color="auto" w:fill="FFFFFF" w:themeFill="background1"/>
        </w:rPr>
        <w:t>;</w:t>
      </w:r>
    </w:p>
    <w:p w14:paraId="7F7C1560" w14:textId="77777777" w:rsidR="005227BE" w:rsidRDefault="005227BE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oje dane osobowe mogą zostać przekazane podmiotom realizującym badania ewaluacyjne na zlecenie Instytucji Zarządzającej, Instytucji Pośredniczącej lub </w:t>
      </w:r>
      <w:r>
        <w:rPr>
          <w:rFonts w:ascii="Times New Roman" w:hAnsi="Times New Roman" w:cs="Times New Roman"/>
          <w:sz w:val="20"/>
          <w:szCs w:val="20"/>
        </w:rPr>
        <w:t>B</w:t>
      </w:r>
      <w:r w:rsidR="00535DEF" w:rsidRPr="004750F0">
        <w:rPr>
          <w:rFonts w:ascii="Times New Roman" w:hAnsi="Times New Roman" w:cs="Times New Roman"/>
          <w:sz w:val="20"/>
          <w:szCs w:val="20"/>
        </w:rPr>
        <w:t>eneficjenta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3FA4122" w14:textId="77777777" w:rsidR="005227BE" w:rsidRDefault="005227BE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oje dane osobowe mogą zostać również powierzone wyspecjalizowanym podmiotom, realizującym na zlecenie Instytucji Zarządzającej, Instytucji Pośredniczącej oraz </w:t>
      </w:r>
      <w:r>
        <w:rPr>
          <w:rFonts w:ascii="Times New Roman" w:hAnsi="Times New Roman" w:cs="Times New Roman"/>
          <w:sz w:val="20"/>
          <w:szCs w:val="20"/>
        </w:rPr>
        <w:t>B</w:t>
      </w:r>
      <w:r w:rsidR="00535DEF" w:rsidRPr="004750F0">
        <w:rPr>
          <w:rFonts w:ascii="Times New Roman" w:hAnsi="Times New Roman" w:cs="Times New Roman"/>
          <w:sz w:val="20"/>
          <w:szCs w:val="20"/>
        </w:rPr>
        <w:t>eneficjenta kontrole i audyt w ramach PO WER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CEFFBBC" w14:textId="5A494EFD" w:rsidR="004750F0" w:rsidRDefault="005227BE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cf01"/>
          <w:rFonts w:ascii="Times New Roman" w:hAnsi="Times New Roman" w:cs="Times New Roman"/>
          <w:sz w:val="20"/>
          <w:szCs w:val="20"/>
          <w:shd w:val="clear" w:color="auto" w:fill="auto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535DEF" w:rsidRPr="004750F0">
        <w:rPr>
          <w:rFonts w:ascii="Times New Roman" w:hAnsi="Times New Roman" w:cs="Times New Roman"/>
          <w:sz w:val="20"/>
          <w:szCs w:val="20"/>
        </w:rPr>
        <w:t xml:space="preserve">oje dane osobowe mogą zostać powierzone podmiotom świadczącym na rzecz Instytucji Zarządzającej usługi związane </w:t>
      </w:r>
      <w:r>
        <w:rPr>
          <w:rFonts w:ascii="Times New Roman" w:hAnsi="Times New Roman" w:cs="Times New Roman"/>
          <w:sz w:val="20"/>
          <w:szCs w:val="20"/>
        </w:rPr>
        <w:br/>
      </w:r>
      <w:r w:rsidR="00535DEF" w:rsidRPr="004750F0">
        <w:rPr>
          <w:rFonts w:ascii="Times New Roman" w:hAnsi="Times New Roman" w:cs="Times New Roman"/>
          <w:sz w:val="20"/>
          <w:szCs w:val="20"/>
        </w:rPr>
        <w:t>z obsługą i rozwojem systemów teleinformatycznych.</w:t>
      </w:r>
    </w:p>
    <w:p w14:paraId="0DD6B160" w14:textId="77777777" w:rsidR="004750F0" w:rsidRDefault="00B30087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750F0">
        <w:rPr>
          <w:rStyle w:val="cf01"/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moje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>dane osobowe mogą zostać udostępnione organom upoważnionym zgodnie z obowiązującym prawem</w:t>
      </w:r>
      <w:r w:rsidRPr="004750F0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26C5D4D8" w14:textId="7791BB3D" w:rsidR="00B30087" w:rsidRPr="004750F0" w:rsidRDefault="00B30087" w:rsidP="004750F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750F0">
        <w:rPr>
          <w:rFonts w:ascii="Times New Roman" w:hAnsi="Times New Roman" w:cs="Times New Roman"/>
          <w:sz w:val="20"/>
          <w:szCs w:val="20"/>
        </w:rPr>
        <w:t>podanie danych jest warunkiem koniecznym otrzymania wsparcia, a odmowa ich podania jest równoznaczna</w:t>
      </w:r>
      <w:r w:rsidR="005227BE">
        <w:rPr>
          <w:rFonts w:ascii="Times New Roman" w:hAnsi="Times New Roman" w:cs="Times New Roman"/>
          <w:sz w:val="20"/>
          <w:szCs w:val="20"/>
        </w:rPr>
        <w:t xml:space="preserve"> </w:t>
      </w:r>
      <w:r w:rsidRPr="004750F0">
        <w:rPr>
          <w:rFonts w:ascii="Times New Roman" w:hAnsi="Times New Roman" w:cs="Times New Roman"/>
          <w:sz w:val="20"/>
          <w:szCs w:val="20"/>
        </w:rPr>
        <w:t>z brakiem możliwości udzielenia wsparcia w ramach projektu.</w:t>
      </w:r>
    </w:p>
    <w:p w14:paraId="1E85136E" w14:textId="0B1CBDD6" w:rsidR="00535DEF" w:rsidRPr="00535DEF" w:rsidRDefault="00B30087" w:rsidP="00535DE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moje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dane osobowe nie będą przekazywane do państwa trzeciego lub organizacji międzynarodowej</w:t>
      </w:r>
      <w:r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5ABA3799" w14:textId="2AD330C7" w:rsidR="00B30087" w:rsidRPr="00535DEF" w:rsidRDefault="00535DEF" w:rsidP="00535DE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wobec mnie nie będą podejmowane decyzje opierające się wyłącznie na zautomatyzowanym przetwarzaniu moich danych osobowych wywołujące skutki prawne lub w podobny sposób na mnie wpływające;</w:t>
      </w:r>
    </w:p>
    <w:p w14:paraId="2171DB9F" w14:textId="5A258EC8" w:rsidR="001006A2" w:rsidRPr="001006A2" w:rsidRDefault="00535DEF" w:rsidP="001006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moje 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>dane osobowe będą przechowywane do czasu rozliczenia Programu Operacyjnego Wiedza Edukacja Rozwój 2014 -2020 oraz zakończenia archiwizowania dokumentacji</w:t>
      </w:r>
      <w:r w:rsidR="004750F0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7B749E80" w14:textId="77777777" w:rsidR="004750F0" w:rsidRDefault="004750F0" w:rsidP="001006A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mogę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skontaktować się z osobą, która odpowiada za ochronę przetwarzania danych osobowych </w:t>
      </w:r>
      <w:r w:rsidR="001006A2" w:rsidRPr="001006A2">
        <w:rPr>
          <w:rFonts w:ascii="Times New Roman" w:hAnsi="Times New Roman" w:cs="Times New Roman"/>
          <w:sz w:val="20"/>
          <w:szCs w:val="20"/>
        </w:rPr>
        <w:t xml:space="preserve">wysyłając wiadomość na adres poczty elektronicznej: </w:t>
      </w:r>
    </w:p>
    <w:p w14:paraId="304EFD6F" w14:textId="4AB0B161" w:rsidR="004750F0" w:rsidRPr="005227BE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7" w:history="1">
        <w:r w:rsidR="004750F0" w:rsidRPr="005227BE">
          <w:rPr>
            <w:rStyle w:val="Hipercze"/>
            <w:rFonts w:ascii="Times New Roman" w:hAnsi="Times New Roman" w:cs="Times New Roman"/>
            <w:sz w:val="20"/>
            <w:szCs w:val="20"/>
          </w:rPr>
          <w:t>biuro@cab.com.pl</w:t>
        </w:r>
      </w:hyperlink>
      <w:r w:rsidR="001006A2" w:rsidRPr="005227BE">
        <w:rPr>
          <w:rFonts w:ascii="Times New Roman" w:hAnsi="Times New Roman" w:cs="Times New Roman"/>
          <w:sz w:val="20"/>
          <w:szCs w:val="20"/>
        </w:rPr>
        <w:t xml:space="preserve"> – </w:t>
      </w:r>
      <w:r w:rsidR="005227BE" w:rsidRPr="005227BE">
        <w:rPr>
          <w:rFonts w:ascii="Times New Roman" w:hAnsi="Times New Roman" w:cs="Times New Roman"/>
          <w:sz w:val="20"/>
          <w:szCs w:val="20"/>
        </w:rPr>
        <w:t>Inspektor Ochron</w:t>
      </w:r>
      <w:r w:rsidR="005227BE">
        <w:rPr>
          <w:rFonts w:ascii="Times New Roman" w:hAnsi="Times New Roman" w:cs="Times New Roman"/>
          <w:sz w:val="20"/>
          <w:szCs w:val="20"/>
        </w:rPr>
        <w:t>y Danych</w:t>
      </w:r>
      <w:r w:rsidR="001006A2" w:rsidRPr="005227BE">
        <w:rPr>
          <w:rFonts w:ascii="Times New Roman" w:hAnsi="Times New Roman" w:cs="Times New Roman"/>
          <w:sz w:val="20"/>
          <w:szCs w:val="20"/>
        </w:rPr>
        <w:t xml:space="preserve"> Beneficjenta</w:t>
      </w:r>
      <w:r w:rsidR="004750F0" w:rsidRPr="005227BE">
        <w:rPr>
          <w:rFonts w:ascii="Times New Roman" w:hAnsi="Times New Roman" w:cs="Times New Roman"/>
          <w:sz w:val="20"/>
          <w:szCs w:val="20"/>
        </w:rPr>
        <w:t>;</w:t>
      </w:r>
    </w:p>
    <w:p w14:paraId="78A1381E" w14:textId="47B528D9" w:rsidR="004750F0" w:rsidRPr="005227BE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8" w:history="1">
        <w:r w:rsidR="004750F0" w:rsidRPr="005227BE">
          <w:rPr>
            <w:rStyle w:val="Hipercze"/>
            <w:rFonts w:ascii="Times New Roman" w:hAnsi="Times New Roman" w:cs="Times New Roman"/>
            <w:sz w:val="20"/>
            <w:szCs w:val="20"/>
          </w:rPr>
          <w:t>iod@ihit.waw.pl</w:t>
        </w:r>
      </w:hyperlink>
      <w:r w:rsidR="001006A2" w:rsidRPr="005227BE">
        <w:rPr>
          <w:rStyle w:val="Pogrubieni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006A2" w:rsidRPr="005227BE">
        <w:rPr>
          <w:rFonts w:ascii="Times New Roman" w:hAnsi="Times New Roman" w:cs="Times New Roman"/>
          <w:sz w:val="20"/>
          <w:szCs w:val="20"/>
        </w:rPr>
        <w:t>– I</w:t>
      </w:r>
      <w:r w:rsidR="005227BE" w:rsidRPr="005227BE">
        <w:rPr>
          <w:rFonts w:ascii="Times New Roman" w:hAnsi="Times New Roman" w:cs="Times New Roman"/>
          <w:sz w:val="20"/>
          <w:szCs w:val="20"/>
        </w:rPr>
        <w:t>nspekt</w:t>
      </w:r>
      <w:r w:rsidR="005227BE">
        <w:rPr>
          <w:rFonts w:ascii="Times New Roman" w:hAnsi="Times New Roman" w:cs="Times New Roman"/>
          <w:sz w:val="20"/>
          <w:szCs w:val="20"/>
        </w:rPr>
        <w:t>or Ochrony Danych</w:t>
      </w:r>
      <w:r w:rsidR="001006A2" w:rsidRPr="005227BE">
        <w:rPr>
          <w:rFonts w:ascii="Times New Roman" w:hAnsi="Times New Roman" w:cs="Times New Roman"/>
          <w:sz w:val="20"/>
          <w:szCs w:val="20"/>
        </w:rPr>
        <w:t xml:space="preserve"> Partnera</w:t>
      </w:r>
      <w:r w:rsidR="004750F0" w:rsidRPr="005227BE">
        <w:rPr>
          <w:rFonts w:ascii="Times New Roman" w:hAnsi="Times New Roman" w:cs="Times New Roman"/>
          <w:sz w:val="20"/>
          <w:szCs w:val="20"/>
          <w:lang w:eastAsia="ar-SA"/>
        </w:rPr>
        <w:t>;</w:t>
      </w:r>
      <w:r w:rsidR="001006A2" w:rsidRPr="005227BE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14:paraId="0BC5EE21" w14:textId="7541F142" w:rsidR="004750F0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9" w:history="1">
        <w:r w:rsidR="005227BE" w:rsidRPr="004750F0">
          <w:rPr>
            <w:rStyle w:val="Hipercze"/>
            <w:rFonts w:ascii="Times New Roman" w:hAnsi="Times New Roman" w:cs="Times New Roman"/>
            <w:sz w:val="20"/>
            <w:szCs w:val="20"/>
            <w:lang w:eastAsia="ar-SA"/>
          </w:rPr>
          <w:t>iod@mz.gov.pl</w:t>
        </w:r>
      </w:hyperlink>
      <w:r w:rsidR="005227BE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-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Inspektorem Ochrony Danych Minist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ra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 Zdrowia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;</w:t>
      </w:r>
    </w:p>
    <w:p w14:paraId="28032620" w14:textId="1A0B20C2" w:rsidR="001006A2" w:rsidRPr="004750F0" w:rsidRDefault="00000000" w:rsidP="004750F0">
      <w:pPr>
        <w:pStyle w:val="Akapitzlist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hyperlink r:id="rId10" w:history="1">
        <w:r w:rsidR="005227BE" w:rsidRPr="004750F0">
          <w:rPr>
            <w:rStyle w:val="Hipercze"/>
            <w:rFonts w:ascii="Times New Roman" w:hAnsi="Times New Roman" w:cs="Times New Roman"/>
            <w:sz w:val="20"/>
            <w:szCs w:val="20"/>
            <w:lang w:eastAsia="ar-SA"/>
          </w:rPr>
          <w:t>iod@mfipr.gov.pl</w:t>
        </w:r>
      </w:hyperlink>
      <w:r w:rsidR="005227BE" w:rsidRPr="004750F0">
        <w:rPr>
          <w:rFonts w:ascii="Times New Roman" w:hAnsi="Times New Roman" w:cs="Times New Roman"/>
          <w:sz w:val="20"/>
          <w:szCs w:val="20"/>
          <w:lang w:eastAsia="ar-SA"/>
        </w:rPr>
        <w:t>.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 xml:space="preserve"> -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>Inspektor Ochrony Danych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 xml:space="preserve"> Ministra Funduszy i Polityki Regionalnej;</w:t>
      </w:r>
    </w:p>
    <w:p w14:paraId="227EBC97" w14:textId="05FCE45A" w:rsidR="001006A2" w:rsidRPr="005227BE" w:rsidRDefault="004750F0" w:rsidP="005227B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przysługuje mi</w:t>
      </w:r>
      <w:r w:rsidR="001006A2" w:rsidRPr="001006A2">
        <w:rPr>
          <w:rFonts w:ascii="Times New Roman" w:hAnsi="Times New Roman" w:cs="Times New Roman"/>
          <w:sz w:val="20"/>
          <w:szCs w:val="20"/>
          <w:lang w:eastAsia="ar-SA"/>
        </w:rPr>
        <w:t xml:space="preserve"> prawo dostępu do treści swoich danych i ich sprostowania, usunięcia lub ograniczenia przetwarzania, jeżeli spełnione są przesłanki określone w art. 17, 18 i 19 RODO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, a także </w:t>
      </w:r>
      <w:r w:rsidR="001006A2" w:rsidRPr="004750F0">
        <w:rPr>
          <w:rFonts w:ascii="Times New Roman" w:hAnsi="Times New Roman" w:cs="Times New Roman"/>
          <w:sz w:val="20"/>
          <w:szCs w:val="20"/>
          <w:lang w:eastAsia="ar-SA"/>
        </w:rPr>
        <w:t xml:space="preserve">prawo do wniesienia skargi do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Prezesa Urzędu Ochrony Danych Osobowych jako organu nadzorczego jeśli </w:t>
      </w:r>
      <w:r w:rsidR="005227BE" w:rsidRPr="005227BE">
        <w:rPr>
          <w:rFonts w:ascii="Times New Roman" w:hAnsi="Times New Roman" w:cs="Times New Roman"/>
          <w:sz w:val="20"/>
          <w:szCs w:val="20"/>
          <w:lang w:eastAsia="ar-SA"/>
        </w:rPr>
        <w:t>sądz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>ę</w:t>
      </w:r>
      <w:r w:rsidR="005227BE" w:rsidRPr="005227BE">
        <w:rPr>
          <w:rFonts w:ascii="Times New Roman" w:hAnsi="Times New Roman" w:cs="Times New Roman"/>
          <w:sz w:val="20"/>
          <w:szCs w:val="20"/>
          <w:lang w:eastAsia="ar-SA"/>
        </w:rPr>
        <w:t>, że przetwarzanie danych osobowych jej dotyczące narusza</w:t>
      </w:r>
      <w:r w:rsidR="005227BE">
        <w:rPr>
          <w:rFonts w:ascii="Times New Roman" w:hAnsi="Times New Roman" w:cs="Times New Roman"/>
          <w:sz w:val="20"/>
          <w:szCs w:val="20"/>
          <w:lang w:eastAsia="ar-SA"/>
        </w:rPr>
        <w:t xml:space="preserve"> RODO.</w:t>
      </w:r>
    </w:p>
    <w:p w14:paraId="241E5BBA" w14:textId="77777777" w:rsidR="001006A2" w:rsidRPr="001006A2" w:rsidRDefault="001006A2" w:rsidP="001006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1D9B5A" w14:textId="77777777" w:rsidR="005227BE" w:rsidRPr="003E03E7" w:rsidRDefault="005227BE" w:rsidP="005227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DD9893" w14:textId="41D191AB" w:rsidR="005227BE" w:rsidRPr="003E03E7" w:rsidRDefault="005227BE" w:rsidP="000B11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E03E7">
        <w:rPr>
          <w:rFonts w:ascii="Times New Roman" w:hAnsi="Times New Roman" w:cs="Times New Roman"/>
          <w:sz w:val="20"/>
          <w:szCs w:val="20"/>
        </w:rPr>
        <w:tab/>
      </w:r>
      <w:r w:rsidRPr="003E03E7">
        <w:rPr>
          <w:rFonts w:ascii="Times New Roman" w:hAnsi="Times New Roman" w:cs="Times New Roman"/>
          <w:sz w:val="20"/>
          <w:szCs w:val="20"/>
        </w:rPr>
        <w:tab/>
      </w:r>
      <w:r w:rsidRPr="003E03E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……………..</w:t>
      </w:r>
      <w:r w:rsidRPr="003E03E7">
        <w:rPr>
          <w:rFonts w:ascii="Times New Roman" w:hAnsi="Times New Roman" w:cs="Times New Roman"/>
          <w:sz w:val="20"/>
          <w:szCs w:val="20"/>
        </w:rPr>
        <w:t>……………</w:t>
      </w:r>
      <w:r w:rsidR="000B1104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Pr="003E03E7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3E03E7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433300D1" w14:textId="5DD39651" w:rsidR="005227BE" w:rsidRPr="003E03E7" w:rsidRDefault="005227BE" w:rsidP="000B110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>Czytelny</w:t>
      </w:r>
      <w:r w:rsidR="000B1104">
        <w:rPr>
          <w:rFonts w:ascii="Times New Roman" w:hAnsi="Times New Roman" w:cs="Times New Roman"/>
          <w:i/>
          <w:iCs/>
          <w:sz w:val="20"/>
          <w:szCs w:val="20"/>
        </w:rPr>
        <w:t>/kwalifikowany podpis elektroniczny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podpis </w:t>
      </w:r>
      <w:r w:rsidR="000B1104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>czestnika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lub </w:t>
      </w:r>
      <w:r w:rsidR="000B1104">
        <w:rPr>
          <w:rFonts w:ascii="Times New Roman" w:hAnsi="Times New Roman" w:cs="Times New Roman"/>
          <w:i/>
          <w:iCs/>
          <w:sz w:val="20"/>
          <w:szCs w:val="20"/>
        </w:rPr>
        <w:t>u</w:t>
      </w:r>
      <w:r>
        <w:rPr>
          <w:rFonts w:ascii="Times New Roman" w:hAnsi="Times New Roman" w:cs="Times New Roman"/>
          <w:i/>
          <w:iCs/>
          <w:sz w:val="20"/>
          <w:szCs w:val="20"/>
        </w:rPr>
        <w:t>czestniczki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F1F19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E03E7">
        <w:rPr>
          <w:rFonts w:ascii="Times New Roman" w:hAnsi="Times New Roman" w:cs="Times New Roman"/>
          <w:i/>
          <w:iCs/>
          <w:sz w:val="20"/>
          <w:szCs w:val="20"/>
        </w:rPr>
        <w:t>rojektu</w:t>
      </w:r>
    </w:p>
    <w:p w14:paraId="0216F6BB" w14:textId="77777777" w:rsidR="00CD6C2F" w:rsidRDefault="00CD6C2F" w:rsidP="001006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E51527" w14:textId="77777777" w:rsidR="00B30087" w:rsidRPr="00B30087" w:rsidRDefault="00B30087" w:rsidP="00B30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A3239" w14:textId="53711FB0" w:rsidR="00B30087" w:rsidRPr="00B30087" w:rsidRDefault="00B30087" w:rsidP="00535D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FA4389" w14:textId="5B311300" w:rsidR="00B30087" w:rsidRPr="001006A2" w:rsidRDefault="00B30087" w:rsidP="00B30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30087" w:rsidRPr="001006A2" w:rsidSect="001006A2">
      <w:headerReference w:type="default" r:id="rId11"/>
      <w:pgSz w:w="11906" w:h="16838"/>
      <w:pgMar w:top="720" w:right="680" w:bottom="6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E53F" w14:textId="77777777" w:rsidR="00C30828" w:rsidRDefault="00C30828" w:rsidP="004750F0">
      <w:pPr>
        <w:spacing w:after="0" w:line="240" w:lineRule="auto"/>
      </w:pPr>
      <w:r>
        <w:separator/>
      </w:r>
    </w:p>
  </w:endnote>
  <w:endnote w:type="continuationSeparator" w:id="0">
    <w:p w14:paraId="7CF0431A" w14:textId="77777777" w:rsidR="00C30828" w:rsidRDefault="00C30828" w:rsidP="0047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B462" w14:textId="77777777" w:rsidR="00C30828" w:rsidRDefault="00C30828" w:rsidP="004750F0">
      <w:pPr>
        <w:spacing w:after="0" w:line="240" w:lineRule="auto"/>
      </w:pPr>
      <w:r>
        <w:separator/>
      </w:r>
    </w:p>
  </w:footnote>
  <w:footnote w:type="continuationSeparator" w:id="0">
    <w:p w14:paraId="7BF56DD6" w14:textId="77777777" w:rsidR="00C30828" w:rsidRDefault="00C30828" w:rsidP="0047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F492" w14:textId="5F40AB6B" w:rsidR="00FC3C12" w:rsidRDefault="00FC3C12">
    <w:pPr>
      <w:pStyle w:val="Nagwek"/>
    </w:pPr>
    <w:r>
      <w:rPr>
        <w:noProof/>
        <w:lang w:eastAsia="pl-PL"/>
      </w:rPr>
      <w:drawing>
        <wp:inline distT="0" distB="0" distL="0" distR="0" wp14:anchorId="4EFCFFFD" wp14:editId="5AF5633A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D2106AE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F1855"/>
    <w:multiLevelType w:val="hybridMultilevel"/>
    <w:tmpl w:val="824CFBD8"/>
    <w:lvl w:ilvl="0" w:tplc="14B254C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41937"/>
    <w:multiLevelType w:val="hybridMultilevel"/>
    <w:tmpl w:val="9A6EF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7136E"/>
    <w:multiLevelType w:val="hybridMultilevel"/>
    <w:tmpl w:val="3CF0219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6481C"/>
    <w:multiLevelType w:val="hybridMultilevel"/>
    <w:tmpl w:val="CA0A9B8C"/>
    <w:lvl w:ilvl="0" w:tplc="C37879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7494">
    <w:abstractNumId w:val="0"/>
  </w:num>
  <w:num w:numId="2" w16cid:durableId="2015961214">
    <w:abstractNumId w:val="3"/>
  </w:num>
  <w:num w:numId="3" w16cid:durableId="1429695273">
    <w:abstractNumId w:val="2"/>
  </w:num>
  <w:num w:numId="4" w16cid:durableId="1689405967">
    <w:abstractNumId w:val="1"/>
  </w:num>
  <w:num w:numId="5" w16cid:durableId="684136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A2"/>
    <w:rsid w:val="00040479"/>
    <w:rsid w:val="000B1104"/>
    <w:rsid w:val="000F17CB"/>
    <w:rsid w:val="001006A2"/>
    <w:rsid w:val="001D658C"/>
    <w:rsid w:val="004750F0"/>
    <w:rsid w:val="005227BE"/>
    <w:rsid w:val="00535DEF"/>
    <w:rsid w:val="0091312F"/>
    <w:rsid w:val="00971C1F"/>
    <w:rsid w:val="009D2618"/>
    <w:rsid w:val="009F1F19"/>
    <w:rsid w:val="00B30087"/>
    <w:rsid w:val="00BE5B9B"/>
    <w:rsid w:val="00C30828"/>
    <w:rsid w:val="00CD6C2F"/>
    <w:rsid w:val="00DD2D48"/>
    <w:rsid w:val="00F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4D4A"/>
  <w15:chartTrackingRefBased/>
  <w15:docId w15:val="{83D5B2CF-6B22-45C5-9C82-EA1FEB0F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6A2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0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06A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100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06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0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06A2"/>
    <w:rPr>
      <w:kern w:val="0"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1006A2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Pogrubienie">
    <w:name w:val="Strong"/>
    <w:basedOn w:val="Domylnaczcionkaakapitu"/>
    <w:uiPriority w:val="22"/>
    <w:qFormat/>
    <w:rsid w:val="001006A2"/>
    <w:rPr>
      <w:b/>
      <w:bCs/>
    </w:r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1006A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7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0F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0F0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hit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cab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Tereszczyński</dc:creator>
  <cp:keywords/>
  <dc:description/>
  <cp:lastModifiedBy>Tereszczyński Jakub</cp:lastModifiedBy>
  <cp:revision>2</cp:revision>
  <dcterms:created xsi:type="dcterms:W3CDTF">2023-09-29T09:21:00Z</dcterms:created>
  <dcterms:modified xsi:type="dcterms:W3CDTF">2023-09-29T09:21:00Z</dcterms:modified>
</cp:coreProperties>
</file>