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3F3B0" w14:textId="77777777" w:rsidR="00502E86" w:rsidRPr="00817274" w:rsidRDefault="00502E86" w:rsidP="00502E86">
      <w:pPr>
        <w:rPr>
          <w:rFonts w:ascii="Calibri" w:hAnsi="Calibri" w:cs="Calibri"/>
          <w:b/>
          <w:sz w:val="16"/>
        </w:rPr>
      </w:pPr>
      <w:r w:rsidRPr="00817274">
        <w:rPr>
          <w:rFonts w:ascii="Calibri" w:hAnsi="Calibri" w:cs="Calibri"/>
          <w:b/>
          <w:sz w:val="16"/>
        </w:rPr>
        <w:t xml:space="preserve">Załącznik nr </w:t>
      </w:r>
      <w:r>
        <w:rPr>
          <w:rFonts w:ascii="Calibri" w:hAnsi="Calibri" w:cs="Calibri"/>
          <w:b/>
          <w:sz w:val="16"/>
        </w:rPr>
        <w:t>1</w:t>
      </w:r>
      <w:r w:rsidRPr="00817274">
        <w:rPr>
          <w:rFonts w:ascii="Calibri" w:hAnsi="Calibri" w:cs="Calibri"/>
          <w:b/>
          <w:sz w:val="16"/>
        </w:rPr>
        <w:t>a</w:t>
      </w:r>
    </w:p>
    <w:p w14:paraId="769882CC" w14:textId="77777777" w:rsidR="00502E86" w:rsidRPr="00817274" w:rsidRDefault="00502E86" w:rsidP="00502E8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53DEC079" w14:textId="77777777" w:rsidR="00502E86" w:rsidRPr="00817274" w:rsidRDefault="00502E86" w:rsidP="00502E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Strona pierwsza</w:t>
      </w:r>
    </w:p>
    <w:p w14:paraId="238ABF3F" w14:textId="77777777" w:rsidR="00502E86" w:rsidRPr="00817274" w:rsidRDefault="00502E86" w:rsidP="00502E86">
      <w:pPr>
        <w:spacing w:line="276" w:lineRule="auto"/>
        <w:rPr>
          <w:rFonts w:ascii="Calibri" w:hAnsi="Calibri" w:cs="Calibri"/>
          <w:b/>
          <w:sz w:val="16"/>
        </w:rPr>
      </w:pPr>
    </w:p>
    <w:p w14:paraId="1CD78CD6" w14:textId="77777777" w:rsidR="00502E86" w:rsidRPr="00817274" w:rsidRDefault="00502E86" w:rsidP="00502E86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14:paraId="1442A305" w14:textId="77777777" w:rsidR="00502E86" w:rsidRPr="00817274" w:rsidRDefault="00502E86" w:rsidP="00502E8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14:paraId="5B74AFE9" w14:textId="77777777" w:rsidR="00502E86" w:rsidRPr="00817274" w:rsidRDefault="00502E86" w:rsidP="00502E86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6D3966AC" w14:textId="77777777" w:rsidR="00502E86" w:rsidRDefault="00502E86" w:rsidP="00502E86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268D6738" w14:textId="1731D15C" w:rsidR="00502E86" w:rsidRPr="00817274" w:rsidRDefault="00502E86" w:rsidP="00502E86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1F96ABF9" w14:textId="77777777" w:rsidR="00502E86" w:rsidRDefault="00502E86" w:rsidP="00502E86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6"/>
          <w:szCs w:val="26"/>
          <w:lang w:eastAsia="pl-PL"/>
        </w:rPr>
      </w:pPr>
    </w:p>
    <w:p w14:paraId="19BDA690" w14:textId="47BC585C" w:rsidR="00502E86" w:rsidRDefault="00502E86" w:rsidP="00502E86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6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</w:t>
      </w: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a</w:t>
      </w:r>
    </w:p>
    <w:p w14:paraId="75DDB73C" w14:textId="77777777" w:rsidR="00502E86" w:rsidRPr="00817274" w:rsidRDefault="00502E86" w:rsidP="00502E86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</w:p>
    <w:p w14:paraId="1BABA646" w14:textId="77505E3F" w:rsidR="00502E86" w:rsidRPr="00502E86" w:rsidRDefault="00502E86" w:rsidP="00502E86">
      <w:pPr>
        <w:shd w:val="clear" w:color="auto" w:fill="FFFFFF"/>
        <w:spacing w:after="0" w:line="240" w:lineRule="auto"/>
        <w:ind w:left="5"/>
        <w:rPr>
          <w:rFonts w:ascii="Calibri" w:eastAsia="Times New Roman" w:hAnsi="Calibri" w:cs="Calibri"/>
          <w:sz w:val="28"/>
          <w:szCs w:val="28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p</w:t>
      </w:r>
      <w:r w:rsidRPr="00502E86">
        <w:rPr>
          <w:rFonts w:ascii="Calibri" w:eastAsia="Times New Roman" w:hAnsi="Calibri" w:cs="Calibri"/>
          <w:sz w:val="28"/>
          <w:szCs w:val="28"/>
          <w:lang w:eastAsia="pl-PL"/>
        </w:rPr>
        <w:t>odstawowe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502E86">
        <w:rPr>
          <w:rFonts w:ascii="Calibri" w:eastAsia="Times New Roman" w:hAnsi="Calibri" w:cs="Calibri"/>
          <w:sz w:val="28"/>
          <w:szCs w:val="28"/>
          <w:lang w:eastAsia="pl-PL"/>
        </w:rPr>
        <w:t>strażaka ratownika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Oc</w:t>
      </w:r>
      <w:r w:rsidRPr="00502E86">
        <w:rPr>
          <w:rFonts w:ascii="Calibri" w:eastAsia="Times New Roman" w:hAnsi="Calibri" w:cs="Calibri"/>
          <w:sz w:val="28"/>
          <w:szCs w:val="28"/>
          <w:lang w:eastAsia="pl-PL"/>
        </w:rPr>
        <w:t xml:space="preserve">hotniczych </w:t>
      </w:r>
      <w:r>
        <w:rPr>
          <w:rFonts w:ascii="Calibri" w:eastAsia="Times New Roman" w:hAnsi="Calibri" w:cs="Calibri"/>
          <w:sz w:val="28"/>
          <w:szCs w:val="28"/>
          <w:lang w:eastAsia="pl-PL"/>
        </w:rPr>
        <w:t>S</w:t>
      </w:r>
      <w:r w:rsidRPr="00502E86">
        <w:rPr>
          <w:rFonts w:ascii="Calibri" w:eastAsia="Times New Roman" w:hAnsi="Calibri" w:cs="Calibri"/>
          <w:sz w:val="28"/>
          <w:szCs w:val="28"/>
          <w:lang w:eastAsia="pl-PL"/>
        </w:rPr>
        <w:t xml:space="preserve">traży </w:t>
      </w:r>
      <w:r>
        <w:rPr>
          <w:rFonts w:ascii="Calibri" w:eastAsia="Times New Roman" w:hAnsi="Calibri" w:cs="Calibri"/>
          <w:sz w:val="28"/>
          <w:szCs w:val="28"/>
          <w:lang w:eastAsia="pl-PL"/>
        </w:rPr>
        <w:t>P</w:t>
      </w:r>
      <w:r w:rsidRPr="00502E86">
        <w:rPr>
          <w:rFonts w:ascii="Calibri" w:eastAsia="Times New Roman" w:hAnsi="Calibri" w:cs="Calibri"/>
          <w:sz w:val="28"/>
          <w:szCs w:val="28"/>
          <w:lang w:eastAsia="pl-PL"/>
        </w:rPr>
        <w:t>ożarnych</w:t>
      </w:r>
    </w:p>
    <w:p w14:paraId="23169B9B" w14:textId="77777777" w:rsidR="00502E86" w:rsidRPr="00817274" w:rsidRDefault="00502E86" w:rsidP="00502E86">
      <w:pPr>
        <w:shd w:val="clear" w:color="auto" w:fill="FFFFFF"/>
        <w:spacing w:after="0" w:line="240" w:lineRule="auto"/>
        <w:ind w:left="4252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355C4A6C" w14:textId="77777777" w:rsidR="00502E86" w:rsidRPr="00817274" w:rsidRDefault="00502E86" w:rsidP="00502E86">
      <w:pPr>
        <w:shd w:val="clear" w:color="auto" w:fill="FFFFFF"/>
        <w:spacing w:after="0" w:line="240" w:lineRule="auto"/>
        <w:ind w:left="3544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7FA8A45D" w14:textId="77777777" w:rsidR="00502E86" w:rsidRDefault="00502E86" w:rsidP="00502E86">
      <w:pPr>
        <w:shd w:val="clear" w:color="auto" w:fill="FFFFFF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09FE528" w14:textId="78D50887" w:rsidR="00502E86" w:rsidRPr="00817274" w:rsidRDefault="00502E86" w:rsidP="00502E86">
      <w:pPr>
        <w:shd w:val="clear" w:color="auto" w:fill="FFFFFF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przez</w:t>
      </w:r>
      <w:r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Komendę Miejską PSP w Jeleniej Górze</w:t>
      </w:r>
    </w:p>
    <w:p w14:paraId="0126F3CC" w14:textId="77777777" w:rsidR="00502E86" w:rsidRPr="00817274" w:rsidRDefault="00502E86" w:rsidP="00502E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4E63786E" w14:textId="77777777" w:rsidR="00502E86" w:rsidRPr="00817274" w:rsidRDefault="00502E86" w:rsidP="00502E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2B16458D" w14:textId="77777777" w:rsidR="00502E86" w:rsidRPr="00502E86" w:rsidRDefault="00502E86" w:rsidP="00502E86">
      <w:pPr>
        <w:spacing w:after="114"/>
        <w:rPr>
          <w:sz w:val="24"/>
        </w:rPr>
      </w:pPr>
      <w:r w:rsidRPr="00502E86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 </w:t>
      </w:r>
      <w:r w:rsidRPr="00502E86">
        <w:rPr>
          <w:rFonts w:cstheme="minorHAnsi"/>
          <w:sz w:val="24"/>
        </w:rPr>
        <w:t>23.08.2024 r. – 27.10.2024 r.</w:t>
      </w:r>
    </w:p>
    <w:p w14:paraId="52B57386" w14:textId="77777777" w:rsidR="00502E86" w:rsidRPr="00817274" w:rsidRDefault="00502E86" w:rsidP="00502E8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Cs w:val="26"/>
          <w:u w:val="single"/>
          <w:lang w:eastAsia="pl-PL"/>
        </w:rPr>
      </w:pPr>
    </w:p>
    <w:p w14:paraId="161DB034" w14:textId="77777777" w:rsidR="00502E86" w:rsidRDefault="00502E86" w:rsidP="00502E8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7A368F2E" w14:textId="77777777" w:rsidR="00131FF9" w:rsidRPr="00817274" w:rsidRDefault="00131FF9" w:rsidP="00502E86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</w:p>
    <w:p w14:paraId="0BFD6A2D" w14:textId="77777777" w:rsidR="00502E86" w:rsidRPr="00817274" w:rsidRDefault="00502E86" w:rsidP="00502E8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14:paraId="13DEE511" w14:textId="77777777" w:rsidR="00502E86" w:rsidRPr="00817274" w:rsidRDefault="00502E86" w:rsidP="00502E8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690670CD" w14:textId="77777777" w:rsidR="00502E86" w:rsidRPr="00817274" w:rsidRDefault="00502E86" w:rsidP="00502E86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817274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37224815" w14:textId="77777777" w:rsidR="00502E86" w:rsidRPr="00817274" w:rsidRDefault="00502E86" w:rsidP="00502E8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39341EC7" w14:textId="77777777" w:rsidR="00502E86" w:rsidRPr="00817274" w:rsidRDefault="00502E86" w:rsidP="00502E8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1F8D8745" w14:textId="77777777" w:rsidR="00502E86" w:rsidRPr="00817274" w:rsidRDefault="00502E86" w:rsidP="00502E8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138B26C7" w14:textId="77777777" w:rsidR="00502E86" w:rsidRPr="00817274" w:rsidRDefault="00502E86" w:rsidP="00502E8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520A04FF" w14:textId="77777777" w:rsidR="00131FF9" w:rsidRDefault="00131FF9" w:rsidP="00502E8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5C5B696C" w14:textId="1A1FD3B8" w:rsidR="00502E86" w:rsidRPr="00817274" w:rsidRDefault="00502E86" w:rsidP="00502E8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39E838DD" w14:textId="77777777" w:rsidR="00502E86" w:rsidRPr="00817274" w:rsidRDefault="00502E86" w:rsidP="00502E86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14:paraId="1CDA4DF4" w14:textId="77777777" w:rsidR="00502E86" w:rsidRDefault="00502E86" w:rsidP="00502E86">
      <w:pPr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lekarskie o braku przeciwskazań do udziału w szkoleniu podstawowym przygotowującym do bezpośredniego udziału w działaniach ratowniczych lub </w:t>
      </w:r>
      <w:r w:rsidRPr="00817274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;</w:t>
      </w:r>
    </w:p>
    <w:p w14:paraId="7DED510B" w14:textId="77777777" w:rsidR="00502E86" w:rsidRPr="00817274" w:rsidRDefault="00502E86" w:rsidP="00502E86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144B172C" w14:textId="77777777" w:rsidR="00502E86" w:rsidRPr="00817274" w:rsidRDefault="00502E86" w:rsidP="00502E86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1FC4B659" w14:textId="77777777" w:rsidR="00502E86" w:rsidRPr="00817274" w:rsidRDefault="00502E86" w:rsidP="00502E8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5894331F" w14:textId="77777777" w:rsidR="00502E86" w:rsidRPr="00817274" w:rsidRDefault="00502E86" w:rsidP="00502E8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87A0E58" w14:textId="77777777" w:rsidR="00502E86" w:rsidRPr="00817274" w:rsidRDefault="00502E86" w:rsidP="00502E8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D8516E5" w14:textId="77777777" w:rsidR="00502E86" w:rsidRDefault="00502E86" w:rsidP="00502E8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CEE21B4" w14:textId="77777777" w:rsidR="00131FF9" w:rsidRPr="00817274" w:rsidRDefault="00131FF9" w:rsidP="00502E86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5CC0943" w14:textId="77777777" w:rsidR="00502E86" w:rsidRPr="00817274" w:rsidRDefault="00502E86" w:rsidP="00502E86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14:paraId="3F8C206A" w14:textId="77777777" w:rsidR="00502E86" w:rsidRPr="00817274" w:rsidRDefault="00502E86" w:rsidP="00502E86">
      <w:pPr>
        <w:spacing w:after="0" w:line="240" w:lineRule="auto"/>
        <w:ind w:left="284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</w:t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 gmin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nego ochrony przeciwpożarowej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>reprezentanta zarządu OSP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14:paraId="7DC44A83" w14:textId="77777777" w:rsidR="00502E86" w:rsidRPr="00817274" w:rsidRDefault="00502E86" w:rsidP="00502E86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6E6B72C8" w14:textId="77777777" w:rsidR="00502E86" w:rsidRPr="00817274" w:rsidRDefault="00502E86" w:rsidP="00502E86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624F8D5F" w14:textId="6B76D546" w:rsidR="00502E86" w:rsidRDefault="00502E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8E0C0A9" w14:textId="77777777" w:rsidR="00502E86" w:rsidRPr="00F02635" w:rsidRDefault="00502E86" w:rsidP="00502E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F4E3B" w14:textId="77777777" w:rsidR="00502E86" w:rsidRPr="00F02635" w:rsidRDefault="00502E86" w:rsidP="00502E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9459097"/>
      <w:r w:rsidRPr="00F0263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1798E34F" w14:textId="77777777" w:rsidR="00502E86" w:rsidRPr="00F02635" w:rsidRDefault="00502E86" w:rsidP="00502E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6001672"/>
      <w:r w:rsidRPr="00F02635">
        <w:rPr>
          <w:rFonts w:ascii="Times New Roman" w:hAnsi="Times New Roman" w:cs="Times New Roman"/>
          <w:b/>
          <w:bCs/>
          <w:sz w:val="24"/>
          <w:szCs w:val="24"/>
        </w:rPr>
        <w:t>DLA UCZESTNIKÓW SZKOLEŃ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02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STRAŻAKÓW RATOWNIKÓW OSP</w:t>
      </w:r>
      <w:r w:rsidRPr="00F02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ORAZ KANDYDATÓW NA STRAŻAKÓW RATOWNIKÓW 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OSP</w:t>
      </w:r>
    </w:p>
    <w:p w14:paraId="5F55182D" w14:textId="77777777" w:rsidR="00502E86" w:rsidRPr="00F02635" w:rsidRDefault="00502E86" w:rsidP="00502E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2E86" w:rsidRPr="00F02635" w14:paraId="7174AEA3" w14:textId="77777777" w:rsidTr="00CF2F60">
        <w:tc>
          <w:tcPr>
            <w:tcW w:w="9062" w:type="dxa"/>
            <w:shd w:val="clear" w:color="auto" w:fill="D9D9D9" w:themeFill="background1" w:themeFillShade="D9"/>
          </w:tcPr>
          <w:p w14:paraId="5E8D6551" w14:textId="77777777" w:rsidR="00502E86" w:rsidRPr="00F02635" w:rsidRDefault="00502E86" w:rsidP="00CF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 i kontakt:</w:t>
            </w:r>
          </w:p>
        </w:tc>
      </w:tr>
      <w:tr w:rsidR="00502E86" w:rsidRPr="00F02635" w14:paraId="0F35A5CC" w14:textId="77777777" w:rsidTr="00CF2F60">
        <w:tc>
          <w:tcPr>
            <w:tcW w:w="9062" w:type="dxa"/>
          </w:tcPr>
          <w:p w14:paraId="245C97BB" w14:textId="77777777" w:rsidR="00502E86" w:rsidRPr="00F02635" w:rsidRDefault="00502E86" w:rsidP="00CF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sz w:val="24"/>
                <w:szCs w:val="24"/>
              </w:rPr>
              <w:t xml:space="preserve">Dolnośląski Komendant Wojewódzki Państwowej Straży Pożarnej we Wrocławiu; </w:t>
            </w:r>
            <w:r w:rsidRPr="00F026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Borowska 138, 50-552 Wrocław, tel. 71 3682100, e-mail: </w:t>
            </w:r>
            <w:hyperlink r:id="rId5" w:history="1">
              <w:r w:rsidRPr="00F02635">
                <w:rPr>
                  <w:rStyle w:val="Hipercze"/>
                  <w:rFonts w:ascii="Times New Roman" w:hAnsi="Times New Roman" w:cs="Times New Roman"/>
                </w:rPr>
                <w:t>kw</w:t>
              </w:r>
              <w:r w:rsidRPr="00F0263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@kwpsp.wroc.pl</w:t>
              </w:r>
            </w:hyperlink>
          </w:p>
        </w:tc>
      </w:tr>
      <w:tr w:rsidR="00502E86" w:rsidRPr="00F02635" w14:paraId="0C9E8EF4" w14:textId="77777777" w:rsidTr="00CF2F60">
        <w:tc>
          <w:tcPr>
            <w:tcW w:w="9062" w:type="dxa"/>
            <w:shd w:val="clear" w:color="auto" w:fill="D9D9D9" w:themeFill="background1" w:themeFillShade="D9"/>
          </w:tcPr>
          <w:p w14:paraId="182633D1" w14:textId="77777777" w:rsidR="00502E86" w:rsidRPr="00F02635" w:rsidRDefault="00502E86" w:rsidP="00CF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502E86" w:rsidRPr="00F02635" w14:paraId="352BE507" w14:textId="77777777" w:rsidTr="00CF2F60">
        <w:tc>
          <w:tcPr>
            <w:tcW w:w="9062" w:type="dxa"/>
          </w:tcPr>
          <w:p w14:paraId="39DED8B2" w14:textId="77777777" w:rsidR="00502E86" w:rsidRPr="00F02635" w:rsidRDefault="00502E86" w:rsidP="00CF2F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F02635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F02635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Wrocław.</w:t>
            </w:r>
          </w:p>
        </w:tc>
      </w:tr>
      <w:tr w:rsidR="00502E86" w:rsidRPr="00F02635" w14:paraId="01FEFA56" w14:textId="77777777" w:rsidTr="00CF2F60">
        <w:tc>
          <w:tcPr>
            <w:tcW w:w="9062" w:type="dxa"/>
            <w:shd w:val="clear" w:color="auto" w:fill="D9D9D9" w:themeFill="background1" w:themeFillShade="D9"/>
          </w:tcPr>
          <w:p w14:paraId="6FFE1881" w14:textId="77777777" w:rsidR="00502E86" w:rsidRPr="00F02635" w:rsidRDefault="00502E86" w:rsidP="00CF2F60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02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502E86" w:rsidRPr="00F02635" w14:paraId="17A9D36E" w14:textId="77777777" w:rsidTr="00CF2F60">
        <w:trPr>
          <w:trHeight w:val="922"/>
        </w:trPr>
        <w:tc>
          <w:tcPr>
            <w:tcW w:w="9062" w:type="dxa"/>
          </w:tcPr>
          <w:p w14:paraId="2DD67741" w14:textId="77777777" w:rsidR="00502E86" w:rsidRPr="00F02635" w:rsidRDefault="00502E86" w:rsidP="00CF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39020548"/>
            <w:r w:rsidRPr="00F02635">
              <w:rPr>
                <w:rFonts w:ascii="Times New Roman" w:hAnsi="Times New Roman" w:cs="Times New Roman"/>
                <w:sz w:val="24"/>
                <w:szCs w:val="24"/>
              </w:rPr>
              <w:t>Pani/Pana dane osobowe będą przetwarzane w celu „</w:t>
            </w:r>
            <w:r w:rsidRPr="00F02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Realizacji szkolenia </w:t>
            </w:r>
            <w:r w:rsidRPr="00F02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 doskonalenia zawodowego (w tym też ćwiczeń, narad, konferencji), weryfikacji uprawnień do udziału w szkoleniu, wystawieniem zaświadczenia o szkoleniu</w:t>
            </w:r>
            <w:r w:rsidRPr="00F02635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Pr="00F026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 podstawie 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ustawy o Ochotniczych Strażach Pożarnych, w myśl art. 6 ust. 1 </w:t>
            </w:r>
            <w:r w:rsidRPr="00F02635">
              <w:rPr>
                <w:rFonts w:ascii="Times New Roman" w:hAnsi="Times New Roman" w:cs="Times New Roman"/>
                <w:sz w:val="24"/>
                <w:szCs w:val="24"/>
              </w:rPr>
              <w:t>lit.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Pr="00F02635">
              <w:rPr>
                <w:rFonts w:ascii="Times New Roman" w:hAnsi="Times New Roman" w:cs="Times New Roman"/>
                <w:sz w:val="24"/>
                <w:szCs w:val="24"/>
              </w:rPr>
              <w:t xml:space="preserve"> RODO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2E86" w:rsidRPr="00F02635" w14:paraId="301C46D4" w14:textId="77777777" w:rsidTr="00CF2F60">
        <w:tc>
          <w:tcPr>
            <w:tcW w:w="9062" w:type="dxa"/>
            <w:shd w:val="clear" w:color="auto" w:fill="D9D9D9" w:themeFill="background1" w:themeFillShade="D9"/>
          </w:tcPr>
          <w:p w14:paraId="6920F322" w14:textId="77777777" w:rsidR="00502E86" w:rsidRPr="00F02635" w:rsidRDefault="00502E86" w:rsidP="00CF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502E86" w:rsidRPr="00F02635" w14:paraId="78D4E972" w14:textId="77777777" w:rsidTr="00CF2F60">
        <w:tc>
          <w:tcPr>
            <w:tcW w:w="9062" w:type="dxa"/>
          </w:tcPr>
          <w:p w14:paraId="47D606EF" w14:textId="77777777" w:rsidR="00502E86" w:rsidRPr="00F02635" w:rsidRDefault="00502E86" w:rsidP="00CF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Pr="00F0263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kurierskich) oraz podmioty przetwarzające, realizujące usługi na rzecz Administratora </w:t>
            </w:r>
            <w:r w:rsidRPr="00F02635">
              <w:rPr>
                <w:rFonts w:ascii="Times New Roman" w:hAnsi="Times New Roman" w:cs="Times New Roman"/>
                <w:sz w:val="24"/>
                <w:szCs w:val="24"/>
              </w:rPr>
              <w:br/>
              <w:t>(np. w zakresie fizycznego wybrakowania i zniszczenia dokumentów, firma zapewniająca wsparcie techniczne IT).</w:t>
            </w:r>
          </w:p>
        </w:tc>
      </w:tr>
      <w:tr w:rsidR="00502E86" w:rsidRPr="00F02635" w14:paraId="4F5AD402" w14:textId="77777777" w:rsidTr="00CF2F60">
        <w:tc>
          <w:tcPr>
            <w:tcW w:w="9062" w:type="dxa"/>
            <w:shd w:val="clear" w:color="auto" w:fill="D9D9D9" w:themeFill="background1" w:themeFillShade="D9"/>
          </w:tcPr>
          <w:p w14:paraId="1B0CA677" w14:textId="77777777" w:rsidR="00502E86" w:rsidRPr="00F02635" w:rsidRDefault="00502E86" w:rsidP="00CF2F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502E86" w:rsidRPr="00F02635" w14:paraId="6CCEDDEC" w14:textId="77777777" w:rsidTr="00CF2F60">
        <w:tc>
          <w:tcPr>
            <w:tcW w:w="9062" w:type="dxa"/>
            <w:shd w:val="clear" w:color="auto" w:fill="auto"/>
          </w:tcPr>
          <w:p w14:paraId="6A843414" w14:textId="77777777" w:rsidR="00502E86" w:rsidRPr="00F02635" w:rsidRDefault="00502E86" w:rsidP="00CF2F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jest obowiązkowe, w sytuacji gdy przesłankę przetwarzania danych osobowych stanowi przepis prawa. Nie podanie przez Panią/Pana danych osobowych skutkować będzie brakiem możliwości realizacji wskazanego celu. </w:t>
            </w:r>
          </w:p>
        </w:tc>
      </w:tr>
      <w:tr w:rsidR="00502E86" w:rsidRPr="00F02635" w14:paraId="3062222F" w14:textId="77777777" w:rsidTr="00CF2F60">
        <w:tc>
          <w:tcPr>
            <w:tcW w:w="9062" w:type="dxa"/>
            <w:shd w:val="clear" w:color="auto" w:fill="D9D9D9" w:themeFill="background1" w:themeFillShade="D9"/>
          </w:tcPr>
          <w:p w14:paraId="57248DD6" w14:textId="77777777" w:rsidR="00502E86" w:rsidRPr="00F02635" w:rsidRDefault="00502E86" w:rsidP="00CF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502E86" w:rsidRPr="00F02635" w14:paraId="33430A5D" w14:textId="77777777" w:rsidTr="00CF2F60">
        <w:tc>
          <w:tcPr>
            <w:tcW w:w="9062" w:type="dxa"/>
          </w:tcPr>
          <w:p w14:paraId="3FC63DF1" w14:textId="77777777" w:rsidR="00502E86" w:rsidRPr="00F02635" w:rsidRDefault="00502E86" w:rsidP="00CF2F60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F02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Pr="00F02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3" w:name="__DdeLink__4297_275676422"/>
            <w:r w:rsidRPr="00F02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 w:rsidRPr="00F02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 w:rsidRPr="00F02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F02635">
              <w:rPr>
                <w:rFonts w:ascii="Times New Roman" w:hAnsi="Times New Roman" w:cs="Times New Roman"/>
                <w:sz w:val="24"/>
                <w:szCs w:val="24"/>
              </w:rPr>
              <w:t>Prezesa UODO (ul. Stawki 2, 00-193 Warszawa)</w:t>
            </w:r>
            <w:r w:rsidRPr="00F02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3"/>
            <w:r w:rsidRPr="00F02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 w:rsidRPr="00F02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przetwarzania danych w celu realizacji obowiązku ustawowego lub występują inne nadrzędne prawne podstawy przetwarzania. </w:t>
            </w:r>
          </w:p>
        </w:tc>
      </w:tr>
      <w:tr w:rsidR="00502E86" w:rsidRPr="00F02635" w14:paraId="1E313389" w14:textId="77777777" w:rsidTr="00CF2F60">
        <w:tc>
          <w:tcPr>
            <w:tcW w:w="9062" w:type="dxa"/>
            <w:shd w:val="clear" w:color="auto" w:fill="D9D9D9" w:themeFill="background1" w:themeFillShade="D9"/>
          </w:tcPr>
          <w:p w14:paraId="2DF15406" w14:textId="77777777" w:rsidR="00502E86" w:rsidRPr="00F02635" w:rsidRDefault="00502E86" w:rsidP="00CF2F60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F02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502E86" w:rsidRPr="00F02635" w14:paraId="7DF2A5DA" w14:textId="77777777" w:rsidTr="00CF2F60">
        <w:tc>
          <w:tcPr>
            <w:tcW w:w="9062" w:type="dxa"/>
          </w:tcPr>
          <w:p w14:paraId="6092E1F0" w14:textId="77777777" w:rsidR="00502E86" w:rsidRPr="00F02635" w:rsidRDefault="00502E86" w:rsidP="00CF2F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F02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502E86" w:rsidRPr="00F02635" w14:paraId="61D1C499" w14:textId="77777777" w:rsidTr="00CF2F60">
        <w:tc>
          <w:tcPr>
            <w:tcW w:w="9062" w:type="dxa"/>
            <w:shd w:val="clear" w:color="auto" w:fill="D9D9D9" w:themeFill="background1" w:themeFillShade="D9"/>
          </w:tcPr>
          <w:p w14:paraId="60D18B16" w14:textId="77777777" w:rsidR="00502E86" w:rsidRPr="00F02635" w:rsidRDefault="00502E86" w:rsidP="00CF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502E86" w:rsidRPr="00F02635" w14:paraId="55FFB1BB" w14:textId="77777777" w:rsidTr="00CF2F60">
        <w:tc>
          <w:tcPr>
            <w:tcW w:w="9062" w:type="dxa"/>
          </w:tcPr>
          <w:p w14:paraId="47701A37" w14:textId="77777777" w:rsidR="00502E86" w:rsidRDefault="00502E86" w:rsidP="00CF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635">
              <w:rPr>
                <w:rFonts w:ascii="Times New Roman" w:hAnsi="Times New Roman" w:cs="Times New Roman"/>
                <w:sz w:val="24"/>
                <w:szCs w:val="24"/>
              </w:rPr>
              <w:t xml:space="preserve">Dane osobowe będą przechowywane przez okres niezbędny do realizacji celu, dla którego zostały zebrane, a po jego upływie w celach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archiwizacyjnych</w:t>
            </w:r>
            <w:r w:rsidRPr="00F02635">
              <w:rPr>
                <w:rFonts w:ascii="Times New Roman" w:hAnsi="Times New Roman" w:cs="Times New Roman"/>
                <w:sz w:val="24"/>
                <w:szCs w:val="24"/>
              </w:rPr>
              <w:t xml:space="preserve"> zgodnie z okresem przewidzianym w "Jednolitym rzeczowym wykazie akt Państwowej Straży Pożarnej"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32AA9AC1" w14:textId="77777777" w:rsidR="00502E86" w:rsidRPr="00F02635" w:rsidRDefault="00502E86" w:rsidP="00CF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 do 20</w:t>
            </w:r>
            <w:r w:rsidRPr="00F02635">
              <w:rPr>
                <w:rFonts w:ascii="Times New Roman" w:hAnsi="Times New Roman" w:cs="Times New Roman"/>
                <w:sz w:val="24"/>
                <w:szCs w:val="24"/>
              </w:rPr>
              <w:t xml:space="preserve"> lat od zakończenia sprawy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zależności od kategorii archiwalnej.</w:t>
            </w:r>
            <w:r w:rsidRPr="00F02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EE9E439" w14:textId="03B66EA3" w:rsidR="00E91C36" w:rsidRPr="00502E86" w:rsidRDefault="00502E86" w:rsidP="00502E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77980">
        <w:rPr>
          <w:rFonts w:ascii="Times New Roman" w:hAnsi="Times New Roman" w:cs="Times New Roman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bookmarkEnd w:id="0"/>
    </w:p>
    <w:sectPr w:rsidR="00E91C36" w:rsidRPr="00502E86" w:rsidSect="00502E8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23152"/>
    <w:multiLevelType w:val="hybridMultilevel"/>
    <w:tmpl w:val="B12EA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045060542">
    <w:abstractNumId w:val="1"/>
  </w:num>
  <w:num w:numId="2" w16cid:durableId="1192568908">
    <w:abstractNumId w:val="2"/>
  </w:num>
  <w:num w:numId="3" w16cid:durableId="103438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86"/>
    <w:rsid w:val="00131FF9"/>
    <w:rsid w:val="003937B6"/>
    <w:rsid w:val="00502E86"/>
    <w:rsid w:val="00754E59"/>
    <w:rsid w:val="00E91C36"/>
    <w:rsid w:val="00F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2625"/>
  <w15:chartTrackingRefBased/>
  <w15:docId w15:val="{93A17290-53F4-4A06-BBCF-70289400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E8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2E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02E86"/>
    <w:pPr>
      <w:spacing w:after="200" w:line="360" w:lineRule="auto"/>
      <w:ind w:left="720"/>
      <w:contextualSpacing/>
      <w:jc w:val="both"/>
    </w:pPr>
    <w:rPr>
      <w:rFonts w:ascii="Verdana" w:hAnsi="Verdana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w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790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Góralski</dc:creator>
  <cp:keywords/>
  <dc:description/>
  <cp:lastModifiedBy>Tomasz Góralski</cp:lastModifiedBy>
  <cp:revision>2</cp:revision>
  <dcterms:created xsi:type="dcterms:W3CDTF">2024-07-31T08:47:00Z</dcterms:created>
  <dcterms:modified xsi:type="dcterms:W3CDTF">2024-07-31T08:54:00Z</dcterms:modified>
</cp:coreProperties>
</file>