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CC35E" w14:textId="16BD4CAC" w:rsidR="008209E4" w:rsidRPr="008839DC" w:rsidRDefault="008209E4" w:rsidP="008209E4">
      <w:pPr>
        <w:pStyle w:val="Nagwek3"/>
        <w:jc w:val="center"/>
        <w:rPr>
          <w:rFonts w:cs="Calibri"/>
          <w:i w:val="0"/>
          <w:sz w:val="24"/>
          <w:szCs w:val="24"/>
        </w:rPr>
      </w:pPr>
      <w:bookmarkStart w:id="0" w:name="_GoBack"/>
      <w:bookmarkEnd w:id="0"/>
      <w:r w:rsidRPr="008839DC">
        <w:rPr>
          <w:rFonts w:cs="Calibri"/>
          <w:i w:val="0"/>
          <w:sz w:val="24"/>
          <w:szCs w:val="24"/>
        </w:rPr>
        <w:t xml:space="preserve">Umowa nr </w:t>
      </w:r>
      <w:r w:rsidR="00BF02B0">
        <w:rPr>
          <w:rFonts w:cs="Calibri"/>
          <w:i w:val="0"/>
          <w:sz w:val="24"/>
          <w:szCs w:val="24"/>
        </w:rPr>
        <w:t>1100</w:t>
      </w:r>
      <w:r w:rsidR="004A6985">
        <w:rPr>
          <w:rFonts w:cs="Calibri"/>
          <w:i w:val="0"/>
          <w:sz w:val="24"/>
          <w:szCs w:val="24"/>
        </w:rPr>
        <w:t>/DT/22</w:t>
      </w:r>
    </w:p>
    <w:p w14:paraId="27AFDAEC" w14:textId="7E48DED1" w:rsidR="008209E4" w:rsidRPr="008839DC" w:rsidRDefault="004A6985" w:rsidP="008209E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zawarta </w:t>
      </w:r>
      <w:r w:rsidR="00AD3758">
        <w:rPr>
          <w:rFonts w:ascii="Calibri" w:hAnsi="Calibri" w:cs="Calibri"/>
        </w:rPr>
        <w:t>w dniu, o którym mowa w § 1</w:t>
      </w:r>
      <w:r w:rsidR="00A1615C">
        <w:rPr>
          <w:rFonts w:ascii="Calibri" w:hAnsi="Calibri" w:cs="Calibri"/>
        </w:rPr>
        <w:t>2</w:t>
      </w:r>
      <w:r w:rsidR="00AD3758" w:rsidRPr="00AD3758">
        <w:rPr>
          <w:rFonts w:ascii="Calibri" w:hAnsi="Calibri" w:cs="Calibri"/>
        </w:rPr>
        <w:t xml:space="preserve"> ust. 1</w:t>
      </w:r>
      <w:r w:rsidR="000F5594">
        <w:rPr>
          <w:rFonts w:ascii="Calibri" w:hAnsi="Calibri" w:cs="Calibri"/>
        </w:rPr>
        <w:t>0 pomiędzy:</w:t>
      </w:r>
    </w:p>
    <w:p w14:paraId="206E4742" w14:textId="77777777" w:rsidR="008209E4" w:rsidRPr="00E847FF" w:rsidRDefault="008209E4" w:rsidP="008209E4">
      <w:pPr>
        <w:spacing w:line="276" w:lineRule="auto"/>
        <w:jc w:val="both"/>
        <w:rPr>
          <w:rFonts w:ascii="Calibri" w:hAnsi="Calibri" w:cs="Calibri"/>
          <w:b/>
        </w:rPr>
      </w:pPr>
    </w:p>
    <w:p w14:paraId="53A32B47" w14:textId="2B83BAFF" w:rsidR="00EB43F2" w:rsidRPr="00FD42B7" w:rsidRDefault="00EB43F2" w:rsidP="00EB43F2">
      <w:pPr>
        <w:spacing w:line="276" w:lineRule="auto"/>
        <w:jc w:val="both"/>
        <w:rPr>
          <w:rFonts w:ascii="Calibri" w:hAnsi="Calibri" w:cs="Calibri"/>
          <w:b/>
        </w:rPr>
      </w:pPr>
      <w:r w:rsidRPr="00E847FF">
        <w:rPr>
          <w:rFonts w:ascii="Calibri" w:hAnsi="Calibri" w:cs="Calibri"/>
          <w:b/>
        </w:rPr>
        <w:t xml:space="preserve">Skarbem Państwa – </w:t>
      </w:r>
      <w:r>
        <w:rPr>
          <w:rFonts w:ascii="Calibri" w:hAnsi="Calibri" w:cs="Calibri"/>
          <w:b/>
        </w:rPr>
        <w:t xml:space="preserve">Kancelarią Prezesa Rady Ministrów, adres: </w:t>
      </w:r>
      <w:r>
        <w:rPr>
          <w:rFonts w:ascii="Calibri" w:hAnsi="Calibri" w:cs="Calibri"/>
        </w:rPr>
        <w:t>Warszawa 00-583, al. Ujazdowskie 1/3</w:t>
      </w:r>
      <w:r w:rsidRPr="00E847FF">
        <w:rPr>
          <w:rFonts w:ascii="Calibri" w:hAnsi="Calibri" w:cs="Calibri"/>
        </w:rPr>
        <w:t xml:space="preserve">, NIP </w:t>
      </w:r>
      <w:r w:rsidRPr="00717612">
        <w:rPr>
          <w:rFonts w:ascii="Calibri" w:hAnsi="Calibri" w:cs="Calibri"/>
        </w:rPr>
        <w:t>5261645000</w:t>
      </w:r>
      <w:r>
        <w:rPr>
          <w:rFonts w:ascii="Calibri" w:hAnsi="Calibri" w:cs="Calibri"/>
        </w:rPr>
        <w:t>,</w:t>
      </w:r>
      <w:r w:rsidRPr="00E847FF">
        <w:rPr>
          <w:rFonts w:ascii="Calibri" w:hAnsi="Calibri" w:cs="Calibri"/>
        </w:rPr>
        <w:t>, REGON</w:t>
      </w:r>
      <w:r>
        <w:rPr>
          <w:rFonts w:ascii="Calibri" w:hAnsi="Calibri" w:cs="Calibri"/>
        </w:rPr>
        <w:t xml:space="preserve"> </w:t>
      </w:r>
      <w:r w:rsidRPr="00717612">
        <w:rPr>
          <w:rFonts w:ascii="Calibri" w:hAnsi="Calibri" w:cs="Calibri"/>
        </w:rPr>
        <w:t>012261725</w:t>
      </w:r>
      <w:r w:rsidRPr="00E847FF">
        <w:rPr>
          <w:rFonts w:ascii="Calibri" w:hAnsi="Calibri" w:cs="Calibri"/>
        </w:rPr>
        <w:t xml:space="preserve">, zwanym dalej </w:t>
      </w:r>
      <w:r w:rsidRPr="00A356EA">
        <w:rPr>
          <w:rFonts w:ascii="Calibri" w:hAnsi="Calibri" w:cs="Calibri"/>
          <w:b/>
        </w:rPr>
        <w:t>„</w:t>
      </w:r>
      <w:r w:rsidRPr="00E847FF">
        <w:rPr>
          <w:rFonts w:ascii="Calibri" w:hAnsi="Calibri" w:cs="Calibri"/>
          <w:b/>
        </w:rPr>
        <w:t>Zamawiającym”</w:t>
      </w:r>
      <w:r w:rsidR="00A12276">
        <w:rPr>
          <w:rFonts w:ascii="Calibri" w:hAnsi="Calibri" w:cs="Calibri"/>
          <w:b/>
        </w:rPr>
        <w:t xml:space="preserve"> </w:t>
      </w:r>
      <w:r w:rsidR="00A12276" w:rsidRPr="00A356EA">
        <w:rPr>
          <w:rFonts w:ascii="Calibri" w:hAnsi="Calibri" w:cs="Calibri"/>
        </w:rPr>
        <w:t>lub</w:t>
      </w:r>
      <w:r w:rsidR="00A12276">
        <w:rPr>
          <w:rFonts w:ascii="Calibri" w:hAnsi="Calibri" w:cs="Calibri"/>
          <w:b/>
        </w:rPr>
        <w:t xml:space="preserve"> „KPRM”</w:t>
      </w:r>
      <w:r w:rsidRPr="00E847FF">
        <w:rPr>
          <w:rFonts w:ascii="Calibri" w:hAnsi="Calibri" w:cs="Calibri"/>
        </w:rPr>
        <w:t>, reprezentowanym prz</w:t>
      </w:r>
      <w:r>
        <w:rPr>
          <w:rFonts w:ascii="Calibri" w:hAnsi="Calibri" w:cs="Calibri"/>
        </w:rPr>
        <w:t>ez:</w:t>
      </w:r>
    </w:p>
    <w:p w14:paraId="3C71A69B" w14:textId="35C014FE" w:rsidR="008209E4" w:rsidRDefault="00EB43F2" w:rsidP="00EB43F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1155B5" w14:textId="77777777" w:rsidR="008209E4" w:rsidRPr="00E847FF" w:rsidRDefault="008209E4" w:rsidP="008209E4">
      <w:pPr>
        <w:spacing w:line="276" w:lineRule="auto"/>
        <w:jc w:val="both"/>
        <w:rPr>
          <w:rFonts w:ascii="Calibri" w:hAnsi="Calibri" w:cs="Calibri"/>
        </w:rPr>
      </w:pPr>
      <w:r w:rsidRPr="00E847FF">
        <w:rPr>
          <w:rFonts w:ascii="Calibri" w:hAnsi="Calibri" w:cs="Calibri"/>
        </w:rPr>
        <w:t>a</w:t>
      </w:r>
    </w:p>
    <w:p w14:paraId="0711F2F3" w14:textId="77777777" w:rsidR="008209E4" w:rsidRDefault="008209E4" w:rsidP="008209E4">
      <w:pPr>
        <w:spacing w:line="276" w:lineRule="auto"/>
        <w:jc w:val="both"/>
        <w:rPr>
          <w:rFonts w:ascii="Calibri" w:hAnsi="Calibri" w:cs="Calibri"/>
          <w:b/>
        </w:rPr>
      </w:pPr>
    </w:p>
    <w:p w14:paraId="56A200DC" w14:textId="0ED6EB09" w:rsidR="008209E4" w:rsidRPr="00950B63" w:rsidRDefault="00AA01A8" w:rsidP="008209E4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……………………………………………………………..</w:t>
      </w:r>
      <w:r w:rsidR="008209E4">
        <w:rPr>
          <w:rFonts w:ascii="Calibri" w:hAnsi="Calibri" w:cs="Calibri"/>
          <w:b/>
        </w:rPr>
        <w:t xml:space="preserve"> </w:t>
      </w:r>
      <w:r w:rsidR="008209E4">
        <w:rPr>
          <w:rFonts w:ascii="Calibri" w:hAnsi="Calibri" w:cs="Calibri"/>
        </w:rPr>
        <w:t xml:space="preserve">z siedzibą w </w:t>
      </w:r>
      <w:r>
        <w:rPr>
          <w:rFonts w:ascii="Calibri" w:hAnsi="Calibri" w:cs="Calibri"/>
        </w:rPr>
        <w:t xml:space="preserve">............................................................ </w:t>
      </w:r>
      <w:r w:rsidR="008209E4" w:rsidRPr="00B50F6C">
        <w:rPr>
          <w:rFonts w:ascii="Calibri" w:hAnsi="Calibri" w:cs="Calibri"/>
        </w:rPr>
        <w:t xml:space="preserve">wpisaną do rejestru przedsiębiorców prowadzonego przez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</w:t>
      </w:r>
      <w:r w:rsidR="008209E4" w:rsidRPr="00950B63">
        <w:rPr>
          <w:rFonts w:ascii="Calibri" w:hAnsi="Calibri" w:cs="Calibri"/>
        </w:rPr>
        <w:t xml:space="preserve"> pod n</w:t>
      </w:r>
      <w:r w:rsidR="008209E4">
        <w:rPr>
          <w:rFonts w:ascii="Calibri" w:hAnsi="Calibri" w:cs="Calibri"/>
        </w:rPr>
        <w:t>r KRS:</w:t>
      </w:r>
      <w:r w:rsidR="008209E4" w:rsidRPr="00950B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</w:t>
      </w:r>
      <w:r w:rsidR="008209E4">
        <w:rPr>
          <w:rFonts w:ascii="Calibri" w:hAnsi="Calibri" w:cs="Calibri"/>
        </w:rPr>
        <w:t>, posiadającą numer</w:t>
      </w:r>
      <w:r w:rsidR="008209E4" w:rsidRPr="00950B63">
        <w:rPr>
          <w:rFonts w:ascii="Calibri" w:hAnsi="Calibri" w:cs="Calibri"/>
        </w:rPr>
        <w:t xml:space="preserve"> NIP: </w:t>
      </w:r>
      <w:r>
        <w:rPr>
          <w:rFonts w:ascii="Calibri" w:hAnsi="Calibri" w:cs="Calibri"/>
        </w:rPr>
        <w:t>…………………………..</w:t>
      </w:r>
      <w:r w:rsidR="008209E4" w:rsidRPr="00950B63">
        <w:rPr>
          <w:rFonts w:ascii="Calibri" w:hAnsi="Calibri" w:cs="Calibri"/>
        </w:rPr>
        <w:t xml:space="preserve"> </w:t>
      </w:r>
      <w:r w:rsidR="008209E4">
        <w:rPr>
          <w:rFonts w:ascii="Calibri" w:hAnsi="Calibri" w:cs="Calibri"/>
        </w:rPr>
        <w:t xml:space="preserve">i </w:t>
      </w:r>
      <w:r w:rsidR="008209E4" w:rsidRPr="00950B63">
        <w:rPr>
          <w:rFonts w:ascii="Calibri" w:hAnsi="Calibri" w:cs="Calibri"/>
        </w:rPr>
        <w:t xml:space="preserve">REGON: </w:t>
      </w:r>
      <w:r>
        <w:rPr>
          <w:rFonts w:ascii="Calibri" w:hAnsi="Calibri" w:cs="Calibri"/>
        </w:rPr>
        <w:t>……………………</w:t>
      </w:r>
      <w:r w:rsidR="008209E4" w:rsidRPr="002538A9">
        <w:rPr>
          <w:rFonts w:ascii="Calibri" w:hAnsi="Calibri" w:cs="Calibri"/>
        </w:rPr>
        <w:t>,</w:t>
      </w:r>
      <w:r w:rsidR="008209E4">
        <w:rPr>
          <w:rFonts w:ascii="Calibri" w:hAnsi="Calibri" w:cs="Calibri"/>
          <w:b/>
        </w:rPr>
        <w:t xml:space="preserve"> </w:t>
      </w:r>
      <w:r w:rsidR="008209E4" w:rsidRPr="00E847FF">
        <w:rPr>
          <w:rFonts w:ascii="Calibri" w:hAnsi="Calibri" w:cs="Calibri"/>
        </w:rPr>
        <w:t>zwan</w:t>
      </w:r>
      <w:r w:rsidR="008209E4">
        <w:rPr>
          <w:rFonts w:ascii="Calibri" w:hAnsi="Calibri" w:cs="Calibri"/>
        </w:rPr>
        <w:t>ą</w:t>
      </w:r>
      <w:r w:rsidR="008209E4" w:rsidRPr="00E847FF">
        <w:rPr>
          <w:rFonts w:ascii="Calibri" w:hAnsi="Calibri" w:cs="Calibri"/>
        </w:rPr>
        <w:t xml:space="preserve"> dalej „</w:t>
      </w:r>
      <w:r w:rsidR="008209E4" w:rsidRPr="00E847FF">
        <w:rPr>
          <w:rFonts w:ascii="Calibri" w:hAnsi="Calibri" w:cs="Calibri"/>
          <w:b/>
        </w:rPr>
        <w:t>Wykonawcą”</w:t>
      </w:r>
      <w:r w:rsidR="008209E4">
        <w:rPr>
          <w:rFonts w:ascii="Calibri" w:hAnsi="Calibri" w:cs="Calibri"/>
        </w:rPr>
        <w:t>, r</w:t>
      </w:r>
      <w:r w:rsidR="008209E4" w:rsidRPr="00E847FF">
        <w:rPr>
          <w:rFonts w:ascii="Calibri" w:hAnsi="Calibri" w:cs="Calibri"/>
        </w:rPr>
        <w:t>eprezentowan</w:t>
      </w:r>
      <w:r w:rsidR="008209E4">
        <w:rPr>
          <w:rFonts w:ascii="Calibri" w:hAnsi="Calibri" w:cs="Calibri"/>
        </w:rPr>
        <w:t xml:space="preserve">ą </w:t>
      </w:r>
      <w:r w:rsidR="008209E4" w:rsidRPr="00E847FF">
        <w:rPr>
          <w:rFonts w:ascii="Calibri" w:hAnsi="Calibri" w:cs="Calibri"/>
        </w:rPr>
        <w:t>prz</w:t>
      </w:r>
      <w:r w:rsidR="008209E4">
        <w:rPr>
          <w:rFonts w:ascii="Calibri" w:hAnsi="Calibri" w:cs="Calibri"/>
        </w:rPr>
        <w:t>ez:</w:t>
      </w:r>
    </w:p>
    <w:p w14:paraId="2007D4AF" w14:textId="02C1E184" w:rsidR="008209E4" w:rsidRPr="00950B63" w:rsidRDefault="00AA01A8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71277" w14:textId="77777777" w:rsidR="008209E4" w:rsidRDefault="008209E4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</w:p>
    <w:p w14:paraId="5E0C57B7" w14:textId="77777777" w:rsidR="008209E4" w:rsidRDefault="008209E4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</w:p>
    <w:p w14:paraId="278CEC27" w14:textId="5E082A27" w:rsidR="002F22F8" w:rsidRDefault="008209E4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027DA8">
        <w:rPr>
          <w:rFonts w:ascii="Calibri" w:hAnsi="Calibri" w:cs="Calibri"/>
        </w:rPr>
        <w:t xml:space="preserve">zwanymi dalej łącznie: </w:t>
      </w:r>
      <w:r w:rsidRPr="00027DA8">
        <w:rPr>
          <w:rFonts w:ascii="Calibri" w:hAnsi="Calibri" w:cs="Calibri"/>
          <w:b/>
        </w:rPr>
        <w:t>„Stronami”</w:t>
      </w:r>
      <w:r w:rsidRPr="00027DA8">
        <w:rPr>
          <w:rFonts w:ascii="Calibri" w:hAnsi="Calibri" w:cs="Calibri"/>
        </w:rPr>
        <w:t xml:space="preserve"> lub każda z osobna: </w:t>
      </w:r>
      <w:r w:rsidRPr="00027DA8">
        <w:rPr>
          <w:rFonts w:ascii="Calibri" w:hAnsi="Calibri" w:cs="Calibri"/>
          <w:b/>
        </w:rPr>
        <w:t>„Stroną”</w:t>
      </w:r>
      <w:r w:rsidR="002F22F8">
        <w:rPr>
          <w:rFonts w:ascii="Calibri" w:hAnsi="Calibri" w:cs="Calibri"/>
        </w:rPr>
        <w:t>,</w:t>
      </w:r>
    </w:p>
    <w:p w14:paraId="35745689" w14:textId="77777777" w:rsidR="002F22F8" w:rsidRPr="004A6985" w:rsidRDefault="002F22F8" w:rsidP="002F22F8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027DA8">
        <w:rPr>
          <w:rFonts w:ascii="Calibri" w:hAnsi="Calibri" w:cs="Calibri"/>
        </w:rPr>
        <w:t xml:space="preserve">zwana dalej: </w:t>
      </w:r>
      <w:r w:rsidRPr="00027DA8">
        <w:rPr>
          <w:rFonts w:ascii="Calibri" w:hAnsi="Calibri" w:cs="Calibri"/>
          <w:b/>
        </w:rPr>
        <w:t>„Umową”</w:t>
      </w:r>
      <w:r w:rsidRPr="00027DA8">
        <w:rPr>
          <w:rFonts w:ascii="Calibri" w:hAnsi="Calibri" w:cs="Calibri"/>
        </w:rPr>
        <w:t>.</w:t>
      </w:r>
    </w:p>
    <w:p w14:paraId="1A8DE452" w14:textId="7C60FC50" w:rsidR="008209E4" w:rsidRPr="00027DA8" w:rsidRDefault="008209E4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</w:p>
    <w:p w14:paraId="507CD34A" w14:textId="10B89B5C" w:rsidR="008209E4" w:rsidRPr="00027DA8" w:rsidRDefault="002F22F8" w:rsidP="008209E4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2F22F8">
        <w:rPr>
          <w:rFonts w:ascii="Calibri" w:hAnsi="Calibri" w:cs="Calibri"/>
        </w:rPr>
        <w:t>W wyniku rozstrzygnięcia postępowania o udzielenie zamówienia publicznego, przeprowadzonego w trybie przetargu nieograniczonego, na podstawie art. 129 ust. 1 pkt 1 ustawy z dnia 11 września 2019 r. - Prawo zamówień publicznych (Dz. U. z 2022 r. poz. 1710, z późn. zm.</w:t>
      </w:r>
      <w:r>
        <w:rPr>
          <w:rFonts w:ascii="Calibri" w:hAnsi="Calibri" w:cs="Calibri"/>
        </w:rPr>
        <w:t>)</w:t>
      </w:r>
      <w:r w:rsidRPr="002F22F8">
        <w:rPr>
          <w:rFonts w:ascii="Calibri" w:hAnsi="Calibri" w:cs="Calibri"/>
        </w:rPr>
        <w:t>; zwanej w dalszej części umowy: PZP), Strony zawierają umowę o następującej treści:</w:t>
      </w:r>
    </w:p>
    <w:p w14:paraId="5594BBDF" w14:textId="77777777" w:rsidR="008209E4" w:rsidRPr="00F57DD7" w:rsidRDefault="008209E4" w:rsidP="004B2BDF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45F8448F" w14:textId="77777777" w:rsidR="008209E4" w:rsidRPr="003F6C61" w:rsidRDefault="008209E4" w:rsidP="008209E4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F6C61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</w:t>
      </w:r>
    </w:p>
    <w:p w14:paraId="63162D9F" w14:textId="521B3745" w:rsidR="007148F8" w:rsidRPr="00294654" w:rsidRDefault="007148F8" w:rsidP="007148F8">
      <w:pPr>
        <w:pStyle w:val="Nagwek2"/>
        <w:ind w:left="3119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04F972A9" w14:textId="54F5F9C1" w:rsidR="008209E4" w:rsidRDefault="00975A1A" w:rsidP="008209E4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Umowy </w:t>
      </w:r>
      <w:r w:rsidRPr="00975A1A">
        <w:rPr>
          <w:rFonts w:asciiTheme="minorHAnsi" w:hAnsiTheme="minorHAnsi" w:cstheme="minorHAnsi"/>
        </w:rPr>
        <w:t xml:space="preserve">jest </w:t>
      </w:r>
      <w:r w:rsidR="00FF034E">
        <w:rPr>
          <w:rFonts w:asciiTheme="minorHAnsi" w:hAnsiTheme="minorHAnsi" w:cstheme="minorHAnsi"/>
        </w:rPr>
        <w:t>świadczenie</w:t>
      </w:r>
      <w:r w:rsidR="001C2DFA">
        <w:rPr>
          <w:rFonts w:asciiTheme="minorHAnsi" w:hAnsiTheme="minorHAnsi" w:cstheme="minorHAnsi"/>
        </w:rPr>
        <w:t xml:space="preserve"> prz</w:t>
      </w:r>
      <w:r w:rsidR="00387C61">
        <w:rPr>
          <w:rFonts w:asciiTheme="minorHAnsi" w:hAnsiTheme="minorHAnsi" w:cstheme="minorHAnsi"/>
        </w:rPr>
        <w:t>ez Wykonawcę na rzecz Zamawiającego</w:t>
      </w:r>
      <w:r w:rsidR="00FF034E">
        <w:rPr>
          <w:rFonts w:asciiTheme="minorHAnsi" w:hAnsiTheme="minorHAnsi" w:cstheme="minorHAnsi"/>
        </w:rPr>
        <w:t xml:space="preserve"> usług P</w:t>
      </w:r>
      <w:r w:rsidR="00667732">
        <w:rPr>
          <w:rFonts w:asciiTheme="minorHAnsi" w:hAnsiTheme="minorHAnsi" w:cstheme="minorHAnsi"/>
        </w:rPr>
        <w:t xml:space="preserve">ublic </w:t>
      </w:r>
      <w:r w:rsidR="00FF034E">
        <w:rPr>
          <w:rFonts w:asciiTheme="minorHAnsi" w:hAnsiTheme="minorHAnsi" w:cstheme="minorHAnsi"/>
        </w:rPr>
        <w:t>R</w:t>
      </w:r>
      <w:r w:rsidR="00667732">
        <w:rPr>
          <w:rFonts w:asciiTheme="minorHAnsi" w:hAnsiTheme="minorHAnsi" w:cstheme="minorHAnsi"/>
        </w:rPr>
        <w:t>elations</w:t>
      </w:r>
      <w:r w:rsidR="001C2DFA">
        <w:rPr>
          <w:rFonts w:asciiTheme="minorHAnsi" w:hAnsiTheme="minorHAnsi" w:cstheme="minorHAnsi"/>
        </w:rPr>
        <w:t xml:space="preserve"> </w:t>
      </w:r>
      <w:r w:rsidR="00FF034E">
        <w:rPr>
          <w:rFonts w:asciiTheme="minorHAnsi" w:hAnsiTheme="minorHAnsi" w:cstheme="minorHAnsi"/>
        </w:rPr>
        <w:t xml:space="preserve">oraz konsultingowych, </w:t>
      </w:r>
      <w:r w:rsidRPr="00975A1A">
        <w:rPr>
          <w:rFonts w:asciiTheme="minorHAnsi" w:hAnsiTheme="minorHAnsi" w:cstheme="minorHAnsi"/>
        </w:rPr>
        <w:t xml:space="preserve">w ramach projektu „Sprawna telekomunikacja mobilna jako klucz do rozwoju i bezpieczeństwa” </w:t>
      </w:r>
      <w:r w:rsidR="008209E4">
        <w:rPr>
          <w:rFonts w:asciiTheme="minorHAnsi" w:hAnsiTheme="minorHAnsi" w:cstheme="minorHAnsi"/>
        </w:rPr>
        <w:t>(</w:t>
      </w:r>
      <w:r w:rsidR="001C2DFA">
        <w:rPr>
          <w:rFonts w:asciiTheme="minorHAnsi" w:hAnsiTheme="minorHAnsi" w:cstheme="minorHAnsi"/>
        </w:rPr>
        <w:t>zwany dalej: „Przedmiot zamówienia”</w:t>
      </w:r>
      <w:r w:rsidR="008209E4">
        <w:rPr>
          <w:rFonts w:asciiTheme="minorHAnsi" w:hAnsiTheme="minorHAnsi" w:cstheme="minorHAnsi"/>
        </w:rPr>
        <w:t xml:space="preserve"> ).</w:t>
      </w:r>
    </w:p>
    <w:p w14:paraId="70B06C12" w14:textId="22C4D123" w:rsidR="008209E4" w:rsidRPr="00027DA8" w:rsidRDefault="008209E4" w:rsidP="008209E4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DA8">
        <w:rPr>
          <w:rFonts w:asciiTheme="minorHAnsi" w:hAnsiTheme="minorHAnsi" w:cstheme="minorHAnsi"/>
        </w:rPr>
        <w:t xml:space="preserve">Szczegółowy opis przedmiotu zamówienia (dalej </w:t>
      </w:r>
      <w:r>
        <w:rPr>
          <w:rFonts w:asciiTheme="minorHAnsi" w:hAnsiTheme="minorHAnsi" w:cstheme="minorHAnsi"/>
        </w:rPr>
        <w:t>„</w:t>
      </w:r>
      <w:r w:rsidRPr="00027DA8">
        <w:rPr>
          <w:rFonts w:asciiTheme="minorHAnsi" w:hAnsiTheme="minorHAnsi" w:cstheme="minorHAnsi"/>
        </w:rPr>
        <w:t>SOPZ</w:t>
      </w:r>
      <w:r>
        <w:rPr>
          <w:rFonts w:asciiTheme="minorHAnsi" w:hAnsiTheme="minorHAnsi" w:cstheme="minorHAnsi"/>
        </w:rPr>
        <w:t>”</w:t>
      </w:r>
      <w:r w:rsidRPr="00027DA8">
        <w:rPr>
          <w:rFonts w:asciiTheme="minorHAnsi" w:hAnsiTheme="minorHAnsi" w:cstheme="minorHAnsi"/>
        </w:rPr>
        <w:t xml:space="preserve">) </w:t>
      </w:r>
      <w:r w:rsidR="001C2DFA">
        <w:rPr>
          <w:rFonts w:asciiTheme="minorHAnsi" w:hAnsiTheme="minorHAnsi" w:cstheme="minorHAnsi"/>
        </w:rPr>
        <w:t>stanowi</w:t>
      </w:r>
      <w:r w:rsidRPr="00027DA8">
        <w:rPr>
          <w:rFonts w:asciiTheme="minorHAnsi" w:hAnsiTheme="minorHAnsi" w:cstheme="minorHAnsi"/>
        </w:rPr>
        <w:t xml:space="preserve"> załącznik nr 1 do </w:t>
      </w:r>
      <w:r>
        <w:rPr>
          <w:rFonts w:asciiTheme="minorHAnsi" w:hAnsiTheme="minorHAnsi" w:cstheme="minorHAnsi"/>
        </w:rPr>
        <w:t>U</w:t>
      </w:r>
      <w:r w:rsidRPr="00027DA8">
        <w:rPr>
          <w:rFonts w:asciiTheme="minorHAnsi" w:hAnsiTheme="minorHAnsi" w:cstheme="minorHAnsi"/>
        </w:rPr>
        <w:t>mowy.</w:t>
      </w:r>
    </w:p>
    <w:p w14:paraId="3B2EF4F6" w14:textId="77777777" w:rsidR="008209E4" w:rsidRDefault="008209E4" w:rsidP="008209E4">
      <w:pPr>
        <w:rPr>
          <w:rFonts w:ascii="Calibri" w:hAnsi="Calibri" w:cs="Calibri"/>
          <w:lang w:eastAsia="ar-SA"/>
        </w:rPr>
      </w:pPr>
    </w:p>
    <w:p w14:paraId="1378561D" w14:textId="77777777" w:rsidR="008209E4" w:rsidRDefault="008209E4" w:rsidP="008209E4">
      <w:pPr>
        <w:spacing w:before="120"/>
        <w:jc w:val="center"/>
        <w:rPr>
          <w:rFonts w:ascii="Calibri" w:hAnsi="Calibri"/>
          <w:b/>
        </w:rPr>
      </w:pPr>
    </w:p>
    <w:p w14:paraId="0A8C5AB9" w14:textId="77777777" w:rsidR="008209E4" w:rsidRDefault="008209E4" w:rsidP="008209E4">
      <w:pPr>
        <w:spacing w:before="120"/>
        <w:jc w:val="center"/>
        <w:rPr>
          <w:rFonts w:ascii="Calibri" w:hAnsi="Calibri"/>
          <w:b/>
        </w:rPr>
      </w:pPr>
      <w:r w:rsidRPr="00086EE6">
        <w:rPr>
          <w:rFonts w:ascii="Calibri" w:hAnsi="Calibri"/>
          <w:b/>
        </w:rPr>
        <w:lastRenderedPageBreak/>
        <w:t>§ 2</w:t>
      </w:r>
    </w:p>
    <w:p w14:paraId="3D2A862C" w14:textId="0E498BAA" w:rsidR="007148F8" w:rsidRPr="00294654" w:rsidRDefault="007148F8" w:rsidP="000F5594">
      <w:pPr>
        <w:pStyle w:val="Nagwek2"/>
        <w:ind w:left="-1080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Termin realizacji Umowy i odbiory</w:t>
      </w:r>
    </w:p>
    <w:p w14:paraId="355C4179" w14:textId="249A3C29" w:rsidR="001C2DFA" w:rsidRPr="00667732" w:rsidRDefault="00CA273A" w:rsidP="00667732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  <w:highlight w:val="yellow"/>
        </w:rPr>
      </w:pPr>
      <w:bookmarkStart w:id="1" w:name="_Hlk101262242"/>
      <w:r w:rsidRPr="00AC71CC">
        <w:rPr>
          <w:rFonts w:ascii="Calibri" w:hAnsi="Calibri" w:cs="Calibri"/>
        </w:rPr>
        <w:t>Umo</w:t>
      </w:r>
      <w:r w:rsidRPr="007148F8">
        <w:rPr>
          <w:rFonts w:ascii="Calibri" w:hAnsi="Calibri" w:cs="Calibri"/>
        </w:rPr>
        <w:t xml:space="preserve">wa będzie realizowana od dnia jej zawarcia </w:t>
      </w:r>
      <w:r w:rsidRPr="000F5594">
        <w:rPr>
          <w:rFonts w:ascii="Calibri" w:hAnsi="Calibri" w:cs="Calibri"/>
        </w:rPr>
        <w:t>do</w:t>
      </w:r>
      <w:r w:rsidR="00667732">
        <w:rPr>
          <w:rFonts w:ascii="Calibri" w:hAnsi="Calibri" w:cs="Calibri"/>
        </w:rPr>
        <w:t xml:space="preserve"> dnia</w:t>
      </w:r>
      <w:r w:rsidRPr="000F5594">
        <w:rPr>
          <w:rFonts w:ascii="Calibri" w:hAnsi="Calibri" w:cs="Calibri"/>
        </w:rPr>
        <w:t xml:space="preserve"> 3</w:t>
      </w:r>
      <w:r w:rsidR="004A053E">
        <w:rPr>
          <w:rFonts w:ascii="Calibri" w:hAnsi="Calibri" w:cs="Calibri"/>
        </w:rPr>
        <w:t>1</w:t>
      </w:r>
      <w:r w:rsidRPr="000F5594">
        <w:rPr>
          <w:rFonts w:ascii="Calibri" w:hAnsi="Calibri" w:cs="Calibri"/>
        </w:rPr>
        <w:t>.10.2023</w:t>
      </w:r>
      <w:r w:rsidRPr="007148F8">
        <w:rPr>
          <w:rFonts w:ascii="Calibri" w:hAnsi="Calibri" w:cs="Calibri"/>
        </w:rPr>
        <w:t xml:space="preserve"> r.</w:t>
      </w:r>
      <w:r w:rsidRPr="000F5594">
        <w:rPr>
          <w:rFonts w:ascii="Calibri" w:hAnsi="Calibri" w:cs="Calibri"/>
        </w:rPr>
        <w:t xml:space="preserve"> albo do wyczerpania łącznego maksymalnego wynagrodzenia wynikającego z realizacji umowy, </w:t>
      </w:r>
      <w:r w:rsidR="00667732">
        <w:rPr>
          <w:rFonts w:ascii="Calibri" w:hAnsi="Calibri" w:cs="Calibri"/>
        </w:rPr>
        <w:t xml:space="preserve"> o którym mowa w § 4 ust. 1, </w:t>
      </w:r>
      <w:r w:rsidRPr="000F5594">
        <w:rPr>
          <w:rFonts w:ascii="Calibri" w:hAnsi="Calibri" w:cs="Calibri"/>
        </w:rPr>
        <w:t>w zależności od tego, które z tych zdarzeń nastąpi wcześniej.</w:t>
      </w:r>
      <w:r w:rsidR="00667732">
        <w:rPr>
          <w:rFonts w:ascii="Calibri" w:hAnsi="Calibri" w:cs="Calibri"/>
        </w:rPr>
        <w:t xml:space="preserve"> </w:t>
      </w:r>
      <w:r w:rsidR="00FF034E" w:rsidRPr="00667732">
        <w:rPr>
          <w:rFonts w:ascii="Calibri" w:hAnsi="Calibri" w:cs="Calibri"/>
        </w:rPr>
        <w:t>Usługi będące przedmiotem niniejszej umowy będą rozliczane na podstawie roboczogodzin w wymiarze nie</w:t>
      </w:r>
      <w:r w:rsidR="001C2DFA" w:rsidRPr="00667732">
        <w:rPr>
          <w:rFonts w:ascii="Calibri" w:hAnsi="Calibri" w:cs="Calibri"/>
        </w:rPr>
        <w:t xml:space="preserve"> mniejszym niż 20 roboczogodzin miesięcznie</w:t>
      </w:r>
      <w:r w:rsidR="00FF034E" w:rsidRPr="00667732">
        <w:rPr>
          <w:rFonts w:ascii="Calibri" w:hAnsi="Calibri" w:cs="Calibri"/>
        </w:rPr>
        <w:t xml:space="preserve">. </w:t>
      </w:r>
    </w:p>
    <w:p w14:paraId="4AF45B68" w14:textId="5DD37F30" w:rsidR="001C2DFA" w:rsidRPr="00294654" w:rsidRDefault="001C2DFA" w:rsidP="001C2DFA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FF7151">
        <w:rPr>
          <w:rFonts w:ascii="Calibri" w:hAnsi="Calibri" w:cs="Calibri"/>
        </w:rPr>
        <w:t>Zamawiający będzie zlecał zadania Wykonawcy w ramach Przedmiotu</w:t>
      </w:r>
      <w:r>
        <w:rPr>
          <w:rFonts w:ascii="Calibri" w:hAnsi="Calibri" w:cs="Calibri"/>
        </w:rPr>
        <w:t xml:space="preserve"> Umowy </w:t>
      </w:r>
      <w:r w:rsidRPr="001C2DFA">
        <w:rPr>
          <w:rFonts w:ascii="Calibri" w:hAnsi="Calibri" w:cs="Calibri"/>
        </w:rPr>
        <w:t xml:space="preserve">w formie mailowej </w:t>
      </w:r>
      <w:r w:rsidRPr="00294654">
        <w:rPr>
          <w:rFonts w:ascii="Calibri" w:hAnsi="Calibri" w:cs="Calibri"/>
        </w:rPr>
        <w:t xml:space="preserve">lub telefonicznej. W ciągu 1 dnia roboczego od dnia dokonania zlecenia, Wykonawca </w:t>
      </w:r>
      <w:r>
        <w:rPr>
          <w:rFonts w:ascii="Calibri" w:hAnsi="Calibri" w:cs="Calibri"/>
        </w:rPr>
        <w:t xml:space="preserve">oszacuje </w:t>
      </w:r>
      <w:r w:rsidRPr="00294654">
        <w:rPr>
          <w:rFonts w:ascii="Calibri" w:hAnsi="Calibri" w:cs="Calibri"/>
        </w:rPr>
        <w:t xml:space="preserve">liczbę roboczogodzin potrzebnych do </w:t>
      </w:r>
      <w:r w:rsidRPr="001C2DFA">
        <w:rPr>
          <w:rFonts w:ascii="Calibri" w:hAnsi="Calibri" w:cs="Calibri"/>
        </w:rPr>
        <w:t xml:space="preserve">realizacji poszczególnych zadań </w:t>
      </w:r>
      <w:r>
        <w:rPr>
          <w:rFonts w:ascii="Calibri" w:hAnsi="Calibri" w:cs="Calibri"/>
        </w:rPr>
        <w:t xml:space="preserve">powierzonych </w:t>
      </w:r>
      <w:r w:rsidRPr="001C2DFA">
        <w:rPr>
          <w:rFonts w:ascii="Calibri" w:hAnsi="Calibri" w:cs="Calibri"/>
        </w:rPr>
        <w:t xml:space="preserve">w ramach </w:t>
      </w:r>
      <w:r>
        <w:rPr>
          <w:rFonts w:ascii="Calibri" w:hAnsi="Calibri" w:cs="Calibri"/>
        </w:rPr>
        <w:t xml:space="preserve">danego zlecenia. </w:t>
      </w:r>
    </w:p>
    <w:bookmarkEnd w:id="1"/>
    <w:p w14:paraId="6DE5B29D" w14:textId="7C136ED5" w:rsidR="00FF034E" w:rsidRPr="00294654" w:rsidRDefault="00FF034E" w:rsidP="00FF034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 xml:space="preserve">Po akceptacji </w:t>
      </w:r>
      <w:r w:rsidR="00B83783">
        <w:rPr>
          <w:rFonts w:asciiTheme="minorHAnsi" w:hAnsiTheme="minorHAnsi" w:cstheme="minorHAnsi"/>
        </w:rPr>
        <w:t xml:space="preserve">liczby roboczogodzin, o których mowa w ust. 2 </w:t>
      </w:r>
      <w:r w:rsidRPr="00294654">
        <w:rPr>
          <w:rFonts w:asciiTheme="minorHAnsi" w:hAnsiTheme="minorHAnsi" w:cstheme="minorHAnsi"/>
        </w:rPr>
        <w:t>przez Zamawiającego, Wykonawca przystąpi do realizacji zadania.</w:t>
      </w:r>
    </w:p>
    <w:p w14:paraId="7DAA7573" w14:textId="304C7360" w:rsidR="00FF034E" w:rsidRPr="00294654" w:rsidRDefault="00FF034E" w:rsidP="00FF034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>Dopuszcza się różnicę między wstępnym</w:t>
      </w:r>
      <w:r w:rsidR="00B83783">
        <w:rPr>
          <w:rFonts w:asciiTheme="minorHAnsi" w:hAnsiTheme="minorHAnsi" w:cstheme="minorHAnsi"/>
        </w:rPr>
        <w:t xml:space="preserve"> szacowaniem</w:t>
      </w:r>
      <w:r w:rsidR="00B83783" w:rsidRPr="00294654">
        <w:rPr>
          <w:rFonts w:asciiTheme="minorHAnsi" w:hAnsiTheme="minorHAnsi" w:cstheme="minorHAnsi"/>
        </w:rPr>
        <w:t xml:space="preserve"> liczby roboczogodzin, o którym mowa w ust. 2 a faktyczną licz</w:t>
      </w:r>
      <w:r w:rsidR="00A12276">
        <w:rPr>
          <w:rFonts w:asciiTheme="minorHAnsi" w:hAnsiTheme="minorHAnsi" w:cstheme="minorHAnsi"/>
        </w:rPr>
        <w:t>b</w:t>
      </w:r>
      <w:r w:rsidR="00B83783" w:rsidRPr="00294654">
        <w:rPr>
          <w:rFonts w:asciiTheme="minorHAnsi" w:hAnsiTheme="minorHAnsi" w:cstheme="minorHAnsi"/>
        </w:rPr>
        <w:t xml:space="preserve">ą zrealizowanych roboczogodzin na poziomie 20%, ponad wstępne szacowanie. </w:t>
      </w:r>
    </w:p>
    <w:p w14:paraId="370FC976" w14:textId="3C5BCE9C" w:rsidR="00FF034E" w:rsidRDefault="00D87504" w:rsidP="00FF034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Wykaz faktycznie zrealizowanych godzin </w:t>
      </w:r>
      <w:r w:rsidR="00FF034E" w:rsidRPr="00FF034E">
        <w:rPr>
          <w:rFonts w:ascii="Calibri" w:hAnsi="Calibri" w:cs="Calibri"/>
        </w:rPr>
        <w:t>musi być dostarczon</w:t>
      </w:r>
      <w:r>
        <w:rPr>
          <w:rFonts w:ascii="Calibri" w:hAnsi="Calibri" w:cs="Calibri"/>
        </w:rPr>
        <w:t>y</w:t>
      </w:r>
      <w:r w:rsidR="00FF034E" w:rsidRPr="00FF034E">
        <w:rPr>
          <w:rFonts w:ascii="Calibri" w:hAnsi="Calibri" w:cs="Calibri"/>
        </w:rPr>
        <w:t xml:space="preserve"> najpóźniej ostatniego dnia roboczego miesiąca rozliczeniowego i musi zostać zaakceptowan</w:t>
      </w:r>
      <w:r w:rsidR="00387C61">
        <w:rPr>
          <w:rFonts w:ascii="Calibri" w:hAnsi="Calibri" w:cs="Calibri"/>
        </w:rPr>
        <w:t>y</w:t>
      </w:r>
      <w:r w:rsidR="00FF034E" w:rsidRPr="00FF034E">
        <w:rPr>
          <w:rFonts w:ascii="Calibri" w:hAnsi="Calibri" w:cs="Calibri"/>
        </w:rPr>
        <w:t xml:space="preserve"> przez Zamawiającego najpóźniej w ciągu 3 dni roboczych.</w:t>
      </w:r>
      <w:r w:rsidR="009A137A">
        <w:rPr>
          <w:rFonts w:ascii="Calibri" w:hAnsi="Calibri" w:cs="Calibri"/>
        </w:rPr>
        <w:t xml:space="preserve"> </w:t>
      </w:r>
      <w:r w:rsidR="002C63F5">
        <w:rPr>
          <w:rFonts w:ascii="Calibri" w:hAnsi="Calibri" w:cs="Calibri"/>
        </w:rPr>
        <w:t xml:space="preserve"> Po zaakceptowaniu wykazu, Zamawiający dokonuje oceny należytego wykonania Przedmiotu Umowy, co zostanie potwierdzone podpisanym przez Strony miesięcznym protokołem odbioru bez zastrzeżeń</w:t>
      </w:r>
      <w:r w:rsidR="002A096C">
        <w:rPr>
          <w:rFonts w:ascii="Calibri" w:hAnsi="Calibri" w:cs="Calibri"/>
        </w:rPr>
        <w:t>, stanowiącym załącznik nr 2 do Umowy</w:t>
      </w:r>
      <w:r w:rsidR="002C63F5">
        <w:rPr>
          <w:rFonts w:ascii="Calibri" w:hAnsi="Calibri" w:cs="Calibri"/>
        </w:rPr>
        <w:t xml:space="preserve">. </w:t>
      </w:r>
    </w:p>
    <w:p w14:paraId="5B72E03B" w14:textId="77777777" w:rsidR="00314EB8" w:rsidRDefault="002C63F5" w:rsidP="00294654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Protokół odbioru, o którym mowa w ust.</w:t>
      </w:r>
      <w:r>
        <w:rPr>
          <w:rFonts w:ascii="Calibri" w:hAnsi="Calibri" w:cs="Calibri"/>
        </w:rPr>
        <w:t xml:space="preserve"> 5, stanowi podstawę do wystawienia faktury przez Wykonawcę. </w:t>
      </w:r>
    </w:p>
    <w:p w14:paraId="038F686D" w14:textId="36BA74E8" w:rsidR="00314EB8" w:rsidRDefault="00314EB8" w:rsidP="00294654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t xml:space="preserve">W protokole Zamawiający może wskazać wszelkie zastrzeżenia i uwagi w odniesieniu do należytego wykonania elementów wchodzących w </w:t>
      </w:r>
      <w:r>
        <w:rPr>
          <w:rFonts w:ascii="Calibri" w:hAnsi="Calibri" w:cs="Calibri"/>
        </w:rPr>
        <w:t xml:space="preserve">zakres zlecenia realizowanego </w:t>
      </w:r>
      <w:r w:rsidRPr="00294654">
        <w:rPr>
          <w:rFonts w:ascii="Calibri" w:hAnsi="Calibri" w:cs="Calibri"/>
        </w:rPr>
        <w:t>w danym miesiącu. O ile będzie uzasadnione właściwością</w:t>
      </w:r>
      <w:r>
        <w:rPr>
          <w:rFonts w:ascii="Calibri" w:hAnsi="Calibri" w:cs="Calibri"/>
        </w:rPr>
        <w:t xml:space="preserve"> </w:t>
      </w:r>
      <w:r w:rsidR="00EF32B6">
        <w:rPr>
          <w:rFonts w:ascii="Calibri" w:hAnsi="Calibri" w:cs="Calibri"/>
        </w:rPr>
        <w:t xml:space="preserve">danego </w:t>
      </w:r>
      <w:r>
        <w:rPr>
          <w:rFonts w:ascii="Calibri" w:hAnsi="Calibri" w:cs="Calibri"/>
        </w:rPr>
        <w:t>zlecenia</w:t>
      </w:r>
      <w:r w:rsidRPr="00294654">
        <w:rPr>
          <w:rFonts w:ascii="Calibri" w:hAnsi="Calibri" w:cs="Calibri"/>
        </w:rPr>
        <w:t>, Zamawiający może zobowiązać Wykonawcę do usunięcia niezgodności lub poprawienia danego elementu w terminie określonym przez Zamawiającego, nie dłuższym jednak niż 14 dni, bez osobnego wynagrodzenia.</w:t>
      </w:r>
    </w:p>
    <w:p w14:paraId="2507A6BA" w14:textId="6B2683E9" w:rsidR="00314EB8" w:rsidRDefault="00314EB8" w:rsidP="00294654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t>Wykonawca nie jest uprawniony do jednostronnego podpisania protokołu oraz do wystawienia faktury i żądania zapłaty na podstawie podpisanego przez niego jednostronnie protokołu.</w:t>
      </w:r>
    </w:p>
    <w:p w14:paraId="4BF40C97" w14:textId="77777777" w:rsidR="00314EB8" w:rsidRPr="00294654" w:rsidRDefault="00314EB8" w:rsidP="00294654">
      <w:pPr>
        <w:pStyle w:val="Akapitzlist"/>
        <w:spacing w:line="276" w:lineRule="auto"/>
        <w:ind w:left="284"/>
        <w:jc w:val="both"/>
        <w:rPr>
          <w:rFonts w:ascii="Calibri" w:hAnsi="Calibri" w:cs="Calibri"/>
        </w:rPr>
      </w:pPr>
    </w:p>
    <w:p w14:paraId="1D91DECF" w14:textId="77777777" w:rsidR="008209E4" w:rsidRDefault="008209E4" w:rsidP="008209E4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bCs/>
        </w:rPr>
      </w:pPr>
      <w:r w:rsidRPr="00E847FF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3</w:t>
      </w:r>
    </w:p>
    <w:p w14:paraId="1A7333B6" w14:textId="3A53538A" w:rsidR="007148F8" w:rsidRPr="00294654" w:rsidRDefault="007148F8" w:rsidP="004A7E35">
      <w:pPr>
        <w:pStyle w:val="Nagwek2"/>
        <w:ind w:left="-851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Warunki realizacji Umowy</w:t>
      </w:r>
    </w:p>
    <w:p w14:paraId="055AEF4C" w14:textId="77777777" w:rsidR="009A137A" w:rsidRDefault="008209E4" w:rsidP="008209E4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0FD">
        <w:rPr>
          <w:rFonts w:asciiTheme="minorHAnsi" w:hAnsiTheme="minorHAnsi" w:cstheme="minorHAnsi"/>
        </w:rPr>
        <w:t>Wykonawca zobowiązuje się</w:t>
      </w:r>
      <w:r w:rsidR="009A137A">
        <w:rPr>
          <w:rFonts w:asciiTheme="minorHAnsi" w:hAnsiTheme="minorHAnsi" w:cstheme="minorHAnsi"/>
        </w:rPr>
        <w:t>:</w:t>
      </w:r>
    </w:p>
    <w:p w14:paraId="1295E669" w14:textId="0EB6BBFC" w:rsidR="009A137A" w:rsidRPr="009A137A" w:rsidRDefault="009A137A" w:rsidP="009A137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9A137A">
        <w:rPr>
          <w:rFonts w:asciiTheme="minorHAnsi" w:hAnsiTheme="minorHAnsi" w:cstheme="minorHAnsi"/>
        </w:rPr>
        <w:t>do starannego, należytego i terminowego realizowania Przedmiotu Umowy w pełnej zgodzie z jej treścią oraz brzmieniem Załączników do Umowy, a także do ścisłej współpracy z Zamawiającym przy realizacji przedmiotu Umowy;</w:t>
      </w:r>
    </w:p>
    <w:p w14:paraId="1BB5051E" w14:textId="77777777" w:rsidR="009A137A" w:rsidRPr="009A137A" w:rsidRDefault="009A137A" w:rsidP="009A137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9A137A">
        <w:rPr>
          <w:rFonts w:asciiTheme="minorHAnsi" w:hAnsiTheme="minorHAnsi" w:cstheme="minorHAnsi"/>
        </w:rPr>
        <w:lastRenderedPageBreak/>
        <w:t>b)</w:t>
      </w:r>
      <w:r w:rsidRPr="009A137A">
        <w:rPr>
          <w:rFonts w:asciiTheme="minorHAnsi" w:hAnsiTheme="minorHAnsi" w:cstheme="minorHAnsi"/>
        </w:rPr>
        <w:tab/>
        <w:t>podporządkować się wskazówkom Zamawiającego dotyczącym sposobu realizacji Przedmiotu Umowy, przy czym wskazówki nie mogą być sprzeczne z Umową, mogą jednak doprecyzowywać jej postanowienia dotyczące sposobu realizacji Przedmiotu Umowy;</w:t>
      </w:r>
    </w:p>
    <w:p w14:paraId="0A920181" w14:textId="7A470C37" w:rsidR="009A137A" w:rsidRPr="009A137A" w:rsidRDefault="009A137A" w:rsidP="009A137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9A137A">
        <w:rPr>
          <w:rFonts w:asciiTheme="minorHAnsi" w:hAnsiTheme="minorHAnsi" w:cstheme="minorHAnsi"/>
        </w:rPr>
        <w:t>c)</w:t>
      </w:r>
      <w:r w:rsidRPr="009A137A">
        <w:rPr>
          <w:rFonts w:asciiTheme="minorHAnsi" w:hAnsiTheme="minorHAnsi" w:cstheme="minorHAnsi"/>
        </w:rPr>
        <w:tab/>
        <w:t>do niezwłocznego udzielania Zamawiającemu wszelkich info</w:t>
      </w:r>
      <w:r>
        <w:rPr>
          <w:rFonts w:asciiTheme="minorHAnsi" w:hAnsiTheme="minorHAnsi" w:cstheme="minorHAnsi"/>
        </w:rPr>
        <w:t>rmacji o przebiegu wykonywania P</w:t>
      </w:r>
      <w:r w:rsidRPr="009A137A">
        <w:rPr>
          <w:rFonts w:asciiTheme="minorHAnsi" w:hAnsiTheme="minorHAnsi" w:cstheme="minorHAnsi"/>
        </w:rPr>
        <w:t>rzedmiotu Umowy;</w:t>
      </w:r>
    </w:p>
    <w:p w14:paraId="03163564" w14:textId="787B8A15" w:rsidR="008209E4" w:rsidRPr="004B2BDF" w:rsidRDefault="009A137A" w:rsidP="004B2BDF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9A137A">
        <w:rPr>
          <w:rFonts w:asciiTheme="minorHAnsi" w:hAnsiTheme="minorHAnsi" w:cstheme="minorHAnsi"/>
        </w:rPr>
        <w:t>d)</w:t>
      </w:r>
      <w:r w:rsidRPr="009A137A">
        <w:rPr>
          <w:rFonts w:asciiTheme="minorHAnsi" w:hAnsiTheme="minorHAnsi" w:cstheme="minorHAnsi"/>
        </w:rPr>
        <w:tab/>
        <w:t>niezwłocznie, na piśmie, informować Zamawiającego o wszelkich okolicznościach mogących utrudnić realizację przedmiotu Umowy lub mogących mieć wpływ na jego realizację, pod rygorem utraty prawa do powoływania się na te okoliczności przy ostatecznym rozliczeniu Umowy.</w:t>
      </w:r>
    </w:p>
    <w:p w14:paraId="060B00EB" w14:textId="77777777" w:rsidR="008209E4" w:rsidRPr="00895EDF" w:rsidRDefault="008209E4" w:rsidP="008209E4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070FD">
        <w:rPr>
          <w:rFonts w:asciiTheme="minorHAnsi" w:hAnsiTheme="minorHAnsi" w:cstheme="minorHAnsi"/>
        </w:rPr>
        <w:t xml:space="preserve">Wykonawca oświadcza, że posiada niezbędną wiedzę, doświadczenie, potencjał techniczny </w:t>
      </w:r>
      <w:r>
        <w:rPr>
          <w:rFonts w:asciiTheme="minorHAnsi" w:hAnsiTheme="minorHAnsi" w:cstheme="minorHAnsi"/>
        </w:rPr>
        <w:br/>
      </w:r>
      <w:r w:rsidRPr="00D070FD">
        <w:rPr>
          <w:rFonts w:asciiTheme="minorHAnsi" w:hAnsiTheme="minorHAnsi" w:cstheme="minorHAnsi"/>
        </w:rPr>
        <w:t xml:space="preserve">i ekonomiczny oraz osoby zdolne do wykonania przedmiotu </w:t>
      </w:r>
      <w:r>
        <w:rPr>
          <w:rFonts w:asciiTheme="minorHAnsi" w:hAnsiTheme="minorHAnsi" w:cstheme="minorHAnsi"/>
        </w:rPr>
        <w:t>U</w:t>
      </w:r>
      <w:r w:rsidRPr="00D070FD">
        <w:rPr>
          <w:rFonts w:asciiTheme="minorHAnsi" w:hAnsiTheme="minorHAnsi" w:cstheme="minorHAnsi"/>
        </w:rPr>
        <w:t>mowy, jak również</w:t>
      </w:r>
      <w:r>
        <w:rPr>
          <w:rFonts w:asciiTheme="minorHAnsi" w:hAnsiTheme="minorHAnsi" w:cstheme="minorHAnsi"/>
        </w:rPr>
        <w:t>,</w:t>
      </w:r>
      <w:r w:rsidRPr="00D070FD">
        <w:rPr>
          <w:rFonts w:asciiTheme="minorHAnsi" w:hAnsiTheme="minorHAnsi" w:cstheme="minorHAnsi"/>
        </w:rPr>
        <w:t xml:space="preserve"> że znajduje się </w:t>
      </w:r>
      <w:r>
        <w:rPr>
          <w:rFonts w:asciiTheme="minorHAnsi" w:hAnsiTheme="minorHAnsi" w:cstheme="minorHAnsi"/>
        </w:rPr>
        <w:br/>
      </w:r>
      <w:r w:rsidRPr="00D070FD">
        <w:rPr>
          <w:rFonts w:asciiTheme="minorHAnsi" w:hAnsiTheme="minorHAnsi" w:cstheme="minorHAnsi"/>
        </w:rPr>
        <w:t>w sytuacji finansowej zapewniającej wykonanie niniejszej Umowy.</w:t>
      </w:r>
    </w:p>
    <w:p w14:paraId="0AFABCB8" w14:textId="77777777" w:rsidR="008209E4" w:rsidRPr="00027FF3" w:rsidRDefault="008209E4" w:rsidP="008209E4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FF3">
        <w:rPr>
          <w:rFonts w:asciiTheme="minorHAnsi" w:hAnsiTheme="minorHAnsi" w:cstheme="minorHAnsi"/>
        </w:rPr>
        <w:t xml:space="preserve">Wykonawca zobowiązuje się poinformować Zamawiającego o pojawieniu się jakichkolwiek okoliczności zagrażających należytemu lub terminowemu wykonaniu Umowy, niezwłocznie </w:t>
      </w:r>
      <w:r>
        <w:rPr>
          <w:rFonts w:asciiTheme="minorHAnsi" w:hAnsiTheme="minorHAnsi" w:cstheme="minorHAnsi"/>
        </w:rPr>
        <w:br/>
      </w:r>
      <w:r w:rsidRPr="00027FF3">
        <w:rPr>
          <w:rFonts w:asciiTheme="minorHAnsi" w:hAnsiTheme="minorHAnsi" w:cstheme="minorHAnsi"/>
        </w:rPr>
        <w:t>po ich rozpoznaniu.</w:t>
      </w:r>
    </w:p>
    <w:p w14:paraId="502686EE" w14:textId="5E96639C" w:rsidR="008209E4" w:rsidRDefault="008209E4" w:rsidP="008209E4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FF3">
        <w:rPr>
          <w:rFonts w:asciiTheme="minorHAnsi" w:hAnsiTheme="minorHAnsi" w:cstheme="minorHAnsi"/>
        </w:rPr>
        <w:t xml:space="preserve">Wykonawca jest zobowiązany do uwzględniania w trakcie przygotowania do wykonania </w:t>
      </w:r>
      <w:r>
        <w:rPr>
          <w:rFonts w:asciiTheme="minorHAnsi" w:hAnsiTheme="minorHAnsi" w:cstheme="minorHAnsi"/>
        </w:rPr>
        <w:br/>
      </w:r>
      <w:r w:rsidRPr="00027FF3">
        <w:rPr>
          <w:rFonts w:asciiTheme="minorHAnsi" w:hAnsiTheme="minorHAnsi" w:cstheme="minorHAnsi"/>
        </w:rPr>
        <w:t xml:space="preserve">lub wykonywania </w:t>
      </w:r>
      <w:r w:rsidR="00387C61">
        <w:rPr>
          <w:rFonts w:asciiTheme="minorHAnsi" w:hAnsiTheme="minorHAnsi" w:cstheme="minorHAnsi"/>
        </w:rPr>
        <w:t>P</w:t>
      </w:r>
      <w:r w:rsidRPr="00027FF3">
        <w:rPr>
          <w:rFonts w:asciiTheme="minorHAnsi" w:hAnsiTheme="minorHAnsi" w:cstheme="minorHAnsi"/>
        </w:rPr>
        <w:t xml:space="preserve">rzedmiotu Umowy uwag Zamawiającego przedstawionych Wykonawcy </w:t>
      </w:r>
      <w:r>
        <w:rPr>
          <w:rFonts w:asciiTheme="minorHAnsi" w:hAnsiTheme="minorHAnsi" w:cstheme="minorHAnsi"/>
        </w:rPr>
        <w:br/>
      </w:r>
      <w:r w:rsidRPr="00027FF3">
        <w:rPr>
          <w:rFonts w:asciiTheme="minorHAnsi" w:hAnsiTheme="minorHAnsi" w:cstheme="minorHAnsi"/>
        </w:rPr>
        <w:t xml:space="preserve">na podstawie </w:t>
      </w:r>
      <w:r>
        <w:rPr>
          <w:rFonts w:asciiTheme="minorHAnsi" w:hAnsiTheme="minorHAnsi" w:cstheme="minorHAnsi"/>
        </w:rPr>
        <w:t>§ 2</w:t>
      </w:r>
      <w:r w:rsidRPr="00027FF3">
        <w:rPr>
          <w:rFonts w:asciiTheme="minorHAnsi" w:hAnsiTheme="minorHAnsi" w:cstheme="minorHAnsi"/>
        </w:rPr>
        <w:t xml:space="preserve">. </w:t>
      </w:r>
    </w:p>
    <w:p w14:paraId="098319E1" w14:textId="77777777" w:rsidR="008209E4" w:rsidRPr="00FB2809" w:rsidRDefault="008209E4" w:rsidP="008209E4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FB2809">
        <w:rPr>
          <w:rFonts w:ascii="Calibri" w:hAnsi="Calibri"/>
        </w:rPr>
        <w:t>W celu uniknięcia wątpliwości przyjmuje się, że jeżeli Strony nie zdefiniowały danego działania niezbędnego do prawidłowej realizacji Umowy jako obowiązku Zamawiającego, Stroną zobowiązaną do wykonania takiego działania jest Wykonawca.</w:t>
      </w:r>
    </w:p>
    <w:p w14:paraId="4873C16D" w14:textId="77777777" w:rsidR="008209E4" w:rsidRDefault="008209E4" w:rsidP="008209E4">
      <w:pPr>
        <w:tabs>
          <w:tab w:val="left" w:pos="0"/>
        </w:tabs>
        <w:spacing w:line="276" w:lineRule="auto"/>
        <w:jc w:val="center"/>
        <w:rPr>
          <w:b/>
        </w:rPr>
      </w:pPr>
    </w:p>
    <w:p w14:paraId="1BD05308" w14:textId="77777777" w:rsidR="008209E4" w:rsidRDefault="008209E4" w:rsidP="008209E4">
      <w:pPr>
        <w:tabs>
          <w:tab w:val="left" w:pos="0"/>
        </w:tabs>
        <w:spacing w:line="276" w:lineRule="auto"/>
        <w:jc w:val="center"/>
        <w:rPr>
          <w:rFonts w:ascii="Calibri" w:hAnsi="Calibri"/>
          <w:b/>
        </w:rPr>
      </w:pPr>
      <w:r w:rsidRPr="00CB1817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4</w:t>
      </w:r>
      <w:r w:rsidRPr="00CB1817">
        <w:rPr>
          <w:rFonts w:ascii="Calibri" w:hAnsi="Calibri"/>
          <w:b/>
        </w:rPr>
        <w:t xml:space="preserve"> </w:t>
      </w:r>
    </w:p>
    <w:p w14:paraId="18AADB4F" w14:textId="1FD710C0" w:rsidR="007148F8" w:rsidRPr="00294654" w:rsidRDefault="007148F8" w:rsidP="004A7E35">
      <w:pPr>
        <w:pStyle w:val="Nagwek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 i termin płatności</w:t>
      </w:r>
    </w:p>
    <w:p w14:paraId="6A7F8714" w14:textId="5C3826CD" w:rsidR="00CA273A" w:rsidRDefault="00CA273A" w:rsidP="00AC71CC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bookmarkStart w:id="2" w:name="_Ref437004308"/>
      <w:bookmarkStart w:id="3" w:name="_Ref398225552"/>
      <w:r w:rsidRPr="00AC71CC">
        <w:rPr>
          <w:rFonts w:asciiTheme="minorHAnsi" w:hAnsiTheme="minorHAnsi" w:cstheme="minorHAnsi"/>
        </w:rPr>
        <w:t xml:space="preserve">Za prawidłowe wykonanie przedmiotu Umowy, Zamawiający zapłaci Wykonawcy wynagrodzenie w maksymalnej wysokości </w:t>
      </w:r>
      <w:r w:rsidR="0090405A">
        <w:rPr>
          <w:rFonts w:asciiTheme="minorHAnsi" w:hAnsiTheme="minorHAnsi" w:cstheme="minorHAnsi"/>
        </w:rPr>
        <w:t>308 000,00</w:t>
      </w:r>
      <w:r w:rsidRPr="00AC71CC">
        <w:rPr>
          <w:rFonts w:asciiTheme="minorHAnsi" w:hAnsiTheme="minorHAnsi" w:cstheme="minorHAnsi"/>
        </w:rPr>
        <w:t xml:space="preserve"> zł brutto (słownie: </w:t>
      </w:r>
      <w:r w:rsidR="0090405A">
        <w:rPr>
          <w:rFonts w:asciiTheme="minorHAnsi" w:hAnsiTheme="minorHAnsi" w:cstheme="minorHAnsi"/>
        </w:rPr>
        <w:t xml:space="preserve">trzysta osiem tysięcy </w:t>
      </w:r>
      <w:r w:rsidRPr="00AC71CC">
        <w:rPr>
          <w:rFonts w:asciiTheme="minorHAnsi" w:hAnsiTheme="minorHAnsi" w:cstheme="minorHAnsi"/>
        </w:rPr>
        <w:t xml:space="preserve">złotych, </w:t>
      </w:r>
      <w:r w:rsidR="0090405A">
        <w:rPr>
          <w:rFonts w:asciiTheme="minorHAnsi" w:hAnsiTheme="minorHAnsi" w:cstheme="minorHAnsi"/>
        </w:rPr>
        <w:br/>
        <w:t>00</w:t>
      </w:r>
      <w:r w:rsidR="00A12276">
        <w:rPr>
          <w:rFonts w:asciiTheme="minorHAnsi" w:hAnsiTheme="minorHAnsi" w:cstheme="minorHAnsi"/>
        </w:rPr>
        <w:t>/100</w:t>
      </w:r>
      <w:r w:rsidRPr="00AC71CC">
        <w:rPr>
          <w:rFonts w:asciiTheme="minorHAnsi" w:hAnsiTheme="minorHAnsi" w:cstheme="minorHAnsi"/>
        </w:rPr>
        <w:t>), zwane dalej „maksymalnym wynagrodzeniem brutto”, na którą to kwotę składają się kwota netto oraz należny podatek VAT.</w:t>
      </w:r>
    </w:p>
    <w:p w14:paraId="396DE887" w14:textId="13ED9A9A" w:rsidR="00CA273A" w:rsidRDefault="00CA273A" w:rsidP="00AC71CC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Płatność wynagrodzenia należnego Wykonawcy za zrealizowany przedmiot Umowy następować będzie w częściach, odrębnie za każdy miesiąc kalendarzowy</w:t>
      </w:r>
      <w:r>
        <w:rPr>
          <w:rFonts w:asciiTheme="minorHAnsi" w:hAnsiTheme="minorHAnsi" w:cstheme="minorHAnsi"/>
        </w:rPr>
        <w:t>,</w:t>
      </w:r>
      <w:r w:rsidRPr="00AC71CC">
        <w:rPr>
          <w:rFonts w:asciiTheme="minorHAnsi" w:hAnsiTheme="minorHAnsi" w:cstheme="minorHAnsi"/>
        </w:rPr>
        <w:t xml:space="preserve"> w którym realizowano zamówienie – po jego zakończeniu, na podstawie prawidłowo wystawionej przez Wykonawcę faktury VAT, zwanej dalej „fakturą”, obliczonego zgodnie z ust. 3</w:t>
      </w:r>
      <w:r w:rsidR="007B565B">
        <w:rPr>
          <w:rFonts w:asciiTheme="minorHAnsi" w:hAnsiTheme="minorHAnsi" w:cstheme="minorHAnsi"/>
        </w:rPr>
        <w:t>.</w:t>
      </w:r>
      <w:r w:rsidRPr="00AC71CC">
        <w:rPr>
          <w:rFonts w:asciiTheme="minorHAnsi" w:hAnsiTheme="minorHAnsi" w:cstheme="minorHAnsi"/>
        </w:rPr>
        <w:t>.</w:t>
      </w:r>
    </w:p>
    <w:p w14:paraId="068611FB" w14:textId="3B7DCB03" w:rsidR="00CA273A" w:rsidRPr="00AC71CC" w:rsidRDefault="00CA273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Nal</w:t>
      </w:r>
      <w:r>
        <w:rPr>
          <w:rFonts w:asciiTheme="minorHAnsi" w:hAnsiTheme="minorHAnsi" w:cstheme="minorHAnsi"/>
        </w:rPr>
        <w:t>eżność, o której mowa w ust. 2</w:t>
      </w:r>
      <w:r w:rsidRPr="00AC71CC">
        <w:rPr>
          <w:rFonts w:asciiTheme="minorHAnsi" w:hAnsiTheme="minorHAnsi" w:cstheme="minorHAnsi"/>
        </w:rPr>
        <w:t>, stanowić będzie iloczyn jednej</w:t>
      </w:r>
      <w:r w:rsidR="00A12276">
        <w:rPr>
          <w:rFonts w:asciiTheme="minorHAnsi" w:hAnsiTheme="minorHAnsi" w:cstheme="minorHAnsi"/>
        </w:rPr>
        <w:t xml:space="preserve"> stawki</w:t>
      </w:r>
      <w:r w:rsidRPr="00AC71CC">
        <w:rPr>
          <w:rFonts w:asciiTheme="minorHAnsi" w:hAnsiTheme="minorHAnsi" w:cstheme="minorHAnsi"/>
        </w:rPr>
        <w:t xml:space="preserve"> roboczogodziny</w:t>
      </w:r>
      <w:r w:rsidR="00A12276">
        <w:rPr>
          <w:rFonts w:asciiTheme="minorHAnsi" w:hAnsiTheme="minorHAnsi" w:cstheme="minorHAnsi"/>
        </w:rPr>
        <w:t xml:space="preserve">, </w:t>
      </w:r>
      <w:r w:rsidRPr="00AC71CC">
        <w:rPr>
          <w:rFonts w:asciiTheme="minorHAnsi" w:hAnsiTheme="minorHAnsi" w:cstheme="minorHAnsi"/>
        </w:rPr>
        <w:t xml:space="preserve">wskazanej w </w:t>
      </w:r>
      <w:r w:rsidR="00A12276">
        <w:rPr>
          <w:rFonts w:asciiTheme="minorHAnsi" w:hAnsiTheme="minorHAnsi" w:cstheme="minorHAnsi"/>
        </w:rPr>
        <w:t>O</w:t>
      </w:r>
      <w:r w:rsidRPr="00AC71CC">
        <w:rPr>
          <w:rFonts w:asciiTheme="minorHAnsi" w:hAnsiTheme="minorHAnsi" w:cstheme="minorHAnsi"/>
        </w:rPr>
        <w:t>fercie</w:t>
      </w:r>
      <w:r w:rsidR="00A12276">
        <w:rPr>
          <w:rFonts w:asciiTheme="minorHAnsi" w:hAnsiTheme="minorHAnsi" w:cstheme="minorHAnsi"/>
        </w:rPr>
        <w:t xml:space="preserve"> Wykonawcy, stanowiącej Załącznik nr 7 do Umowy,</w:t>
      </w:r>
      <w:r w:rsidR="00FF7151">
        <w:rPr>
          <w:rFonts w:asciiTheme="minorHAnsi" w:hAnsiTheme="minorHAnsi" w:cstheme="minorHAnsi"/>
        </w:rPr>
        <w:t xml:space="preserve"> i liczby </w:t>
      </w:r>
      <w:r w:rsidR="00A12276">
        <w:rPr>
          <w:rFonts w:asciiTheme="minorHAnsi" w:hAnsiTheme="minorHAnsi" w:cstheme="minorHAnsi"/>
        </w:rPr>
        <w:t xml:space="preserve">przepracowanych </w:t>
      </w:r>
      <w:r w:rsidR="00FF7151">
        <w:rPr>
          <w:rFonts w:asciiTheme="minorHAnsi" w:hAnsiTheme="minorHAnsi" w:cstheme="minorHAnsi"/>
        </w:rPr>
        <w:t>godzin</w:t>
      </w:r>
      <w:r w:rsidR="00A12276">
        <w:rPr>
          <w:rFonts w:asciiTheme="minorHAnsi" w:hAnsiTheme="minorHAnsi" w:cstheme="minorHAnsi"/>
        </w:rPr>
        <w:t>.</w:t>
      </w:r>
    </w:p>
    <w:p w14:paraId="7F81CBA1" w14:textId="5AAB478A" w:rsidR="008209E4" w:rsidRDefault="008209E4" w:rsidP="002A096C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027FF3">
        <w:rPr>
          <w:rFonts w:asciiTheme="minorHAnsi" w:hAnsiTheme="minorHAnsi" w:cstheme="minorHAnsi"/>
        </w:rPr>
        <w:t xml:space="preserve">Wynagrodzenie przysługuje Wykonawcy za należyte wykonanie Umowy. Wynagrodzenie, </w:t>
      </w:r>
      <w:r>
        <w:rPr>
          <w:rFonts w:asciiTheme="minorHAnsi" w:hAnsiTheme="minorHAnsi" w:cstheme="minorHAnsi"/>
        </w:rPr>
        <w:br/>
      </w:r>
      <w:r w:rsidRPr="00027FF3">
        <w:rPr>
          <w:rFonts w:asciiTheme="minorHAnsi" w:hAnsiTheme="minorHAnsi" w:cstheme="minorHAnsi"/>
        </w:rPr>
        <w:t>o którym mowa ust. 1, jest ostateczne i obejmuje</w:t>
      </w:r>
      <w:r w:rsidR="009A137A">
        <w:rPr>
          <w:rFonts w:asciiTheme="minorHAnsi" w:hAnsiTheme="minorHAnsi" w:cstheme="minorHAnsi"/>
        </w:rPr>
        <w:t xml:space="preserve"> </w:t>
      </w:r>
      <w:bookmarkEnd w:id="2"/>
      <w:bookmarkEnd w:id="3"/>
      <w:r w:rsidR="009A137A" w:rsidRPr="009A137A">
        <w:rPr>
          <w:rFonts w:asciiTheme="minorHAnsi" w:hAnsiTheme="minorHAnsi" w:cstheme="minorHAnsi"/>
        </w:rPr>
        <w:t xml:space="preserve"> w szczególności wszelkie koszty, podatki (także </w:t>
      </w:r>
      <w:r w:rsidR="009A137A" w:rsidRPr="009A137A">
        <w:rPr>
          <w:rFonts w:asciiTheme="minorHAnsi" w:hAnsiTheme="minorHAnsi" w:cstheme="minorHAnsi"/>
        </w:rPr>
        <w:lastRenderedPageBreak/>
        <w:t>od towarów i usług), opłaty i wydatki związane z realizacją Przedmiotu Umowy, w tym także wynagrodzenie z tytułu przeniesienia autorskich praw majątkowych</w:t>
      </w:r>
      <w:r w:rsidR="009A137A">
        <w:rPr>
          <w:rFonts w:asciiTheme="minorHAnsi" w:hAnsiTheme="minorHAnsi" w:cstheme="minorHAnsi"/>
        </w:rPr>
        <w:t xml:space="preserve">. </w:t>
      </w:r>
    </w:p>
    <w:p w14:paraId="3C586433" w14:textId="3AF6A35E" w:rsidR="0099366C" w:rsidRPr="004B2BDF" w:rsidRDefault="0099366C" w:rsidP="0099366C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B2BDF">
        <w:rPr>
          <w:rFonts w:asciiTheme="minorHAnsi" w:hAnsiTheme="minorHAnsi" w:cstheme="minorHAnsi"/>
        </w:rPr>
        <w:t>W przypadku gdy została zawarta Umowa o podwykonawstwie, Wykonawca zobowiązany jest do dokonania we własnym zakresie wypłaty wynagrodzenia należnego podwykonawcy z zachowaniem terminów płatności określonych w Umowie o podwykonawstwo.</w:t>
      </w:r>
    </w:p>
    <w:p w14:paraId="316DCE9C" w14:textId="7B8AA380" w:rsidR="008209E4" w:rsidRPr="003238DA" w:rsidRDefault="008209E4" w:rsidP="008209E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3238DA">
        <w:rPr>
          <w:rFonts w:asciiTheme="minorHAnsi" w:hAnsiTheme="minorHAnsi" w:cstheme="minorHAnsi"/>
        </w:rPr>
        <w:t>Podstawę wystawienia faktury VAT oraz zapłaty wynagrodzenia stanowi protokół odbioru</w:t>
      </w:r>
      <w:r w:rsidR="002A096C">
        <w:rPr>
          <w:rFonts w:asciiTheme="minorHAnsi" w:hAnsiTheme="minorHAnsi" w:cstheme="minorHAnsi"/>
        </w:rPr>
        <w:t xml:space="preserve"> (miesięczny),</w:t>
      </w:r>
      <w:r w:rsidRPr="003238DA">
        <w:rPr>
          <w:rFonts w:asciiTheme="minorHAnsi" w:hAnsiTheme="minorHAnsi" w:cstheme="minorHAnsi"/>
        </w:rPr>
        <w:t xml:space="preserve"> podpisany </w:t>
      </w:r>
      <w:r w:rsidR="00A12276">
        <w:rPr>
          <w:rFonts w:asciiTheme="minorHAnsi" w:hAnsiTheme="minorHAnsi" w:cstheme="minorHAnsi"/>
        </w:rPr>
        <w:t xml:space="preserve">bez zastrzeżeń </w:t>
      </w:r>
      <w:r w:rsidRPr="003238DA">
        <w:rPr>
          <w:rFonts w:asciiTheme="minorHAnsi" w:hAnsiTheme="minorHAnsi" w:cstheme="minorHAnsi"/>
        </w:rPr>
        <w:t>przez Strony</w:t>
      </w:r>
      <w:r w:rsidR="002A096C">
        <w:rPr>
          <w:rFonts w:asciiTheme="minorHAnsi" w:hAnsiTheme="minorHAnsi" w:cstheme="minorHAnsi"/>
        </w:rPr>
        <w:t>,</w:t>
      </w:r>
      <w:r w:rsidRPr="003238DA">
        <w:rPr>
          <w:rFonts w:asciiTheme="minorHAnsi" w:hAnsiTheme="minorHAnsi" w:cstheme="minorHAnsi"/>
        </w:rPr>
        <w:t xml:space="preserve"> o którym mowa w § 2 ust. </w:t>
      </w:r>
      <w:r w:rsidR="00E10EF9">
        <w:rPr>
          <w:rFonts w:asciiTheme="minorHAnsi" w:hAnsiTheme="minorHAnsi" w:cstheme="minorHAnsi"/>
        </w:rPr>
        <w:t>5.</w:t>
      </w:r>
    </w:p>
    <w:p w14:paraId="5C9BF888" w14:textId="77777777" w:rsidR="008209E4" w:rsidRPr="005424D5" w:rsidRDefault="008209E4" w:rsidP="008209E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424D5">
        <w:rPr>
          <w:rFonts w:asciiTheme="minorHAnsi" w:hAnsiTheme="minorHAnsi" w:cstheme="minorHAnsi"/>
        </w:rPr>
        <w:t xml:space="preserve">Przez prawidłowo wystawioną fakturę Strony rozumieją fakturę </w:t>
      </w:r>
      <w:r>
        <w:rPr>
          <w:rFonts w:asciiTheme="minorHAnsi" w:hAnsiTheme="minorHAnsi" w:cstheme="minorHAnsi"/>
        </w:rPr>
        <w:t xml:space="preserve">VAT </w:t>
      </w:r>
      <w:r w:rsidRPr="005424D5">
        <w:rPr>
          <w:rFonts w:asciiTheme="minorHAnsi" w:hAnsiTheme="minorHAnsi" w:cstheme="minorHAnsi"/>
        </w:rPr>
        <w:t>wystawioną zgodnie z obowiązującymi przepisami, postanowieniami Umowy oraz pozytywnie zweryfikowanym rachunkiem bankowym w wykazie podmiotów, o których mowa w art. 96b  ustawy o podatku od towarów i usług.</w:t>
      </w:r>
    </w:p>
    <w:p w14:paraId="669A6CA5" w14:textId="5F523B24" w:rsidR="008209E4" w:rsidRDefault="008209E4" w:rsidP="008209E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150D19">
        <w:rPr>
          <w:rFonts w:asciiTheme="minorHAnsi" w:hAnsiTheme="minorHAnsi" w:cstheme="minorHAnsi"/>
        </w:rPr>
        <w:t xml:space="preserve">Wykonawca zobowiązany jest do wpisania </w:t>
      </w:r>
      <w:r w:rsidR="00A12276" w:rsidRPr="00150D19">
        <w:rPr>
          <w:rFonts w:asciiTheme="minorHAnsi" w:hAnsiTheme="minorHAnsi" w:cstheme="minorHAnsi"/>
        </w:rPr>
        <w:t>na wystawionej fakturze</w:t>
      </w:r>
      <w:r w:rsidR="00A12276">
        <w:rPr>
          <w:rFonts w:asciiTheme="minorHAnsi" w:hAnsiTheme="minorHAnsi" w:cstheme="minorHAnsi"/>
        </w:rPr>
        <w:t xml:space="preserve"> VAT</w:t>
      </w:r>
      <w:r w:rsidR="00A12276" w:rsidRPr="00150D19">
        <w:rPr>
          <w:rFonts w:asciiTheme="minorHAnsi" w:hAnsiTheme="minorHAnsi" w:cstheme="minorHAnsi"/>
        </w:rPr>
        <w:t xml:space="preserve"> </w:t>
      </w:r>
      <w:r w:rsidRPr="00150D19">
        <w:rPr>
          <w:rFonts w:asciiTheme="minorHAnsi" w:hAnsiTheme="minorHAnsi" w:cstheme="minorHAnsi"/>
        </w:rPr>
        <w:t>numeru Umowy</w:t>
      </w:r>
      <w:r w:rsidR="00A12276">
        <w:rPr>
          <w:rFonts w:asciiTheme="minorHAnsi" w:hAnsiTheme="minorHAnsi" w:cstheme="minorHAnsi"/>
        </w:rPr>
        <w:t xml:space="preserve"> oraz daty jej zawarcia</w:t>
      </w:r>
      <w:r w:rsidRPr="00150D19">
        <w:rPr>
          <w:rFonts w:asciiTheme="minorHAnsi" w:hAnsiTheme="minorHAnsi" w:cstheme="minorHAnsi"/>
        </w:rPr>
        <w:t>.</w:t>
      </w:r>
    </w:p>
    <w:p w14:paraId="4D46DDB7" w14:textId="5EF4F5EB" w:rsidR="008209E4" w:rsidRPr="004018D7" w:rsidRDefault="008209E4" w:rsidP="008209E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018D7">
        <w:rPr>
          <w:rFonts w:asciiTheme="minorHAnsi" w:hAnsiTheme="minorHAnsi" w:cstheme="minorHAnsi"/>
        </w:rPr>
        <w:t xml:space="preserve">Wykonawca zobowiązany jest do złożenia oświadczenia podatkowego, którego wzór stanowi załącznik nr </w:t>
      </w:r>
      <w:r w:rsidR="00A77B2E">
        <w:rPr>
          <w:rFonts w:asciiTheme="minorHAnsi" w:hAnsiTheme="minorHAnsi" w:cstheme="minorHAnsi"/>
        </w:rPr>
        <w:t>5</w:t>
      </w:r>
      <w:r w:rsidRPr="004018D7">
        <w:rPr>
          <w:rFonts w:asciiTheme="minorHAnsi" w:hAnsiTheme="minorHAnsi" w:cstheme="minorHAnsi"/>
        </w:rPr>
        <w:t xml:space="preserve"> do Umowy</w:t>
      </w:r>
      <w:r>
        <w:rPr>
          <w:rFonts w:asciiTheme="minorHAnsi" w:hAnsiTheme="minorHAnsi" w:cstheme="minorHAnsi"/>
        </w:rPr>
        <w:t xml:space="preserve">. Oświadczenie musi zostać złożone najpóźniej w następnym dniu po </w:t>
      </w:r>
      <w:r w:rsidRPr="004018D7">
        <w:rPr>
          <w:rFonts w:asciiTheme="minorHAnsi" w:hAnsiTheme="minorHAnsi" w:cstheme="minorHAnsi"/>
        </w:rPr>
        <w:t>podpisani</w:t>
      </w:r>
      <w:r>
        <w:rPr>
          <w:rFonts w:asciiTheme="minorHAnsi" w:hAnsiTheme="minorHAnsi" w:cstheme="minorHAnsi"/>
        </w:rPr>
        <w:t>u</w:t>
      </w:r>
      <w:r w:rsidRPr="004018D7">
        <w:rPr>
          <w:rFonts w:asciiTheme="minorHAnsi" w:hAnsiTheme="minorHAnsi" w:cstheme="minorHAnsi"/>
        </w:rPr>
        <w:t xml:space="preserve"> Umowy.</w:t>
      </w:r>
    </w:p>
    <w:p w14:paraId="32B4A546" w14:textId="048932D6" w:rsidR="008209E4" w:rsidRPr="00FC4420" w:rsidRDefault="008209E4" w:rsidP="00FC442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150D19">
        <w:rPr>
          <w:rFonts w:asciiTheme="minorHAnsi" w:hAnsiTheme="minorHAnsi" w:cstheme="minorHAnsi"/>
        </w:rPr>
        <w:t xml:space="preserve">Strony zgadzają się na wysyłanie i otrzymywanie faktur </w:t>
      </w:r>
      <w:r>
        <w:rPr>
          <w:rFonts w:asciiTheme="minorHAnsi" w:hAnsiTheme="minorHAnsi" w:cstheme="minorHAnsi"/>
        </w:rPr>
        <w:t xml:space="preserve">VAT </w:t>
      </w:r>
      <w:r w:rsidRPr="00150D19">
        <w:rPr>
          <w:rFonts w:asciiTheme="minorHAnsi" w:hAnsiTheme="minorHAnsi" w:cstheme="minorHAnsi"/>
        </w:rPr>
        <w:t xml:space="preserve">drogą elektroniczną na adres: </w:t>
      </w:r>
      <w:hyperlink r:id="rId8" w:history="1">
        <w:r w:rsidR="00AD3758" w:rsidRPr="000F05FF">
          <w:rPr>
            <w:rStyle w:val="Hipercze"/>
            <w:rFonts w:asciiTheme="minorHAnsi" w:hAnsiTheme="minorHAnsi" w:cstheme="minorHAnsi"/>
          </w:rPr>
          <w:t>efaktury@kprm.gov.pl</w:t>
        </w:r>
      </w:hyperlink>
      <w:r w:rsidR="00AD3758">
        <w:rPr>
          <w:rFonts w:asciiTheme="minorHAnsi" w:hAnsiTheme="minorHAnsi" w:cstheme="minorHAnsi"/>
        </w:rPr>
        <w:t xml:space="preserve"> </w:t>
      </w:r>
      <w:r w:rsidR="00AD3758" w:rsidRPr="00AD3758">
        <w:rPr>
          <w:rFonts w:asciiTheme="minorHAnsi" w:hAnsiTheme="minorHAnsi" w:cstheme="minorHAnsi"/>
          <w:lang w:bidi="pl-PL"/>
        </w:rPr>
        <w:t>lub za pomocą platformy, o której mowa w ustawie z dnia 9 listopada 2018 r. o elektronicznym fakturowaniu w zamówieniach publicznych, koncesjach na roboty budowlane lub usługi oraz partnerstwie publiczno-prywatnym (Dz.U. z 2020 r. poz. 1666, z późn. zm.)</w:t>
      </w:r>
      <w:r w:rsidRPr="00150D19">
        <w:rPr>
          <w:rFonts w:asciiTheme="minorHAnsi" w:hAnsiTheme="minorHAnsi" w:cstheme="minorHAnsi"/>
        </w:rPr>
        <w:t xml:space="preserve">. </w:t>
      </w:r>
    </w:p>
    <w:p w14:paraId="57354891" w14:textId="1E6FE7E1" w:rsidR="008209E4" w:rsidRPr="00027FF3" w:rsidRDefault="008209E4" w:rsidP="008209E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FF3">
        <w:rPr>
          <w:rFonts w:asciiTheme="minorHAnsi" w:hAnsiTheme="minorHAnsi" w:cstheme="minorHAnsi"/>
        </w:rPr>
        <w:t xml:space="preserve">Wynagrodzenie będzie płatne przelewem na wskazany na fakturze VAT rachunek bankowy, </w:t>
      </w:r>
      <w:r>
        <w:rPr>
          <w:rFonts w:asciiTheme="minorHAnsi" w:hAnsiTheme="minorHAnsi" w:cstheme="minorHAnsi"/>
        </w:rPr>
        <w:br/>
      </w:r>
      <w:r w:rsidRPr="00027FF3">
        <w:rPr>
          <w:rFonts w:asciiTheme="minorHAnsi" w:hAnsiTheme="minorHAnsi" w:cstheme="minorHAnsi"/>
        </w:rPr>
        <w:t>w terminie 2</w:t>
      </w:r>
      <w:r w:rsidR="00A12276">
        <w:rPr>
          <w:rFonts w:asciiTheme="minorHAnsi" w:hAnsiTheme="minorHAnsi" w:cstheme="minorHAnsi"/>
        </w:rPr>
        <w:t>5</w:t>
      </w:r>
      <w:r w:rsidRPr="00027FF3">
        <w:rPr>
          <w:rFonts w:asciiTheme="minorHAnsi" w:hAnsiTheme="minorHAnsi" w:cstheme="minorHAnsi"/>
        </w:rPr>
        <w:t xml:space="preserve"> dni od dnia doręczenia Zamawiającemu prawidłowo wystawionej faktury VAT.</w:t>
      </w:r>
    </w:p>
    <w:p w14:paraId="6DBAD8F9" w14:textId="371DB5B0" w:rsidR="00314EB8" w:rsidRDefault="008209E4" w:rsidP="0029465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27FF3">
        <w:rPr>
          <w:rFonts w:asciiTheme="minorHAnsi" w:hAnsiTheme="minorHAnsi" w:cstheme="minorHAnsi"/>
        </w:rPr>
        <w:t xml:space="preserve">Przez datę zapłaty rozumie się datę obciążenia rachunku Zamawiającego. </w:t>
      </w:r>
    </w:p>
    <w:p w14:paraId="25E6135F" w14:textId="461F55B1" w:rsidR="00AD3758" w:rsidRPr="00AC71CC" w:rsidRDefault="00AD3758" w:rsidP="00AC71CC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</w:t>
      </w:r>
      <w:r w:rsidRPr="00AC71CC">
        <w:rPr>
          <w:rFonts w:asciiTheme="minorHAnsi" w:hAnsiTheme="minorHAnsi" w:cstheme="minorHAnsi"/>
        </w:rPr>
        <w:t xml:space="preserve">rzypadku faktury wystawionej niezgodnie z obowiązującymi przepisami lub postanowieniami Umowy, jej zapłata zostanie wstrzymana do czasu dostarczenia </w:t>
      </w:r>
      <w:r w:rsidR="00A12276">
        <w:rPr>
          <w:rFonts w:asciiTheme="minorHAnsi" w:hAnsiTheme="minorHAnsi" w:cstheme="minorHAnsi"/>
        </w:rPr>
        <w:t>Zamawiającemu</w:t>
      </w:r>
      <w:r w:rsidRPr="00AC71CC">
        <w:rPr>
          <w:rFonts w:asciiTheme="minorHAnsi" w:hAnsiTheme="minorHAnsi" w:cstheme="minorHAnsi"/>
        </w:rPr>
        <w:t xml:space="preserve"> faktury korygującej.</w:t>
      </w:r>
    </w:p>
    <w:p w14:paraId="03916C8F" w14:textId="3422AC6A" w:rsidR="00314EB8" w:rsidRPr="00294654" w:rsidRDefault="00314EB8" w:rsidP="0029465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 xml:space="preserve">Zamawiający oświadcza, że wynagrodzenie jest współfinansowane ze środków Unii Europejskiej, Europejskiego Funduszu Rozwoju Regionalnego w ramach Programu Operacyjnego Polska Cyfrowa 2014-2020. </w:t>
      </w:r>
    </w:p>
    <w:p w14:paraId="2299E39D" w14:textId="77777777" w:rsidR="008209E4" w:rsidRDefault="008209E4" w:rsidP="008209E4">
      <w:pPr>
        <w:suppressAutoHyphens/>
        <w:spacing w:line="276" w:lineRule="auto"/>
        <w:rPr>
          <w:rFonts w:ascii="Calibri" w:hAnsi="Calibri" w:cs="Calibri"/>
        </w:rPr>
      </w:pPr>
    </w:p>
    <w:p w14:paraId="0FC0F6C2" w14:textId="34803120" w:rsidR="007148F8" w:rsidRPr="00294654" w:rsidRDefault="00AA01A8" w:rsidP="000F5594">
      <w:pPr>
        <w:pStyle w:val="Nagwek2"/>
        <w:ind w:left="-426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1CC">
        <w:rPr>
          <w:rFonts w:ascii="Calibri" w:hAnsi="Calibri" w:cs="Calibri"/>
          <w:b/>
          <w:color w:val="auto"/>
        </w:rPr>
        <w:t>§ 5</w:t>
      </w:r>
      <w:r w:rsidR="008209E4" w:rsidRPr="00AC71CC">
        <w:rPr>
          <w:rFonts w:ascii="Calibri" w:hAnsi="Calibri" w:cs="Calibri"/>
          <w:b/>
          <w:color w:val="auto"/>
        </w:rPr>
        <w:br/>
      </w:r>
      <w:r w:rsidR="007148F8">
        <w:rPr>
          <w:rFonts w:asciiTheme="minorHAnsi" w:hAnsiTheme="minorHAnsi" w:cstheme="minorHAnsi"/>
          <w:b/>
          <w:sz w:val="24"/>
          <w:szCs w:val="24"/>
        </w:rPr>
        <w:t>Kary umowne i wypowiedzenie umowy</w:t>
      </w:r>
    </w:p>
    <w:p w14:paraId="56D96CC3" w14:textId="1CAF11E0" w:rsidR="00360239" w:rsidRDefault="008209E4" w:rsidP="0029465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t xml:space="preserve">W przypadku niewykonania lub nienależytego wykonania Umowy Wykonawca zapłaci Zamawiającemu karę umowną w wysokości 10 % </w:t>
      </w:r>
      <w:r w:rsidR="00360239" w:rsidRPr="00294654">
        <w:rPr>
          <w:rFonts w:ascii="Calibri" w:hAnsi="Calibri" w:cs="Calibri"/>
        </w:rPr>
        <w:t xml:space="preserve">całkowitej </w:t>
      </w:r>
      <w:r w:rsidRPr="00294654">
        <w:rPr>
          <w:rFonts w:ascii="Calibri" w:hAnsi="Calibri" w:cs="Calibri"/>
        </w:rPr>
        <w:t xml:space="preserve">wartości wynagrodzenia brutto określonego w § 4 ust. 1, z zastrzeżeniem ust 2- </w:t>
      </w:r>
      <w:r w:rsidR="005F640E">
        <w:rPr>
          <w:rFonts w:ascii="Calibri" w:hAnsi="Calibri" w:cs="Calibri"/>
        </w:rPr>
        <w:t>4</w:t>
      </w:r>
      <w:r w:rsidRPr="00294654">
        <w:rPr>
          <w:rFonts w:ascii="Calibri" w:hAnsi="Calibri" w:cs="Calibri"/>
        </w:rPr>
        <w:t>. W przypadku niewykonania Umowy wynagrodzenie za jej wykonanie nie należy si</w:t>
      </w:r>
      <w:r w:rsidR="00360239" w:rsidRPr="00294654">
        <w:rPr>
          <w:rFonts w:ascii="Calibri" w:hAnsi="Calibri" w:cs="Calibri"/>
        </w:rPr>
        <w:t>ę</w:t>
      </w:r>
      <w:r w:rsidR="00AD3758">
        <w:rPr>
          <w:rFonts w:ascii="Calibri" w:hAnsi="Calibri" w:cs="Calibri"/>
        </w:rPr>
        <w:t>.</w:t>
      </w:r>
    </w:p>
    <w:p w14:paraId="36D8F800" w14:textId="3B272E8F" w:rsidR="00360239" w:rsidRDefault="00360239" w:rsidP="0029465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lastRenderedPageBreak/>
        <w:t>W przypadku zwłoki Wykonawcy w stosunku do terminu, o którym mowa w § 2 ust. 2, Zama</w:t>
      </w:r>
      <w:r w:rsidR="00A91DED" w:rsidRPr="00A91DED">
        <w:rPr>
          <w:rFonts w:ascii="Calibri" w:hAnsi="Calibri" w:cs="Calibri"/>
        </w:rPr>
        <w:t>wiający naliczy Wykonawcy karę u</w:t>
      </w:r>
      <w:r w:rsidRPr="00294654">
        <w:rPr>
          <w:rFonts w:ascii="Calibri" w:hAnsi="Calibri" w:cs="Calibri"/>
        </w:rPr>
        <w:t>mowną w wysokości 0,1 % całkowitego wynagrodzenia brutto określonego w  § 4 ust. 1 za każdy rozpoczęty dzień zwłoki</w:t>
      </w:r>
      <w:r>
        <w:rPr>
          <w:rFonts w:ascii="Calibri" w:hAnsi="Calibri" w:cs="Calibri"/>
        </w:rPr>
        <w:t xml:space="preserve"> w wykonaniu obowiązku dokonania szacowania liczby roboczogodzin</w:t>
      </w:r>
      <w:r w:rsidRPr="00294654">
        <w:rPr>
          <w:rFonts w:ascii="Calibri" w:hAnsi="Calibri" w:cs="Calibri"/>
        </w:rPr>
        <w:t>, z zastrzeż</w:t>
      </w:r>
      <w:r w:rsidRPr="00360239">
        <w:rPr>
          <w:rFonts w:ascii="Calibri" w:hAnsi="Calibri" w:cs="Calibri"/>
        </w:rPr>
        <w:t xml:space="preserve">eniem ust. </w:t>
      </w:r>
      <w:r w:rsidR="00A71CBB">
        <w:rPr>
          <w:rFonts w:ascii="Calibri" w:hAnsi="Calibri" w:cs="Calibri"/>
        </w:rPr>
        <w:t>1</w:t>
      </w:r>
      <w:r w:rsidR="00A12276">
        <w:rPr>
          <w:rFonts w:ascii="Calibri" w:hAnsi="Calibri" w:cs="Calibri"/>
        </w:rPr>
        <w:t>2</w:t>
      </w:r>
      <w:r w:rsidR="00A91DED">
        <w:rPr>
          <w:rFonts w:ascii="Calibri" w:hAnsi="Calibri" w:cs="Calibri"/>
        </w:rPr>
        <w:t xml:space="preserve"> lit. e)</w:t>
      </w:r>
      <w:r w:rsidRPr="00294654">
        <w:rPr>
          <w:rFonts w:ascii="Calibri" w:hAnsi="Calibri" w:cs="Calibri"/>
        </w:rPr>
        <w:t xml:space="preserve">. </w:t>
      </w:r>
    </w:p>
    <w:p w14:paraId="33B66BF8" w14:textId="467B0392" w:rsidR="00A71CBB" w:rsidRDefault="00A71CBB" w:rsidP="00A71CB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zwłoki Wykonawcy w stosunku do terminu, o którym mowa w § 2 ust. 5, Zamawiający naliczy Wykonawcy karę umowną w wysokości </w:t>
      </w:r>
      <w:r w:rsidRPr="00A71CBB">
        <w:rPr>
          <w:rFonts w:ascii="Calibri" w:hAnsi="Calibri" w:cs="Calibri"/>
        </w:rPr>
        <w:t>0,1 % całkowitego wynagrodzenia brutto określonego w  § 4 ust. 1 za każdy rozpoczęty dzień zwłoki</w:t>
      </w:r>
      <w:r>
        <w:rPr>
          <w:rFonts w:ascii="Calibri" w:hAnsi="Calibri" w:cs="Calibri"/>
        </w:rPr>
        <w:t xml:space="preserve"> w dostarczeniu przez Wykonawcę wykazu faktycznie zrealizowanych godzin. </w:t>
      </w:r>
    </w:p>
    <w:p w14:paraId="78688B36" w14:textId="77777777" w:rsidR="00822F36" w:rsidRDefault="003606B9" w:rsidP="00822F3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zwłoki Wykonawcy w stosunku do terminu</w:t>
      </w:r>
      <w:r w:rsidR="00D87B5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którym</w:t>
      </w:r>
      <w:r w:rsidR="00A91DED">
        <w:rPr>
          <w:rFonts w:ascii="Calibri" w:hAnsi="Calibri" w:cs="Calibri"/>
        </w:rPr>
        <w:t xml:space="preserve"> mowa w § 2 ust. 7, Zamawiający naliczy Wykonawcy karę umowną w wysokości 0,1% całkowitego wynagrodzenia brutto określonego w § 4 ust. 1 za każdy rozpoczęty dzień zwłoki w usunięciu</w:t>
      </w:r>
      <w:r w:rsidR="00A91DED" w:rsidRPr="00A91DED">
        <w:rPr>
          <w:rFonts w:ascii="Calibri" w:hAnsi="Calibri" w:cs="Calibri"/>
        </w:rPr>
        <w:t xml:space="preserve"> niezgodności lub poprawienia</w:t>
      </w:r>
      <w:r w:rsidR="00A91DED">
        <w:rPr>
          <w:rFonts w:ascii="Calibri" w:hAnsi="Calibri" w:cs="Calibri"/>
        </w:rPr>
        <w:t xml:space="preserve"> zlecenia. </w:t>
      </w:r>
    </w:p>
    <w:p w14:paraId="4218D220" w14:textId="685037A4" w:rsidR="00F12680" w:rsidRPr="00A356EA" w:rsidRDefault="008209E4" w:rsidP="00A356E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356EA">
        <w:rPr>
          <w:rFonts w:ascii="Calibri" w:hAnsi="Calibri" w:cs="Calibri"/>
        </w:rPr>
        <w:t xml:space="preserve">W przypadku </w:t>
      </w:r>
      <w:r w:rsidR="00CD494A" w:rsidRPr="00A356EA">
        <w:rPr>
          <w:rFonts w:ascii="Calibri" w:hAnsi="Calibri" w:cs="Calibri"/>
        </w:rPr>
        <w:t xml:space="preserve">wypowiedzenia </w:t>
      </w:r>
      <w:r w:rsidRPr="00A356EA">
        <w:rPr>
          <w:rFonts w:ascii="Calibri" w:hAnsi="Calibri" w:cs="Calibri"/>
        </w:rPr>
        <w:t>przez Zamawiającego</w:t>
      </w:r>
      <w:r w:rsidR="00CD494A" w:rsidRPr="00A356EA">
        <w:rPr>
          <w:rFonts w:ascii="Calibri" w:hAnsi="Calibri" w:cs="Calibri"/>
        </w:rPr>
        <w:t xml:space="preserve"> </w:t>
      </w:r>
      <w:r w:rsidRPr="00A356EA">
        <w:rPr>
          <w:rFonts w:ascii="Calibri" w:hAnsi="Calibri" w:cs="Calibri"/>
        </w:rPr>
        <w:t xml:space="preserve"> Umowy z przyczyn leżących po stronie Wykonawcy</w:t>
      </w:r>
      <w:r w:rsidR="00CD494A" w:rsidRPr="00A356EA">
        <w:rPr>
          <w:rFonts w:ascii="Calibri" w:hAnsi="Calibri" w:cs="Calibri"/>
        </w:rPr>
        <w:t xml:space="preserve"> lub wypowiedzenia przez Wykonawcę Umowy z przyczyn niezależnych od Zamawiającego,</w:t>
      </w:r>
      <w:r w:rsidRPr="00A356EA">
        <w:rPr>
          <w:rFonts w:ascii="Calibri" w:hAnsi="Calibri" w:cs="Calibri"/>
        </w:rPr>
        <w:t xml:space="preserve"> Wykonawca zapłaci Zamawiającemu karę umowną w wysokości 10 % wartości </w:t>
      </w:r>
      <w:r w:rsidR="00360239" w:rsidRPr="00A356EA">
        <w:rPr>
          <w:rFonts w:ascii="Calibri" w:hAnsi="Calibri" w:cs="Calibri"/>
        </w:rPr>
        <w:t xml:space="preserve">całkowitego </w:t>
      </w:r>
      <w:r w:rsidRPr="00A356EA">
        <w:rPr>
          <w:rFonts w:ascii="Calibri" w:hAnsi="Calibri" w:cs="Calibri"/>
        </w:rPr>
        <w:t>wynagrodzenia brutto określonego w § 4 ust. 1. W takiej sytuacji wynagrodzenie za wykonanie Umowy nie należy się.</w:t>
      </w:r>
    </w:p>
    <w:p w14:paraId="68BE82E7" w14:textId="027CEB41" w:rsidR="008340BC" w:rsidRDefault="008340BC" w:rsidP="00294654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t xml:space="preserve">W przypadku naruszenia obowiązku zachowania </w:t>
      </w:r>
      <w:r w:rsidRPr="00F12680">
        <w:rPr>
          <w:rFonts w:ascii="Calibri" w:hAnsi="Calibri" w:cs="Calibri"/>
        </w:rPr>
        <w:t xml:space="preserve">poufności, o którym mowa w § </w:t>
      </w:r>
      <w:r w:rsidR="00CD494A">
        <w:rPr>
          <w:rFonts w:ascii="Calibri" w:hAnsi="Calibri" w:cs="Calibri"/>
        </w:rPr>
        <w:t>8,</w:t>
      </w:r>
      <w:r w:rsidRPr="00294654">
        <w:rPr>
          <w:rFonts w:ascii="Calibri" w:hAnsi="Calibri" w:cs="Calibri"/>
        </w:rPr>
        <w:t xml:space="preserve"> Wykonawca zapłaci Zamawiającemu karę umowną w wysokości 5</w:t>
      </w:r>
      <w:r w:rsidR="00B07D73">
        <w:rPr>
          <w:rFonts w:ascii="Calibri" w:hAnsi="Calibri" w:cs="Calibri"/>
        </w:rPr>
        <w:t>.</w:t>
      </w:r>
      <w:r w:rsidRPr="00294654">
        <w:rPr>
          <w:rFonts w:ascii="Calibri" w:hAnsi="Calibri" w:cs="Calibri"/>
        </w:rPr>
        <w:t xml:space="preserve">000,00 zł </w:t>
      </w:r>
      <w:r w:rsidR="00822F36">
        <w:rPr>
          <w:rFonts w:ascii="Calibri" w:hAnsi="Calibri" w:cs="Calibri"/>
        </w:rPr>
        <w:t>(słownie: pięć tysięcy złotych</w:t>
      </w:r>
      <w:r w:rsidR="00A12276">
        <w:rPr>
          <w:rFonts w:ascii="Calibri" w:hAnsi="Calibri" w:cs="Calibri"/>
        </w:rPr>
        <w:t xml:space="preserve"> 00/100</w:t>
      </w:r>
      <w:r w:rsidR="00822F36">
        <w:rPr>
          <w:rFonts w:ascii="Calibri" w:hAnsi="Calibri" w:cs="Calibri"/>
        </w:rPr>
        <w:t xml:space="preserve">) </w:t>
      </w:r>
      <w:r w:rsidRPr="00294654">
        <w:rPr>
          <w:rFonts w:ascii="Calibri" w:hAnsi="Calibri" w:cs="Calibri"/>
        </w:rPr>
        <w:t>za każdy przypadek naruszenia.</w:t>
      </w:r>
    </w:p>
    <w:p w14:paraId="0816B499" w14:textId="61455593" w:rsidR="00F26C88" w:rsidRPr="00F26C88" w:rsidRDefault="00F26C88" w:rsidP="00F26C88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F26C88">
        <w:rPr>
          <w:rFonts w:ascii="Calibri" w:hAnsi="Calibri" w:cs="Calibri"/>
        </w:rPr>
        <w:t>Z tytułu niespełnienia przez Wykonawcę lub podwykonawcę wymogu zatrudnienia na podstawie umowy o pracę osób wykonujących wskazane w § 1</w:t>
      </w:r>
      <w:r w:rsidR="00A12276">
        <w:rPr>
          <w:rFonts w:ascii="Calibri" w:hAnsi="Calibri" w:cs="Calibri"/>
        </w:rPr>
        <w:t>0</w:t>
      </w:r>
      <w:r w:rsidRPr="00F26C88">
        <w:rPr>
          <w:rFonts w:ascii="Calibri" w:hAnsi="Calibri" w:cs="Calibri"/>
        </w:rPr>
        <w:t xml:space="preserve"> ust. 1 c</w:t>
      </w:r>
      <w:r>
        <w:rPr>
          <w:rFonts w:ascii="Calibri" w:hAnsi="Calibri" w:cs="Calibri"/>
        </w:rPr>
        <w:t>zynności (w przypadku takiej deklaracji w ofer</w:t>
      </w:r>
      <w:r w:rsidR="00F12C93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ie), </w:t>
      </w:r>
      <w:r w:rsidRPr="00F26C88">
        <w:rPr>
          <w:rFonts w:ascii="Calibri" w:hAnsi="Calibri" w:cs="Calibri"/>
        </w:rPr>
        <w:t>Zamawiający nałoży na Wykonawcę karę umowną w wysokości 1</w:t>
      </w:r>
      <w:r w:rsidR="00B07D73">
        <w:rPr>
          <w:rFonts w:ascii="Calibri" w:hAnsi="Calibri" w:cs="Calibri"/>
        </w:rPr>
        <w:t>.</w:t>
      </w:r>
      <w:r w:rsidRPr="00F26C88">
        <w:rPr>
          <w:rFonts w:ascii="Calibri" w:hAnsi="Calibri" w:cs="Calibri"/>
        </w:rPr>
        <w:t>000</w:t>
      </w:r>
      <w:r w:rsidR="00A12276">
        <w:rPr>
          <w:rFonts w:ascii="Calibri" w:hAnsi="Calibri" w:cs="Calibri"/>
        </w:rPr>
        <w:t>,00</w:t>
      </w:r>
      <w:r w:rsidRPr="00F26C88">
        <w:rPr>
          <w:rFonts w:ascii="Calibri" w:hAnsi="Calibri" w:cs="Calibri"/>
        </w:rPr>
        <w:t xml:space="preserve"> zł (słownie:  jeden tysiąc</w:t>
      </w:r>
      <w:r w:rsidR="00E369D2">
        <w:rPr>
          <w:rFonts w:ascii="Calibri" w:hAnsi="Calibri" w:cs="Calibri"/>
        </w:rPr>
        <w:t xml:space="preserve"> złotych</w:t>
      </w:r>
      <w:r w:rsidR="00A12276">
        <w:rPr>
          <w:rFonts w:ascii="Calibri" w:hAnsi="Calibri" w:cs="Calibri"/>
        </w:rPr>
        <w:t xml:space="preserve"> 00/100</w:t>
      </w:r>
      <w:r w:rsidRPr="00F26C88">
        <w:rPr>
          <w:rFonts w:ascii="Calibri" w:hAnsi="Calibri" w:cs="Calibri"/>
        </w:rPr>
        <w:t>) za każdy dzień niezatrudnienia na podstawie umowy o pracę o</w:t>
      </w:r>
      <w:r>
        <w:rPr>
          <w:rFonts w:ascii="Calibri" w:hAnsi="Calibri" w:cs="Calibri"/>
        </w:rPr>
        <w:t>sób wykonujących wskazane w § 1</w:t>
      </w:r>
      <w:r w:rsidR="00A12276">
        <w:rPr>
          <w:rFonts w:ascii="Calibri" w:hAnsi="Calibri" w:cs="Calibri"/>
        </w:rPr>
        <w:t>0</w:t>
      </w:r>
      <w:r w:rsidRPr="00F26C88">
        <w:rPr>
          <w:rFonts w:ascii="Calibri" w:hAnsi="Calibri" w:cs="Calibri"/>
        </w:rPr>
        <w:t xml:space="preserve"> ust. 1 czynności.</w:t>
      </w:r>
    </w:p>
    <w:p w14:paraId="2ED44B86" w14:textId="5236D4F3" w:rsidR="00AD3758" w:rsidRPr="00AD3758" w:rsidRDefault="00AD3758" w:rsidP="00AD3758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AC71CC">
        <w:rPr>
          <w:rFonts w:asciiTheme="minorHAnsi" w:eastAsia="Calibri" w:hAnsiTheme="minorHAnsi" w:cstheme="minorHAnsi"/>
        </w:rPr>
        <w:t>W przypadku, gdy Wykonawca powierzy innym podmiotom wykonanie usług z naruszeniem postanowień § 1</w:t>
      </w:r>
      <w:r w:rsidR="00B07D73">
        <w:rPr>
          <w:rFonts w:asciiTheme="minorHAnsi" w:eastAsia="Calibri" w:hAnsiTheme="minorHAnsi" w:cstheme="minorHAnsi"/>
        </w:rPr>
        <w:t>1</w:t>
      </w:r>
      <w:r w:rsidRPr="00AC71CC">
        <w:rPr>
          <w:rFonts w:asciiTheme="minorHAnsi" w:eastAsia="Calibri" w:hAnsiTheme="minorHAnsi" w:cstheme="minorHAnsi"/>
        </w:rPr>
        <w:t>, Zamawiający może nałożyć na Wykonawcę karę umowną w wysokości 10</w:t>
      </w:r>
      <w:r w:rsidR="00B07D73">
        <w:rPr>
          <w:rFonts w:asciiTheme="minorHAnsi" w:eastAsia="Calibri" w:hAnsiTheme="minorHAnsi" w:cstheme="minorHAnsi"/>
        </w:rPr>
        <w:t>.</w:t>
      </w:r>
      <w:r w:rsidRPr="00AC71CC">
        <w:rPr>
          <w:rFonts w:asciiTheme="minorHAnsi" w:eastAsia="Calibri" w:hAnsiTheme="minorHAnsi" w:cstheme="minorHAnsi"/>
        </w:rPr>
        <w:t>000</w:t>
      </w:r>
      <w:r w:rsidR="00A12276">
        <w:rPr>
          <w:rFonts w:asciiTheme="minorHAnsi" w:eastAsia="Calibri" w:hAnsiTheme="minorHAnsi" w:cstheme="minorHAnsi"/>
        </w:rPr>
        <w:t>,00</w:t>
      </w:r>
      <w:r w:rsidRPr="00AC71CC">
        <w:rPr>
          <w:rFonts w:asciiTheme="minorHAnsi" w:eastAsia="Calibri" w:hAnsiTheme="minorHAnsi" w:cstheme="minorHAnsi"/>
        </w:rPr>
        <w:t xml:space="preserve"> zł (słownie: dziesięć tysięcy złotych </w:t>
      </w:r>
      <w:r w:rsidR="00A12276">
        <w:rPr>
          <w:rFonts w:asciiTheme="minorHAnsi" w:eastAsia="Calibri" w:hAnsiTheme="minorHAnsi" w:cstheme="minorHAnsi"/>
        </w:rPr>
        <w:t>00/100</w:t>
      </w:r>
      <w:r w:rsidRPr="00AC71CC">
        <w:rPr>
          <w:rFonts w:asciiTheme="minorHAnsi" w:eastAsia="Calibri" w:hAnsiTheme="minorHAnsi" w:cstheme="minorHAnsi"/>
        </w:rPr>
        <w:t>)</w:t>
      </w:r>
      <w:r>
        <w:rPr>
          <w:rFonts w:asciiTheme="minorHAnsi" w:eastAsia="Calibri" w:hAnsiTheme="minorHAnsi" w:cstheme="minorHAnsi"/>
        </w:rPr>
        <w:t xml:space="preserve"> za każdy przypadek naruszenia</w:t>
      </w:r>
      <w:r w:rsidRPr="00AD3758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>W</w:t>
      </w:r>
      <w:r w:rsidRPr="00AC71CC">
        <w:rPr>
          <w:rFonts w:asciiTheme="minorHAnsi" w:eastAsia="Calibri" w:hAnsiTheme="minorHAnsi" w:cstheme="minorHAnsi"/>
        </w:rPr>
        <w:t xml:space="preserve"> przypadku dwukrotnego </w:t>
      </w:r>
      <w:r w:rsidRPr="00AD3758">
        <w:rPr>
          <w:rFonts w:asciiTheme="minorHAnsi" w:eastAsia="Calibri" w:hAnsiTheme="minorHAnsi" w:cstheme="minorHAnsi"/>
        </w:rPr>
        <w:t>naruszenia postanowień § 1</w:t>
      </w:r>
      <w:r w:rsidR="00B07D73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,</w:t>
      </w:r>
      <w:r w:rsidRPr="00AC71CC">
        <w:rPr>
          <w:rFonts w:asciiTheme="minorHAnsi" w:eastAsia="Calibri" w:hAnsiTheme="minorHAnsi" w:cstheme="minorHAnsi"/>
        </w:rPr>
        <w:t xml:space="preserve"> Zamawiający ma prawo </w:t>
      </w:r>
      <w:r w:rsidR="001D2255">
        <w:rPr>
          <w:rFonts w:asciiTheme="minorHAnsi" w:eastAsia="Calibri" w:hAnsiTheme="minorHAnsi" w:cstheme="minorHAnsi"/>
        </w:rPr>
        <w:t xml:space="preserve">wypowiedzieć Umowę </w:t>
      </w:r>
      <w:r w:rsidRPr="00AD3758">
        <w:rPr>
          <w:rFonts w:asciiTheme="minorHAnsi" w:eastAsia="Calibri" w:hAnsiTheme="minorHAnsi" w:cstheme="minorHAnsi"/>
        </w:rPr>
        <w:t>w terminie 21 dni, licząc od dnia powzięcia przez Zamawiającego wiadomości o okolicznościach uzasadniających</w:t>
      </w:r>
      <w:r w:rsidR="001D2255">
        <w:rPr>
          <w:rFonts w:asciiTheme="minorHAnsi" w:eastAsia="Calibri" w:hAnsiTheme="minorHAnsi" w:cstheme="minorHAnsi"/>
        </w:rPr>
        <w:t xml:space="preserve"> wypowiedzenie. </w:t>
      </w:r>
    </w:p>
    <w:p w14:paraId="1C9B88EF" w14:textId="77777777" w:rsidR="008209E4" w:rsidRDefault="008209E4" w:rsidP="00294654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6A3140">
        <w:rPr>
          <w:rFonts w:ascii="Calibri" w:hAnsi="Calibri" w:cs="Calibri"/>
        </w:rPr>
        <w:t xml:space="preserve">Zapłata kar umownych nie wyłącza prawa Zamawiającego do dochodzenia od Wykonawcy odszkodowania przewyższającego kary umowne na zasadach ogólnych. </w:t>
      </w:r>
    </w:p>
    <w:p w14:paraId="41FB9843" w14:textId="3FC19D87" w:rsidR="000216E8" w:rsidRDefault="008209E4" w:rsidP="00294654">
      <w:pPr>
        <w:numPr>
          <w:ilvl w:val="0"/>
          <w:numId w:val="34"/>
        </w:numPr>
        <w:spacing w:line="276" w:lineRule="auto"/>
        <w:jc w:val="both"/>
        <w:rPr>
          <w:rFonts w:ascii="Calibri" w:hAnsi="Calibri"/>
          <w:b/>
        </w:rPr>
      </w:pPr>
      <w:r w:rsidRPr="00B308BC">
        <w:rPr>
          <w:rFonts w:ascii="Calibri" w:hAnsi="Calibri" w:cs="Calibri"/>
        </w:rPr>
        <w:t xml:space="preserve">Kary umowne Wykonawca zapłaci w terminie 14 dni od </w:t>
      </w:r>
      <w:r w:rsidR="00B07D73">
        <w:rPr>
          <w:rFonts w:ascii="Calibri" w:hAnsi="Calibri" w:cs="Calibri"/>
        </w:rPr>
        <w:t xml:space="preserve">dnia </w:t>
      </w:r>
      <w:r w:rsidR="008A0886">
        <w:rPr>
          <w:rFonts w:ascii="Calibri" w:hAnsi="Calibri" w:cs="Calibri"/>
        </w:rPr>
        <w:t xml:space="preserve">doręczenia Wykonawcy oświadczenia Zamawiającego o ich nałożeniu,  </w:t>
      </w:r>
      <w:r w:rsidRPr="00B308BC">
        <w:rPr>
          <w:rFonts w:ascii="Calibri" w:hAnsi="Calibri" w:cs="Calibri"/>
        </w:rPr>
        <w:t xml:space="preserve">z zastrzeżeniem, iż po bezskutecznym upływie tego terminu, Zamawiający zastrzega sobie prawo potrącenia kar umownych z </w:t>
      </w:r>
      <w:r w:rsidRPr="00B308BC">
        <w:rPr>
          <w:rFonts w:ascii="Calibri" w:hAnsi="Calibri" w:cs="Calibri"/>
        </w:rPr>
        <w:lastRenderedPageBreak/>
        <w:t>przysługującego Wykonawcy wynagrodzenia, bez ponownego wzywania Wykonawcy do zapłaty kary umownej, na co Wykonawca wyraża zgodę.</w:t>
      </w:r>
      <w:r w:rsidRPr="00B308BC">
        <w:rPr>
          <w:rFonts w:ascii="Calibri" w:hAnsi="Calibri"/>
          <w:b/>
        </w:rPr>
        <w:t xml:space="preserve"> </w:t>
      </w:r>
    </w:p>
    <w:p w14:paraId="62E3A0C4" w14:textId="77777777" w:rsidR="000216E8" w:rsidRPr="000216E8" w:rsidRDefault="000216E8" w:rsidP="00294654">
      <w:pPr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294654">
        <w:rPr>
          <w:rFonts w:ascii="Calibri" w:hAnsi="Calibri"/>
        </w:rPr>
        <w:t>Kary umowne mogą podlegać łączeniu, przy czym łączna maksymalna wysoko</w:t>
      </w:r>
      <w:r w:rsidRPr="000216E8">
        <w:rPr>
          <w:rFonts w:ascii="Calibri" w:hAnsi="Calibri"/>
        </w:rPr>
        <w:t xml:space="preserve">ść kar umownych, </w:t>
      </w:r>
      <w:r w:rsidRPr="00294654">
        <w:rPr>
          <w:rFonts w:ascii="Calibri" w:hAnsi="Calibri"/>
        </w:rPr>
        <w:t>możliwa do dochodzenia na podstawie Umo</w:t>
      </w:r>
      <w:r w:rsidRPr="000216E8">
        <w:rPr>
          <w:rFonts w:ascii="Calibri" w:hAnsi="Calibri"/>
        </w:rPr>
        <w:t>wy stanowi kwotę odpowiadającą 6</w:t>
      </w:r>
      <w:r w:rsidRPr="00294654">
        <w:rPr>
          <w:rFonts w:ascii="Calibri" w:hAnsi="Calibri"/>
        </w:rPr>
        <w:t>0%  wynagrodzenia brutto, o</w:t>
      </w:r>
      <w:r w:rsidRPr="000216E8">
        <w:rPr>
          <w:rFonts w:ascii="Calibri" w:hAnsi="Calibri"/>
        </w:rPr>
        <w:t xml:space="preserve"> którym mowa w § 4 ust. 1. </w:t>
      </w:r>
    </w:p>
    <w:p w14:paraId="72ED04AB" w14:textId="70DF617C" w:rsidR="000216E8" w:rsidRPr="00294654" w:rsidRDefault="000216E8" w:rsidP="003621C3">
      <w:pPr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294654">
        <w:rPr>
          <w:rFonts w:ascii="Calibri" w:hAnsi="Calibri" w:cs="Calibri"/>
        </w:rPr>
        <w:t>Zamawiający</w:t>
      </w:r>
      <w:r w:rsidRPr="00294654">
        <w:rPr>
          <w:rFonts w:ascii="Calibri" w:hAnsi="Calibri" w:cs="Calibri"/>
          <w:bCs/>
        </w:rPr>
        <w:t xml:space="preserve"> będzie uprawniony do </w:t>
      </w:r>
      <w:r w:rsidR="002858DF">
        <w:rPr>
          <w:rFonts w:ascii="Calibri" w:hAnsi="Calibri" w:cs="Calibri"/>
          <w:bCs/>
        </w:rPr>
        <w:t xml:space="preserve">wypowiedzenia Umowy </w:t>
      </w:r>
      <w:r w:rsidRPr="00294654">
        <w:rPr>
          <w:rFonts w:ascii="Calibri" w:hAnsi="Calibri" w:cs="Calibri"/>
          <w:bCs/>
        </w:rPr>
        <w:t>w przypadku, gdy</w:t>
      </w:r>
      <w:r w:rsidRPr="00294654">
        <w:rPr>
          <w:rFonts w:ascii="Calibri" w:hAnsi="Calibri" w:cs="Calibri"/>
        </w:rPr>
        <w:t>:</w:t>
      </w:r>
      <w:r w:rsidRPr="000216E8">
        <w:rPr>
          <w:rFonts w:ascii="Calibri" w:hAnsi="Calibri" w:cs="Calibri"/>
        </w:rPr>
        <w:t xml:space="preserve"> </w:t>
      </w:r>
    </w:p>
    <w:p w14:paraId="6CD8B598" w14:textId="3AB126CA" w:rsidR="000216E8" w:rsidRDefault="000216E8" w:rsidP="00A356EA">
      <w:pPr>
        <w:spacing w:line="276" w:lineRule="auto"/>
        <w:ind w:left="1276" w:hanging="283"/>
        <w:jc w:val="both"/>
        <w:rPr>
          <w:rFonts w:ascii="Calibri" w:hAnsi="Calibri" w:cs="Calibri"/>
        </w:rPr>
      </w:pPr>
      <w:r w:rsidRPr="000216E8">
        <w:rPr>
          <w:rFonts w:ascii="Calibri" w:hAnsi="Calibri"/>
        </w:rPr>
        <w:t xml:space="preserve">a) </w:t>
      </w:r>
      <w:r w:rsidRPr="00294654">
        <w:rPr>
          <w:rFonts w:ascii="Calibri" w:hAnsi="Calibri" w:cs="Calibri"/>
        </w:rPr>
        <w:t>Wykonawca wykonuje Umowę w sposób niezgodny z jej postanowieniami i nie zmienia sposobu realizacji lub nie usunie stwierdzonych przez Zamawiającego uchybień mimo wezwania go do tego przez Zamawiającego w terminie określonym w tym wezwaniu – w terminie do 30 dni (kalendarzowych) od dnia upływu terminu określonego w wezwaniu. Obowiązku wezwania do usunięcia uchybień nie stosuje się w sytuacjach, w których z uwagi na charakter danego uchybienia nie można go już usunąć lub wymagane było jego natychmiastowe usunięcie. W przypadku wskazanym w zdaniach poprzedzających te</w:t>
      </w:r>
      <w:r w:rsidR="002858DF" w:rsidRPr="002858DF">
        <w:rPr>
          <w:rFonts w:ascii="Calibri" w:hAnsi="Calibri" w:cs="Calibri"/>
        </w:rPr>
        <w:t>rmin 30 dniowy przewidziany na wypowiedzenie</w:t>
      </w:r>
      <w:r w:rsidRPr="00294654">
        <w:rPr>
          <w:rFonts w:ascii="Calibri" w:hAnsi="Calibri" w:cs="Calibri"/>
        </w:rPr>
        <w:t xml:space="preserve"> liczony jest od dnia, w którym Zamawiający powziął wiadomość o okolicznościach uzasadniającyc</w:t>
      </w:r>
      <w:r w:rsidR="002858DF" w:rsidRPr="002858DF">
        <w:rPr>
          <w:rFonts w:ascii="Calibri" w:hAnsi="Calibri" w:cs="Calibri"/>
        </w:rPr>
        <w:t>h wypowiedzenie</w:t>
      </w:r>
      <w:r w:rsidRPr="00294654">
        <w:rPr>
          <w:rFonts w:ascii="Calibri" w:hAnsi="Calibri" w:cs="Calibri"/>
        </w:rPr>
        <w:t>;</w:t>
      </w:r>
    </w:p>
    <w:p w14:paraId="5E1E4725" w14:textId="187B9583" w:rsidR="000216E8" w:rsidRDefault="000216E8" w:rsidP="00A356EA">
      <w:pPr>
        <w:spacing w:line="276" w:lineRule="auto"/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0216E8">
        <w:rPr>
          <w:rFonts w:ascii="Calibri" w:hAnsi="Calibri" w:cs="Calibri"/>
        </w:rPr>
        <w:t>Wykonawca zaprzestał prowadzenia działalności albo wszczęto wobec niego postępowanie likwidacyjne – w terminie do 30 dni (kalendarzowych) od dnia, kiedy Zamawiający powziął wiadomość o okolicznościach uzasadniających</w:t>
      </w:r>
      <w:r w:rsidR="002858DF">
        <w:rPr>
          <w:rFonts w:ascii="Calibri" w:hAnsi="Calibri" w:cs="Calibri"/>
        </w:rPr>
        <w:t xml:space="preserve"> wypowiedzenie</w:t>
      </w:r>
      <w:r w:rsidRPr="000216E8">
        <w:rPr>
          <w:rFonts w:ascii="Calibri" w:hAnsi="Calibri" w:cs="Calibri"/>
        </w:rPr>
        <w:t>;</w:t>
      </w:r>
    </w:p>
    <w:p w14:paraId="56583C1B" w14:textId="3B4583D2" w:rsidR="000216E8" w:rsidRPr="00DD1FA8" w:rsidRDefault="000216E8" w:rsidP="00A356EA">
      <w:pPr>
        <w:pStyle w:val="Tekstpodstawowy"/>
        <w:widowControl w:val="0"/>
        <w:adjustRightInd w:val="0"/>
        <w:spacing w:line="276" w:lineRule="auto"/>
        <w:ind w:left="1276" w:hanging="283"/>
        <w:jc w:val="both"/>
        <w:textAlignment w:val="baseline"/>
        <w:rPr>
          <w:rFonts w:ascii="Calibri" w:hAnsi="Calibri" w:cs="Calibri"/>
          <w:b w:val="0"/>
          <w:szCs w:val="24"/>
        </w:rPr>
      </w:pPr>
      <w:r w:rsidRPr="00AC71CC">
        <w:rPr>
          <w:rFonts w:ascii="Calibri" w:hAnsi="Calibri" w:cs="Calibri"/>
          <w:b w:val="0"/>
        </w:rPr>
        <w:t>c)</w:t>
      </w:r>
      <w:r>
        <w:rPr>
          <w:rFonts w:ascii="Calibri" w:hAnsi="Calibri" w:cs="Calibri"/>
        </w:rPr>
        <w:t xml:space="preserve"> </w:t>
      </w:r>
      <w:r w:rsidRPr="00294654">
        <w:rPr>
          <w:rFonts w:ascii="Calibri" w:hAnsi="Calibri" w:cs="Calibri"/>
          <w:b w:val="0"/>
          <w:szCs w:val="24"/>
        </w:rPr>
        <w:t>dotychczasowy przebieg realizacji Przedmiotu Umowy wskazywać będzie, że nie jest prawdopodobnym należyte wykonanie Umowy lub jej części w umówionym terminie – w terminie do 30 dni od dnia, kiedy Zamawiający powziął wiadomość o okolicznościach uzasadniających</w:t>
      </w:r>
      <w:r w:rsidR="00E94775">
        <w:rPr>
          <w:rFonts w:ascii="Calibri" w:hAnsi="Calibri" w:cs="Calibri"/>
          <w:b w:val="0"/>
          <w:szCs w:val="24"/>
        </w:rPr>
        <w:t xml:space="preserve"> wypowiedzenie</w:t>
      </w:r>
      <w:r w:rsidRPr="00294654">
        <w:rPr>
          <w:rFonts w:ascii="Calibri" w:hAnsi="Calibri" w:cs="Calibri"/>
          <w:b w:val="0"/>
          <w:szCs w:val="24"/>
        </w:rPr>
        <w:t>;</w:t>
      </w:r>
    </w:p>
    <w:p w14:paraId="7109BFD6" w14:textId="77777777" w:rsidR="00DD1FA8" w:rsidRDefault="000216E8" w:rsidP="00A356EA">
      <w:pPr>
        <w:pStyle w:val="Akapitzlist"/>
        <w:spacing w:line="276" w:lineRule="auto"/>
        <w:ind w:left="1276" w:hanging="283"/>
        <w:contextualSpacing/>
        <w:jc w:val="both"/>
        <w:rPr>
          <w:rFonts w:ascii="Calibri" w:hAnsi="Calibri" w:cs="Calibri"/>
          <w:lang w:eastAsia="ar-SA"/>
        </w:rPr>
      </w:pPr>
      <w:r w:rsidRPr="00DD1FA8">
        <w:rPr>
          <w:rFonts w:ascii="Calibri" w:hAnsi="Calibri" w:cs="Calibri"/>
        </w:rPr>
        <w:t xml:space="preserve">d) </w:t>
      </w:r>
      <w:r w:rsidR="00DD1FA8" w:rsidRPr="00294654">
        <w:rPr>
          <w:rFonts w:ascii="Calibri" w:hAnsi="Calibri" w:cs="Calibri"/>
          <w:lang w:eastAsia="ar-SA"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 – w terminie 30 dni od dnia powzięcia wi</w:t>
      </w:r>
      <w:r w:rsidR="00DD1FA8" w:rsidRPr="00DD1FA8">
        <w:rPr>
          <w:rFonts w:ascii="Calibri" w:hAnsi="Calibri" w:cs="Calibri"/>
          <w:lang w:eastAsia="ar-SA"/>
        </w:rPr>
        <w:t>adomości o tych okolicznościach</w:t>
      </w:r>
      <w:r w:rsidR="00DD1FA8">
        <w:rPr>
          <w:rFonts w:ascii="Calibri" w:hAnsi="Calibri" w:cs="Calibri"/>
          <w:lang w:eastAsia="ar-SA"/>
        </w:rPr>
        <w:t>;</w:t>
      </w:r>
    </w:p>
    <w:p w14:paraId="08EED087" w14:textId="1C944CC4" w:rsidR="000216E8" w:rsidRPr="00294654" w:rsidRDefault="00DD1FA8" w:rsidP="003621C3">
      <w:pPr>
        <w:spacing w:line="276" w:lineRule="auto"/>
        <w:ind w:left="1134" w:hanging="141"/>
        <w:jc w:val="both"/>
        <w:rPr>
          <w:rFonts w:ascii="Calibri" w:hAnsi="Calibri"/>
        </w:rPr>
      </w:pPr>
      <w:r>
        <w:rPr>
          <w:rFonts w:ascii="Calibri" w:hAnsi="Calibri" w:cs="Calibri"/>
          <w:lang w:eastAsia="ar-SA"/>
        </w:rPr>
        <w:t>e)</w:t>
      </w:r>
      <w:r w:rsidRPr="006A3140">
        <w:rPr>
          <w:rFonts w:ascii="Calibri" w:hAnsi="Calibri" w:cs="Calibri"/>
        </w:rPr>
        <w:t xml:space="preserve">gdy zwłoka </w:t>
      </w:r>
      <w:r w:rsidR="00D943DF">
        <w:rPr>
          <w:rFonts w:ascii="Calibri" w:hAnsi="Calibri" w:cs="Calibri"/>
        </w:rPr>
        <w:t xml:space="preserve">w dokonaniu przez Wykonawcę szacunku roboczogodzin </w:t>
      </w:r>
      <w:r w:rsidRPr="006A3140">
        <w:rPr>
          <w:rFonts w:ascii="Calibri" w:hAnsi="Calibri" w:cs="Calibri"/>
        </w:rPr>
        <w:t xml:space="preserve">w stosunku do terminu </w:t>
      </w:r>
      <w:r>
        <w:rPr>
          <w:rFonts w:ascii="Calibri" w:hAnsi="Calibri" w:cs="Calibri"/>
        </w:rPr>
        <w:t>wynikającego z</w:t>
      </w:r>
      <w:r w:rsidRPr="006A3140">
        <w:rPr>
          <w:rFonts w:ascii="Calibri" w:hAnsi="Calibri" w:cs="Calibri"/>
        </w:rPr>
        <w:t xml:space="preserve"> § </w:t>
      </w:r>
      <w:r w:rsidRPr="00443122">
        <w:rPr>
          <w:rFonts w:ascii="Calibri" w:hAnsi="Calibri" w:cs="Calibri"/>
        </w:rPr>
        <w:t xml:space="preserve">2 ust. </w:t>
      </w:r>
      <w:r w:rsidRPr="004018D7">
        <w:rPr>
          <w:rFonts w:ascii="Calibri" w:hAnsi="Calibri" w:cs="Calibri"/>
        </w:rPr>
        <w:t>2</w:t>
      </w:r>
      <w:r w:rsidRPr="00443122">
        <w:rPr>
          <w:rFonts w:ascii="Calibri" w:hAnsi="Calibri" w:cs="Calibri"/>
        </w:rPr>
        <w:t>,</w:t>
      </w:r>
      <w:r w:rsidRPr="006A3140">
        <w:rPr>
          <w:rFonts w:ascii="Calibri" w:hAnsi="Calibri" w:cs="Calibri"/>
        </w:rPr>
        <w:t xml:space="preserve"> wynosić będzie ponad </w:t>
      </w:r>
      <w:r>
        <w:rPr>
          <w:rFonts w:ascii="Calibri" w:hAnsi="Calibri" w:cs="Calibri"/>
        </w:rPr>
        <w:t>7</w:t>
      </w:r>
      <w:r w:rsidRPr="006A3140">
        <w:rPr>
          <w:rFonts w:ascii="Calibri" w:hAnsi="Calibri" w:cs="Calibri"/>
        </w:rPr>
        <w:t xml:space="preserve"> dni</w:t>
      </w:r>
      <w:r>
        <w:rPr>
          <w:rFonts w:ascii="Calibri" w:hAnsi="Calibri" w:cs="Calibri"/>
        </w:rPr>
        <w:t xml:space="preserve">, </w:t>
      </w:r>
      <w:r w:rsidR="00E94775">
        <w:rPr>
          <w:rFonts w:ascii="Calibri" w:hAnsi="Calibri" w:cs="Calibri"/>
        </w:rPr>
        <w:t>Zamawiający może wypowiedzieć Umow</w:t>
      </w:r>
      <w:r w:rsidR="00D943DF">
        <w:rPr>
          <w:rFonts w:ascii="Calibri" w:hAnsi="Calibri" w:cs="Calibri"/>
        </w:rPr>
        <w:t>ę</w:t>
      </w:r>
      <w:r w:rsidR="00E947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bez konieczności wyznaczania dodatkowego terminu – w terminie 30 dni od dnia upływu 7</w:t>
      </w:r>
      <w:r w:rsidR="00822F36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dniowego terminu ponad termin określony w §</w:t>
      </w:r>
      <w:r w:rsidR="00D87B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ust. 2.</w:t>
      </w:r>
    </w:p>
    <w:p w14:paraId="362171BD" w14:textId="7D7646DB" w:rsidR="00F12680" w:rsidRDefault="00F12680" w:rsidP="003621C3">
      <w:pPr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294654">
        <w:rPr>
          <w:rFonts w:ascii="Calibri" w:hAnsi="Calibri"/>
        </w:rPr>
        <w:t xml:space="preserve">W dniu </w:t>
      </w:r>
      <w:r w:rsidR="00E94775">
        <w:rPr>
          <w:rFonts w:ascii="Calibri" w:hAnsi="Calibri"/>
        </w:rPr>
        <w:t xml:space="preserve">wypowiedzenia </w:t>
      </w:r>
      <w:r w:rsidRPr="00294654">
        <w:rPr>
          <w:rFonts w:ascii="Calibri" w:hAnsi="Calibri"/>
        </w:rPr>
        <w:t>Umowy na Zamawiającego przechodzą autorskie prawa majątkowe oraz prawa pokrewne do utworów powstałych w trakcie realizacji Przedmiotu Umowy, chyba, że Zamawiający uzna i oświadczy, iż wykonane przez Wykonawcę prace nie będą miały dla Zamawiającego znaczenia.</w:t>
      </w:r>
    </w:p>
    <w:p w14:paraId="6A7CB67A" w14:textId="571A99AB" w:rsidR="00F12680" w:rsidRDefault="00F12680" w:rsidP="00A9315A">
      <w:pPr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294654">
        <w:rPr>
          <w:rFonts w:ascii="Calibri" w:hAnsi="Calibri"/>
        </w:rPr>
        <w:lastRenderedPageBreak/>
        <w:t xml:space="preserve">Oświadczenie Zamawiającego </w:t>
      </w:r>
      <w:r>
        <w:rPr>
          <w:rFonts w:ascii="Calibri" w:hAnsi="Calibri"/>
        </w:rPr>
        <w:t xml:space="preserve">o </w:t>
      </w:r>
      <w:r w:rsidR="00E94775">
        <w:rPr>
          <w:rFonts w:ascii="Calibri" w:hAnsi="Calibri"/>
        </w:rPr>
        <w:t xml:space="preserve">wypowiedzeniu </w:t>
      </w:r>
      <w:r w:rsidRPr="00294654">
        <w:rPr>
          <w:rFonts w:ascii="Calibri" w:hAnsi="Calibri"/>
        </w:rPr>
        <w:t xml:space="preserve">Umowy zostanie sporządzone w formie pisemnej albo elektronicznej wraz z uzasadnieniem, będzie wywierać skutki na przyszłość i zostanie przesłane Wykonawcy na adres wskazany w nagłówku Umowy. </w:t>
      </w:r>
    </w:p>
    <w:p w14:paraId="1877C0F1" w14:textId="11467B03" w:rsidR="007148F8" w:rsidRPr="003621C3" w:rsidRDefault="003621C3" w:rsidP="003621C3">
      <w:pPr>
        <w:tabs>
          <w:tab w:val="left" w:pos="3194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05338A31" w14:textId="790D90C5" w:rsidR="008209E4" w:rsidRDefault="00CF56F5" w:rsidP="008209E4">
      <w:pPr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</w:t>
      </w:r>
    </w:p>
    <w:p w14:paraId="1223C2CF" w14:textId="77777777" w:rsidR="00E734B1" w:rsidRDefault="00E734B1" w:rsidP="00294654">
      <w:pPr>
        <w:pStyle w:val="Nagwek2"/>
        <w:ind w:left="3540" w:firstLine="708"/>
        <w:rPr>
          <w:b/>
          <w:sz w:val="24"/>
          <w:szCs w:val="24"/>
        </w:rPr>
      </w:pPr>
      <w:r w:rsidRPr="00294654">
        <w:rPr>
          <w:b/>
          <w:sz w:val="24"/>
          <w:szCs w:val="24"/>
        </w:rPr>
        <w:t>Zmiany Umowy</w:t>
      </w:r>
    </w:p>
    <w:p w14:paraId="5DA8166B" w14:textId="77777777" w:rsidR="005F640E" w:rsidRPr="005F640E" w:rsidRDefault="005F640E" w:rsidP="003621C3">
      <w:pPr>
        <w:numPr>
          <w:ilvl w:val="0"/>
          <w:numId w:val="40"/>
        </w:numPr>
        <w:autoSpaceDE w:val="0"/>
        <w:spacing w:before="40" w:after="120" w:line="276" w:lineRule="auto"/>
        <w:contextualSpacing/>
        <w:rPr>
          <w:rFonts w:asciiTheme="minorHAnsi" w:hAnsiTheme="minorHAnsi" w:cstheme="minorHAnsi"/>
          <w:lang w:val="x-none" w:eastAsia="x-none"/>
        </w:rPr>
      </w:pPr>
      <w:r w:rsidRPr="005F640E">
        <w:rPr>
          <w:rFonts w:asciiTheme="minorHAnsi" w:hAnsiTheme="minorHAnsi" w:cstheme="minorHAnsi"/>
          <w:lang w:val="x-none" w:eastAsia="x-none"/>
        </w:rPr>
        <w:t xml:space="preserve">Strony zastrzegają możliwość zmiany Umowy: </w:t>
      </w:r>
    </w:p>
    <w:p w14:paraId="1470FD7C" w14:textId="77777777" w:rsidR="005F640E" w:rsidRPr="005F640E" w:rsidRDefault="005F640E" w:rsidP="003621C3">
      <w:pPr>
        <w:numPr>
          <w:ilvl w:val="0"/>
          <w:numId w:val="38"/>
        </w:numPr>
        <w:autoSpaceDE w:val="0"/>
        <w:spacing w:line="276" w:lineRule="auto"/>
        <w:ind w:left="1418" w:hanging="425"/>
        <w:rPr>
          <w:rFonts w:asciiTheme="minorHAnsi" w:hAnsiTheme="minorHAnsi" w:cstheme="minorHAnsi"/>
          <w:lang w:eastAsia="ar-SA"/>
        </w:rPr>
      </w:pPr>
      <w:r w:rsidRPr="005F640E">
        <w:rPr>
          <w:rFonts w:asciiTheme="minorHAnsi" w:hAnsiTheme="minorHAnsi" w:cstheme="minorHAnsi"/>
        </w:rPr>
        <w:t xml:space="preserve">  w zakresie postanowień, których zmiana jest dopuszczalna na podstawie art. 455 ust. 1 lub ust. 2 ustawy PZP bez przeprowadzenia nowego postępowania o udzielenie zamówienia, w szczególności: zmiany terminu wykonania Umowy w przypadku uchwalenia lub zmiany po wszczęciu postępowania o udzielenie zamówienia publicznego powszechnie obowiązujących przepisów prawa mających wpływ na realizację Umowy;</w:t>
      </w:r>
    </w:p>
    <w:p w14:paraId="0F08075E" w14:textId="77777777" w:rsidR="00EA05D6" w:rsidRDefault="005F640E" w:rsidP="003621C3">
      <w:pPr>
        <w:numPr>
          <w:ilvl w:val="0"/>
          <w:numId w:val="38"/>
        </w:numPr>
        <w:autoSpaceDE w:val="0"/>
        <w:spacing w:line="276" w:lineRule="auto"/>
        <w:ind w:left="1418" w:hanging="425"/>
        <w:rPr>
          <w:rFonts w:asciiTheme="minorHAnsi" w:hAnsiTheme="minorHAnsi" w:cstheme="minorHAnsi"/>
          <w:lang w:eastAsia="ar-SA"/>
        </w:rPr>
      </w:pPr>
      <w:r w:rsidRPr="005F640E">
        <w:rPr>
          <w:rFonts w:asciiTheme="minorHAnsi" w:hAnsiTheme="minorHAnsi" w:cstheme="minorHAnsi"/>
          <w:lang w:eastAsia="ar-SA"/>
        </w:rPr>
        <w:t xml:space="preserve">co </w:t>
      </w:r>
      <w:r w:rsidR="00804D24">
        <w:rPr>
          <w:rFonts w:asciiTheme="minorHAnsi" w:hAnsiTheme="minorHAnsi" w:cstheme="minorHAnsi"/>
          <w:lang w:eastAsia="ar-SA"/>
        </w:rPr>
        <w:t xml:space="preserve">do </w:t>
      </w:r>
      <w:r w:rsidRPr="005F640E">
        <w:rPr>
          <w:rFonts w:asciiTheme="minorHAnsi" w:hAnsiTheme="minorHAnsi" w:cstheme="minorHAnsi"/>
          <w:lang w:eastAsia="ar-SA"/>
        </w:rPr>
        <w:t>zakresu lub sposobu realizacji przedmiotu Umowy dla dostosowania do zmiany stanu faktycznego na skutek zdarzenia o charakterze siły wyższej, które nastąpiło po wszczęciu postępowania o udzielenie zamówi</w:t>
      </w:r>
      <w:r w:rsidR="00EA05D6">
        <w:rPr>
          <w:rFonts w:asciiTheme="minorHAnsi" w:hAnsiTheme="minorHAnsi" w:cstheme="minorHAnsi"/>
          <w:lang w:eastAsia="ar-SA"/>
        </w:rPr>
        <w:t xml:space="preserve">enia publicznego, a wpływa na </w:t>
      </w:r>
      <w:r w:rsidRPr="005F640E">
        <w:rPr>
          <w:rFonts w:asciiTheme="minorHAnsi" w:hAnsiTheme="minorHAnsi" w:cstheme="minorHAnsi"/>
          <w:lang w:eastAsia="ar-SA"/>
        </w:rPr>
        <w:t>zakres lub sposób realizacji przedmiotu Umowy;</w:t>
      </w:r>
    </w:p>
    <w:p w14:paraId="61AD1CAD" w14:textId="2FE5959F" w:rsidR="00461857" w:rsidRPr="003621C3" w:rsidRDefault="00EA05D6" w:rsidP="003621C3">
      <w:pPr>
        <w:numPr>
          <w:ilvl w:val="0"/>
          <w:numId w:val="38"/>
        </w:numPr>
        <w:autoSpaceDE w:val="0"/>
        <w:spacing w:line="276" w:lineRule="auto"/>
        <w:ind w:left="1418" w:hanging="425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gdy konieczne okaże się wydłużenie terminu realizacji Umowy w zakładanym terminie </w:t>
      </w:r>
      <w:r w:rsidR="005F640E" w:rsidRPr="00822F36">
        <w:rPr>
          <w:rFonts w:asciiTheme="minorHAnsi" w:hAnsiTheme="minorHAnsi" w:cstheme="minorHAnsi"/>
          <w:lang w:eastAsia="ar-SA"/>
        </w:rPr>
        <w:t>z przyczyn niezależnych od Zamawiającego lub z przyczyn, któ</w:t>
      </w:r>
      <w:r w:rsidR="003621C3">
        <w:rPr>
          <w:rFonts w:asciiTheme="minorHAnsi" w:hAnsiTheme="minorHAnsi" w:cstheme="minorHAnsi"/>
          <w:lang w:eastAsia="ar-SA"/>
        </w:rPr>
        <w:t xml:space="preserve">rych nie można było przewidzieć - </w:t>
      </w:r>
      <w:r w:rsidR="005F640E" w:rsidRPr="003621C3">
        <w:rPr>
          <w:rFonts w:asciiTheme="minorHAnsi" w:hAnsiTheme="minorHAnsi" w:cstheme="minorHAnsi"/>
          <w:lang w:eastAsia="ar-SA"/>
        </w:rPr>
        <w:t xml:space="preserve">nie dłużej jednak niż o  20 dni </w:t>
      </w:r>
      <w:r w:rsidR="003621C3">
        <w:rPr>
          <w:rFonts w:asciiTheme="minorHAnsi" w:hAnsiTheme="minorHAnsi" w:cstheme="minorHAnsi"/>
          <w:lang w:eastAsia="ar-SA"/>
        </w:rPr>
        <w:t xml:space="preserve">takim </w:t>
      </w:r>
      <w:r w:rsidR="005F640E" w:rsidRPr="003621C3">
        <w:rPr>
          <w:rFonts w:asciiTheme="minorHAnsi" w:hAnsiTheme="minorHAnsi" w:cstheme="minorHAnsi"/>
          <w:lang w:eastAsia="ar-SA"/>
        </w:rPr>
        <w:t>przypadk</w:t>
      </w:r>
      <w:r w:rsidR="007D3FA0" w:rsidRPr="003621C3">
        <w:rPr>
          <w:rFonts w:asciiTheme="minorHAnsi" w:hAnsiTheme="minorHAnsi" w:cstheme="minorHAnsi"/>
          <w:lang w:eastAsia="ar-SA"/>
        </w:rPr>
        <w:t>u</w:t>
      </w:r>
      <w:r w:rsidR="00461857" w:rsidRPr="003621C3">
        <w:rPr>
          <w:rFonts w:asciiTheme="minorHAnsi" w:hAnsiTheme="minorHAnsi" w:cstheme="minorHAnsi"/>
          <w:lang w:eastAsia="ar-SA"/>
        </w:rPr>
        <w:t>;</w:t>
      </w:r>
    </w:p>
    <w:p w14:paraId="06C8C82C" w14:textId="2DCF0918" w:rsidR="00461857" w:rsidRDefault="00461857" w:rsidP="003621C3">
      <w:pPr>
        <w:autoSpaceDE w:val="0"/>
        <w:spacing w:line="276" w:lineRule="auto"/>
        <w:ind w:left="1276" w:hanging="283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4) w przypadku:</w:t>
      </w:r>
    </w:p>
    <w:p w14:paraId="4F8695ED" w14:textId="390C5AD3" w:rsidR="00461857" w:rsidRPr="00461857" w:rsidRDefault="00461857" w:rsidP="003621C3">
      <w:pPr>
        <w:autoSpaceDE w:val="0"/>
        <w:spacing w:line="276" w:lineRule="auto"/>
        <w:ind w:left="1276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a)</w:t>
      </w:r>
      <w:r w:rsidRPr="00461857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zmiany </w:t>
      </w:r>
      <w:r w:rsidRPr="00461857">
        <w:rPr>
          <w:rFonts w:asciiTheme="minorHAnsi" w:hAnsiTheme="minorHAnsi" w:cstheme="minorHAnsi"/>
          <w:lang w:eastAsia="ar-SA"/>
        </w:rPr>
        <w:t>nazwy, adresu, statusu, zmian organizacyjnych Zamawiającego;</w:t>
      </w:r>
    </w:p>
    <w:p w14:paraId="793284EE" w14:textId="53D87E36" w:rsidR="00461857" w:rsidRPr="00461857" w:rsidRDefault="00461857" w:rsidP="003621C3">
      <w:pPr>
        <w:autoSpaceDE w:val="0"/>
        <w:spacing w:line="276" w:lineRule="auto"/>
        <w:ind w:left="1276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b) zmiany wynikającej</w:t>
      </w:r>
      <w:r w:rsidRPr="00461857">
        <w:rPr>
          <w:rFonts w:asciiTheme="minorHAnsi" w:hAnsiTheme="minorHAnsi" w:cstheme="minorHAnsi"/>
          <w:lang w:eastAsia="ar-SA"/>
        </w:rPr>
        <w:t xml:space="preserve"> z omyłek rachunkowych lub pisarskich;</w:t>
      </w:r>
    </w:p>
    <w:p w14:paraId="471B1555" w14:textId="14A6B91A" w:rsidR="005F640E" w:rsidRPr="005F640E" w:rsidRDefault="00461857" w:rsidP="003621C3">
      <w:pPr>
        <w:autoSpaceDE w:val="0"/>
        <w:spacing w:line="276" w:lineRule="auto"/>
        <w:ind w:left="1276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c) </w:t>
      </w:r>
      <w:r w:rsidRPr="00461857">
        <w:rPr>
          <w:rFonts w:asciiTheme="minorHAnsi" w:hAnsiTheme="minorHAnsi" w:cstheme="minorHAnsi"/>
          <w:lang w:eastAsia="ar-SA"/>
        </w:rPr>
        <w:t>urzędowej zmiany wysokości stawki podatku VAT poprzez wprowadzenie nowej stawki VAT dla towarów, których ta zmiana będzie dotyczyć i zmiany wynagrodzenia brutto wynikającej ze zmiany stawki podatku.</w:t>
      </w:r>
    </w:p>
    <w:p w14:paraId="3B239185" w14:textId="58702CE3" w:rsidR="00DD4AC8" w:rsidRPr="00461857" w:rsidRDefault="005F640E" w:rsidP="003621C3">
      <w:pPr>
        <w:numPr>
          <w:ilvl w:val="1"/>
          <w:numId w:val="39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461857">
        <w:rPr>
          <w:rFonts w:asciiTheme="minorHAnsi" w:hAnsiTheme="minorHAnsi" w:cstheme="minorHAnsi"/>
        </w:rPr>
        <w:t>Zmiany Umowy nie będą prowadziły do wzrostu wynagrodzenia, o którym mowa w § </w:t>
      </w:r>
      <w:r w:rsidR="00DD4AC8" w:rsidRPr="00461857">
        <w:rPr>
          <w:rFonts w:asciiTheme="minorHAnsi" w:hAnsiTheme="minorHAnsi" w:cstheme="minorHAnsi"/>
        </w:rPr>
        <w:t>4</w:t>
      </w:r>
      <w:r w:rsidRPr="00461857">
        <w:rPr>
          <w:rFonts w:asciiTheme="minorHAnsi" w:hAnsiTheme="minorHAnsi" w:cstheme="minorHAnsi"/>
        </w:rPr>
        <w:t xml:space="preserve"> ust. 1</w:t>
      </w:r>
      <w:r w:rsidR="007D3FA0" w:rsidRPr="00461857">
        <w:rPr>
          <w:rFonts w:asciiTheme="minorHAnsi" w:hAnsiTheme="minorHAnsi" w:cstheme="minorHAnsi"/>
        </w:rPr>
        <w:t xml:space="preserve">, z zastrzeżeniem postanowień </w:t>
      </w:r>
      <w:r w:rsidR="008D5804" w:rsidRPr="00461857">
        <w:rPr>
          <w:rFonts w:asciiTheme="minorHAnsi" w:hAnsiTheme="minorHAnsi" w:cstheme="minorHAnsi"/>
        </w:rPr>
        <w:t xml:space="preserve">ust. </w:t>
      </w:r>
      <w:r w:rsidR="00461857" w:rsidRPr="00AC71CC">
        <w:rPr>
          <w:rFonts w:asciiTheme="minorHAnsi" w:hAnsiTheme="minorHAnsi" w:cstheme="minorHAnsi"/>
        </w:rPr>
        <w:t xml:space="preserve">4 </w:t>
      </w:r>
      <w:r w:rsidR="00B07D73">
        <w:rPr>
          <w:rFonts w:asciiTheme="minorHAnsi" w:hAnsiTheme="minorHAnsi" w:cstheme="minorHAnsi"/>
        </w:rPr>
        <w:t xml:space="preserve">lit. </w:t>
      </w:r>
      <w:r w:rsidR="00461857" w:rsidRPr="00AC71CC">
        <w:rPr>
          <w:rFonts w:asciiTheme="minorHAnsi" w:hAnsiTheme="minorHAnsi" w:cstheme="minorHAnsi"/>
        </w:rPr>
        <w:t>c).</w:t>
      </w:r>
    </w:p>
    <w:p w14:paraId="536BDF56" w14:textId="77777777" w:rsidR="00EA05D6" w:rsidRDefault="008D5804" w:rsidP="003621C3">
      <w:pPr>
        <w:numPr>
          <w:ilvl w:val="1"/>
          <w:numId w:val="39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 xml:space="preserve">Strony ponadto dokonają w formie pisemnego aneksu zmiany wynagrodzenia zgodnie z art. 439 ust. 2 PZP. Strony mogą wnioskować o zmianę wysokości wynagrodzenia Wykonawcy w czasie trwania Umowy, w przypadku zmiany cen materiałów lub kosztów realizacji przedmiotu Umowy po upływnie 3 miesięcy, licząc od dnia zawarcia Umowy oraz nie częściej niż po upływie kolejnych 3 miesięcy licząc od dnia zmiany Umowy zmieniającej wysokość wynagrodzenia Wykonawcy, przy czym przez zmianę ceny materiałów lub kosztów rozumie się wzrost odpowiednio cen lub kosztów, jak i ich obniżenie, względem ceny lub kosztu przyjętych w celu ustalenia wynagrodzenia Wykonawcy zawartego w ofercie. Waloryzacja będzie się odbywać w oparciu o wskaźnik cen towarów i usług konsumpcyjnych ogółem w kwartale, za który </w:t>
      </w:r>
      <w:r w:rsidRPr="00AC71CC">
        <w:rPr>
          <w:rFonts w:asciiTheme="minorHAnsi" w:hAnsiTheme="minorHAnsi" w:cstheme="minorHAnsi"/>
        </w:rPr>
        <w:lastRenderedPageBreak/>
        <w:t>przeprowadzana jest waloryzacja, o którym mowa w art. 25 ust. 11 ustawy z dnia 17 grudnia 1998 r. o emeryturach i rentach z Funduszu Ubezpieczeń Społecznych (Dz. U. z 2022 r. poz. 504 z późn. zm.), zwanym dalej „wskaźnikiem cen towarów i usług”, przy czym:</w:t>
      </w:r>
    </w:p>
    <w:p w14:paraId="297FBEA9" w14:textId="77777777" w:rsidR="00EA05D6" w:rsidRDefault="008D5804" w:rsidP="003621C3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Wykonawca nie będzie uprawniony do zmiany wynagrodzenia, jeżeli wskaźnik wzrostu cen towarów i usług nie przekroczy 16,3 %;</w:t>
      </w:r>
    </w:p>
    <w:p w14:paraId="7AFFF67B" w14:textId="77777777" w:rsidR="00FE6BDC" w:rsidRDefault="008D5804" w:rsidP="003621C3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 xml:space="preserve">Zamawiający wskazuje, że maksymalna wartość zmiany wynagrodzenia, jaką dopuszcza w efekcie zastosowania postanowień o zasadach wprowadzania zmian wysokości wynagrodzenia, o których mowa wyżej, to  5 % wartości wynagrodzenia brutto, o której mowa w § </w:t>
      </w:r>
      <w:r w:rsidR="00461857" w:rsidRPr="00AC71CC">
        <w:rPr>
          <w:rFonts w:asciiTheme="minorHAnsi" w:hAnsiTheme="minorHAnsi" w:cstheme="minorHAnsi"/>
        </w:rPr>
        <w:t>4</w:t>
      </w:r>
      <w:r w:rsidRPr="00AC71CC">
        <w:rPr>
          <w:rFonts w:asciiTheme="minorHAnsi" w:hAnsiTheme="minorHAnsi" w:cstheme="minorHAnsi"/>
        </w:rPr>
        <w:t xml:space="preserve"> ust. 1;</w:t>
      </w:r>
    </w:p>
    <w:p w14:paraId="7E107525" w14:textId="489FC65E" w:rsidR="008D5804" w:rsidRPr="00AC71CC" w:rsidRDefault="008D5804" w:rsidP="003621C3">
      <w:pPr>
        <w:pStyle w:val="Akapitzlist"/>
        <w:numPr>
          <w:ilvl w:val="0"/>
          <w:numId w:val="52"/>
        </w:numPr>
        <w:spacing w:line="276" w:lineRule="auto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Wykonawca, którego wynagrodzenie zostało zmienione zgodnie z postanowieniami powyżej,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3C3CAAE5" w14:textId="77777777" w:rsidR="00FE6BDC" w:rsidRDefault="008D5804" w:rsidP="003621C3">
      <w:pPr>
        <w:pStyle w:val="Styl1"/>
        <w:numPr>
          <w:ilvl w:val="0"/>
          <w:numId w:val="53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przedmiotem umowy z podwykonawcą są usługi, dostawy lub roboty budowlane;</w:t>
      </w:r>
    </w:p>
    <w:p w14:paraId="1B24C678" w14:textId="7E74E47C" w:rsidR="008D5804" w:rsidRPr="00AC71CC" w:rsidRDefault="008D5804" w:rsidP="003621C3">
      <w:pPr>
        <w:pStyle w:val="Styl1"/>
        <w:numPr>
          <w:ilvl w:val="0"/>
          <w:numId w:val="53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okres obowiązywania umowy z podwykonawcą przekracza 6 miesięcy.</w:t>
      </w:r>
    </w:p>
    <w:p w14:paraId="1AB41ADD" w14:textId="0051B08E" w:rsidR="008D5804" w:rsidRPr="00AC71CC" w:rsidRDefault="008D5804" w:rsidP="003621C3">
      <w:pPr>
        <w:pStyle w:val="Styl1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Zamawiający w terminie do 21 dni roboczych od daty otrzymania kompletnego wniosku od Wykonawcy, rozpatrzy wniosek o zmianę Umowy i powiadomi Wykonawcę o swoim stanowisku w formie pisemnej albo w formie elektronicznej (o zachowaniu terminu decyduje data nadania bądź wysłania)</w:t>
      </w:r>
      <w:r w:rsidR="00B07D73">
        <w:rPr>
          <w:rFonts w:asciiTheme="minorHAnsi" w:hAnsiTheme="minorHAnsi" w:cstheme="minorHAnsi"/>
        </w:rPr>
        <w:t>,</w:t>
      </w:r>
      <w:r w:rsidRPr="00AC71CC">
        <w:rPr>
          <w:rFonts w:asciiTheme="minorHAnsi" w:hAnsiTheme="minorHAnsi" w:cstheme="minorHAnsi"/>
        </w:rPr>
        <w:t xml:space="preserve"> w tym zakresie Zamawiający uprawniony jest do: </w:t>
      </w:r>
    </w:p>
    <w:p w14:paraId="0A775945" w14:textId="77777777" w:rsidR="008D5804" w:rsidRPr="00AC71CC" w:rsidRDefault="008D5804" w:rsidP="003621C3">
      <w:pPr>
        <w:pStyle w:val="Styl1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 xml:space="preserve">wyrażenia zgody na dokonanie zmiany Umowy w przypadku uznania zasadności złożonego wniosku, tj. jeżeli przedłożona kalkulacja potwierdzi że zmiany ceny materiałów lub kosztów realizacji przedmiotu Umowy wpływają na wynagrodzenia za wykonanie przedmiotu Umowy albo </w:t>
      </w:r>
    </w:p>
    <w:p w14:paraId="1FA85C66" w14:textId="77777777" w:rsidR="008D5804" w:rsidRPr="00AC71CC" w:rsidRDefault="008D5804" w:rsidP="003621C3">
      <w:pPr>
        <w:pStyle w:val="Styl1"/>
        <w:numPr>
          <w:ilvl w:val="1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niewyrażenia zgody na dokonanie zmiany Umowy w przypadku uznania braku zasadności złożonego wniosku, tj. jeżeli przedłożona kalkulacja nie potwierdzi, że zmiany ceny materiałów lub kosztów realizacji przedmiotu Umowy wpływają na wynagrodzenia za wykonanie przedmiotu Umowy w sposób wskazany w Umowie.</w:t>
      </w:r>
    </w:p>
    <w:p w14:paraId="18ED6E9A" w14:textId="77777777" w:rsidR="008D5804" w:rsidRPr="00AC71CC" w:rsidRDefault="008D5804" w:rsidP="003621C3">
      <w:pPr>
        <w:pStyle w:val="Styl1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</w:rPr>
      </w:pPr>
      <w:r w:rsidRPr="00AC71CC">
        <w:rPr>
          <w:rFonts w:asciiTheme="minorHAnsi" w:hAnsiTheme="minorHAnsi" w:cstheme="minorHAnsi"/>
        </w:rPr>
        <w:t>Zmiana wynagrodzenia, polegająca na podwyższeniu cen jednostkowych o wskaźnik cen towarów i usług zawartych w Ofercie, wchodzi w życie z dniem zawarcia pisemnego aneksu do Umowy, nastąpi od daty wprowadzenia zmiany w Umowie i dotyczy wyłącznie niezrealizowanej części Umowy.</w:t>
      </w:r>
    </w:p>
    <w:p w14:paraId="6E753B02" w14:textId="77777777" w:rsidR="00E734B1" w:rsidRDefault="00E734B1" w:rsidP="00AC71CC">
      <w:pPr>
        <w:rPr>
          <w:rFonts w:ascii="Calibri" w:hAnsi="Calibri" w:cs="Calibri"/>
          <w:b/>
        </w:rPr>
      </w:pPr>
    </w:p>
    <w:p w14:paraId="2265B69C" w14:textId="3423A7A2" w:rsidR="00E734B1" w:rsidRPr="001A534A" w:rsidRDefault="001A534A" w:rsidP="00294654">
      <w:pPr>
        <w:ind w:left="4608" w:firstLine="34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</w:t>
      </w:r>
      <w:r w:rsidR="00B34AC9">
        <w:rPr>
          <w:rFonts w:ascii="Calibri" w:hAnsi="Calibri" w:cs="Calibri"/>
          <w:b/>
        </w:rPr>
        <w:t>7</w:t>
      </w:r>
    </w:p>
    <w:p w14:paraId="25491CCB" w14:textId="11725823" w:rsidR="008209E4" w:rsidRDefault="007148F8" w:rsidP="00990F56">
      <w:pPr>
        <w:pStyle w:val="Nagwek2"/>
        <w:ind w:left="3540" w:firstLine="708"/>
        <w:rPr>
          <w:rFonts w:ascii="Calibri" w:hAnsi="Calibr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Bezpieczeństwo informacji </w:t>
      </w:r>
    </w:p>
    <w:p w14:paraId="092C84AD" w14:textId="77777777" w:rsidR="008209E4" w:rsidRDefault="008209E4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  <w:t xml:space="preserve">Wykonawca zobowiązuje się, że wszelkie informacje podlegające ochronie u Zamawiającego,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</w:t>
      </w:r>
      <w:r>
        <w:rPr>
          <w:rFonts w:ascii="Calibri" w:hAnsi="Calibri"/>
        </w:rPr>
        <w:lastRenderedPageBreak/>
        <w:t>w czasie trwania Umowy,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0BEAA962" w14:textId="77777777" w:rsidR="008209E4" w:rsidRDefault="008209E4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>Wykonawca zobowiązuje się do nieograniczonego w czasie zachowania w tajemnicy wszelkich informacji związanych z wykonywaniem zadań na rzecz Zamawiającego oraz odpowiada w tym zakresie za pracowników, którzy w jego imieniu wykonują zadania na rzecz Zamawiającego.</w:t>
      </w:r>
    </w:p>
    <w:p w14:paraId="4470CCFC" w14:textId="53EF8921" w:rsidR="008209E4" w:rsidRDefault="008209E4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 xml:space="preserve">Wykonawca zobligowany jest do niezwłocznego przekazania Zamawiającemu podpisanych przez pracowników zaangażowanych w realizację Umowy, Oświadczeń podmiotu zewnętrznego o zachowaniu poufności. </w:t>
      </w:r>
      <w:bookmarkStart w:id="4" w:name="_Hlk101261136"/>
      <w:r>
        <w:rPr>
          <w:rFonts w:ascii="Calibri" w:hAnsi="Calibri"/>
        </w:rPr>
        <w:t xml:space="preserve">Wzór Oświadczenia podmiotu zewnętrznego o zachowaniu </w:t>
      </w:r>
      <w:r w:rsidR="00A77B2E">
        <w:rPr>
          <w:rFonts w:ascii="Calibri" w:hAnsi="Calibri"/>
        </w:rPr>
        <w:t>poufności stanowi Załącznik nr 4</w:t>
      </w:r>
      <w:r>
        <w:rPr>
          <w:rFonts w:ascii="Calibri" w:hAnsi="Calibri"/>
        </w:rPr>
        <w:t xml:space="preserve"> do Umowy</w:t>
      </w:r>
      <w:bookmarkEnd w:id="4"/>
      <w:r>
        <w:rPr>
          <w:rFonts w:ascii="Calibri" w:hAnsi="Calibri"/>
        </w:rPr>
        <w:t xml:space="preserve">. </w:t>
      </w:r>
    </w:p>
    <w:p w14:paraId="3674C078" w14:textId="792DCF75" w:rsidR="008209E4" w:rsidRDefault="008209E4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Wykonawca udostępnia informacje związane z wykonywaniem zadań na rzecz Zamawiającego, niezbędne do realizacji Umowy, wyłącznie tym spośród pracowników Wykonawcy</w:t>
      </w:r>
      <w:r w:rsidR="007D3FA0">
        <w:rPr>
          <w:rFonts w:ascii="Calibri" w:hAnsi="Calibri"/>
        </w:rPr>
        <w:t xml:space="preserve"> i podwykonawcy</w:t>
      </w:r>
      <w:r>
        <w:rPr>
          <w:rFonts w:ascii="Calibri" w:hAnsi="Calibri"/>
        </w:rPr>
        <w:t>, którym są one niezbędne do wykonywania powierzonych zadań. Zakres udostępnianych pracownikom informacji uzależniony jest od zakresu powierzonych zadań.</w:t>
      </w:r>
    </w:p>
    <w:p w14:paraId="38088061" w14:textId="77777777" w:rsidR="008209E4" w:rsidRDefault="008209E4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  <w:t>Obowiązek zachowania poufności nie dotyczy informacji żądanych przez uprawnione organy, w zakresie w jakim te organy są uprawnione do ich żądania, zgodnie z obowiązującymi przepisami prawa. W takim przypadku Wykonawca zobowiązuje się poinformować osobę sprawującą nadzór nad realizacją Umowy po stronie Zamawiającego o żądaniu takiego organu, przed ujawnieniem informacji.</w:t>
      </w:r>
    </w:p>
    <w:p w14:paraId="276E14CB" w14:textId="56E2CB3D" w:rsidR="00A87DBA" w:rsidRDefault="00A87DBA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 w:rsidRPr="00A87DBA">
        <w:rPr>
          <w:rFonts w:ascii="Calibri" w:hAnsi="Calibri"/>
        </w:rPr>
        <w:t>6.</w:t>
      </w:r>
      <w:r w:rsidRPr="00A87DBA">
        <w:rPr>
          <w:rFonts w:ascii="Calibri" w:hAnsi="Calibri"/>
        </w:rPr>
        <w:tab/>
        <w:t>Wykonawca jest zobowiązany do przedstawienia Listy osób, które będą wykonywały prace na rzecz KPRM. Listę należy dostarczyć osobie sprawującej nadzór nad realizacją Umowy w terminie co najmniej 10 dni roboczych przed planowanym rozpoczęciem realizacji umowy. Wzór Listy osób wykonujących prace na rzecz KPRM stanowi załącznik nr 6 do umowy</w:t>
      </w:r>
      <w:r w:rsidR="0084226D">
        <w:rPr>
          <w:rFonts w:ascii="Calibri" w:hAnsi="Calibri"/>
        </w:rPr>
        <w:t>.</w:t>
      </w:r>
    </w:p>
    <w:p w14:paraId="3931D956" w14:textId="364654DB" w:rsidR="008209E4" w:rsidRDefault="00A87DBA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7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Udostępnianie, ujawnianie, przekazywanie, powielanie oraz kopiowanie przez Wykonawcę dokumentów, zawierających informacje związane z realizacją Umowy, z wyjątkiem przypadków, w jakich jest to konieczne w celu jej realizacji, wymaga zgody Zamawiającego.</w:t>
      </w:r>
    </w:p>
    <w:p w14:paraId="486B98C0" w14:textId="43322D3A" w:rsidR="008209E4" w:rsidRDefault="00A87DBA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Ujawnienie, przekazanie, wykorzystanie, zbycie przez Wykonawcę informacji, pozyskanych w wyniku realizacji Umowy oraz uzyskanie referencji, wymaga pisemnej zgody Zamawiającego. Nie dotyczy to informacji, które znajdowały się w nieograniczonym posiadaniu Wykonawcy przed ich otrzymaniem od Zamawiającego i są powszechnie znane.</w:t>
      </w:r>
    </w:p>
    <w:p w14:paraId="5A4990A1" w14:textId="1926F1D9" w:rsidR="008209E4" w:rsidRDefault="00BB3FCC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Wykonawca jest zobowiązany, w uzgodnieniu z osobą sprawującą nadzór nad realizacją Umowy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533E600E" w14:textId="11FD0D90" w:rsidR="008209E4" w:rsidRDefault="00BB3FCC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 xml:space="preserve">Wykonawca, podczas wykonywania Umowy, zobowiązuje się do przestrzegania zasad ochrony informacji obowiązujących w KPRM oraz przestrzegania zasad dotyczących wstępu i wjazdu na </w:t>
      </w:r>
      <w:r w:rsidR="008209E4">
        <w:rPr>
          <w:rFonts w:ascii="Calibri" w:hAnsi="Calibri"/>
        </w:rPr>
        <w:lastRenderedPageBreak/>
        <w:t>teren KPRM. Sposób zapoznania z ww. zasadami ustala się w trybie roboczym z osobą sprawującą nadzór nad realizacją Umowy po stronie Zamawiającego.</w:t>
      </w:r>
    </w:p>
    <w:p w14:paraId="1AF7E4B0" w14:textId="33FE1180" w:rsidR="008209E4" w:rsidRDefault="00BB3FCC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Wnoszenie na teren KPRM urządzeń służących przetwarzaniu informacji (np. laptop, sprzęt specjalistyczny), związanych z realizacją Umowy, wymaga uzyskania zgody osoby sprawującej nadzór nad realizacją Umowy po stronie Zamawiającego.</w:t>
      </w:r>
    </w:p>
    <w:p w14:paraId="330CE11F" w14:textId="34F21A37" w:rsidR="008209E4" w:rsidRDefault="00BB3FCC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Po wykonaniu Umowy lub na każde wezwanie Zamawiającego, Wykonawca zobowiązuje się do niezwłocznego zwrócenia wszelkich informacji (uzyskanych i wytworzonych w trakcie realizacji Umowy, utrwalonych zarówno w 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Umowy po stronie Zamawiającego, protokołu z ww. czynności.</w:t>
      </w:r>
    </w:p>
    <w:p w14:paraId="10252A0C" w14:textId="46E48B18" w:rsidR="008209E4" w:rsidRDefault="00BB3FCC" w:rsidP="008209E4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/>
        </w:rPr>
      </w:pPr>
      <w:r>
        <w:rPr>
          <w:rFonts w:ascii="Calibri" w:hAnsi="Calibri"/>
        </w:rPr>
        <w:t>13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Zamawiający zastrzega sobie prawo do uczestnictwa w czynnościach usuwania informacji, określonych w ust. 12, a Wykonawca jest zobowiązany do poinformowania osoby sprawującej nadzór nad realizacją Umowy po stronie Zamawiającego o zamiarze usunięcia przedmiotowych informacji na co najmniej 7 dni przed planowaną datą wykonania przedmiotowej czynności.</w:t>
      </w:r>
    </w:p>
    <w:p w14:paraId="2DF55D27" w14:textId="559BD7BF" w:rsidR="007D3FA0" w:rsidRDefault="00BB3FCC" w:rsidP="00AC71CC">
      <w:pPr>
        <w:tabs>
          <w:tab w:val="left" w:pos="426"/>
        </w:tabs>
        <w:spacing w:line="276" w:lineRule="auto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>14</w:t>
      </w:r>
      <w:r w:rsidR="008209E4">
        <w:rPr>
          <w:rFonts w:ascii="Calibri" w:hAnsi="Calibri"/>
        </w:rPr>
        <w:t>.</w:t>
      </w:r>
      <w:r w:rsidR="008209E4">
        <w:rPr>
          <w:rFonts w:ascii="Calibri" w:hAnsi="Calibri"/>
        </w:rPr>
        <w:tab/>
        <w:t>Na potrzeby postanowień Umowy dotyczących bezpieczeństwa informacji</w:t>
      </w:r>
      <w:r w:rsidR="007D3FA0">
        <w:rPr>
          <w:rFonts w:ascii="Calibri" w:hAnsi="Calibri"/>
        </w:rPr>
        <w:t>,</w:t>
      </w:r>
      <w:r w:rsidR="008209E4">
        <w:rPr>
          <w:rFonts w:ascii="Calibri" w:hAnsi="Calibri"/>
        </w:rPr>
        <w:t xml:space="preserve"> pod pojęciem pracownika rozumie się osoby wykonujące pracę na podstawie stosunku pracy oraz realizujące zadania dla Wykonawcy </w:t>
      </w:r>
      <w:r w:rsidR="007D3FA0">
        <w:rPr>
          <w:rFonts w:ascii="Calibri" w:hAnsi="Calibri"/>
        </w:rPr>
        <w:t xml:space="preserve">lub podwykonawcy </w:t>
      </w:r>
      <w:r w:rsidR="008209E4">
        <w:rPr>
          <w:rFonts w:ascii="Calibri" w:hAnsi="Calibri"/>
        </w:rPr>
        <w:t>na innej</w:t>
      </w:r>
      <w:r w:rsidR="008209E4">
        <w:rPr>
          <w:rFonts w:ascii="Calibri" w:hAnsi="Calibri" w:cs="Calibri"/>
          <w:bCs/>
        </w:rPr>
        <w:t xml:space="preserve"> podstawie prawnej. </w:t>
      </w:r>
    </w:p>
    <w:p w14:paraId="43ACAC93" w14:textId="77777777" w:rsidR="007D3FA0" w:rsidRDefault="007D3FA0" w:rsidP="008209E4">
      <w:pPr>
        <w:spacing w:line="276" w:lineRule="auto"/>
        <w:jc w:val="both"/>
        <w:rPr>
          <w:rFonts w:ascii="Calibri" w:hAnsi="Calibri" w:cs="Calibri"/>
        </w:rPr>
      </w:pPr>
    </w:p>
    <w:p w14:paraId="13442190" w14:textId="56B0AC80" w:rsidR="008209E4" w:rsidRDefault="008209E4" w:rsidP="008209E4">
      <w:pPr>
        <w:spacing w:line="276" w:lineRule="auto"/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B34AC9">
        <w:rPr>
          <w:rFonts w:ascii="Calibri" w:hAnsi="Calibri"/>
          <w:b/>
        </w:rPr>
        <w:t>8</w:t>
      </w:r>
    </w:p>
    <w:p w14:paraId="3F09F108" w14:textId="77777777" w:rsidR="00A7492C" w:rsidRPr="00294654" w:rsidRDefault="00A7492C" w:rsidP="00294654">
      <w:pPr>
        <w:pStyle w:val="Nagwek2"/>
        <w:ind w:left="3540" w:firstLine="708"/>
        <w:rPr>
          <w:b/>
          <w:sz w:val="24"/>
          <w:szCs w:val="24"/>
        </w:rPr>
      </w:pPr>
      <w:r w:rsidRPr="00294654">
        <w:rPr>
          <w:b/>
          <w:sz w:val="24"/>
          <w:szCs w:val="24"/>
        </w:rPr>
        <w:t>Obowiązek informacyjny</w:t>
      </w:r>
    </w:p>
    <w:p w14:paraId="7B70A0DC" w14:textId="77777777" w:rsidR="00A7492C" w:rsidRPr="00294654" w:rsidRDefault="00A7492C" w:rsidP="003621C3">
      <w:pPr>
        <w:numPr>
          <w:ilvl w:val="1"/>
          <w:numId w:val="24"/>
        </w:numPr>
        <w:tabs>
          <w:tab w:val="clear" w:pos="1440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t>W związku z tym, że Umowa jest współfinansowana ze środków Unii Europejskiej, Europejskiego Funduszu Rozwoju Regionalnego w ramach Programu Operacyjnego Polska Cyfrowa 2014-2020, Wykonawca zobowiązuje informować, że wykonywanie prac objętych Umową jest finansowane z udziałem środków pochodzących z Unii Europejskiej, w szczególności oznakować materiały i utwory przygotowywane w ramach Umowy zgodnie z zasadami określonymi w następujących dokumentach:</w:t>
      </w:r>
    </w:p>
    <w:p w14:paraId="2AD819C6" w14:textId="77777777" w:rsidR="00A7492C" w:rsidRPr="00294654" w:rsidRDefault="00A7492C" w:rsidP="003621C3">
      <w:pPr>
        <w:pStyle w:val="Akapitzlist"/>
        <w:numPr>
          <w:ilvl w:val="1"/>
          <w:numId w:val="25"/>
        </w:numPr>
        <w:tabs>
          <w:tab w:val="left" w:pos="284"/>
        </w:tabs>
        <w:autoSpaceDE w:val="0"/>
        <w:autoSpaceDN w:val="0"/>
        <w:spacing w:line="276" w:lineRule="auto"/>
        <w:ind w:left="1134"/>
        <w:jc w:val="both"/>
        <w:textAlignment w:val="baseline"/>
        <w:rPr>
          <w:rFonts w:ascii="Calibri" w:hAnsi="Calibri" w:cs="Calibri"/>
        </w:rPr>
      </w:pPr>
      <w:r w:rsidRPr="00294654">
        <w:rPr>
          <w:rFonts w:ascii="Calibri" w:hAnsi="Calibri" w:cs="Calibri"/>
        </w:rPr>
        <w:t>Rozporządzenie Komisji (WE) ustanawiające szczegółowe zasady wykonania rozporządzenia Rady (WE) nr 1303/2013 ustanawiające przepisy ogólne dotyczące m.in. Europejskiego Funduszu Rozwoju Regionalnego;</w:t>
      </w:r>
    </w:p>
    <w:p w14:paraId="3F619287" w14:textId="77777777" w:rsidR="00A7492C" w:rsidRPr="00294654" w:rsidRDefault="00A7492C" w:rsidP="003621C3">
      <w:pPr>
        <w:pStyle w:val="Akapitzlist"/>
        <w:numPr>
          <w:ilvl w:val="1"/>
          <w:numId w:val="25"/>
        </w:numPr>
        <w:tabs>
          <w:tab w:val="left" w:pos="284"/>
        </w:tabs>
        <w:autoSpaceDE w:val="0"/>
        <w:autoSpaceDN w:val="0"/>
        <w:spacing w:line="276" w:lineRule="auto"/>
        <w:ind w:left="1134"/>
        <w:jc w:val="both"/>
        <w:textAlignment w:val="baseline"/>
        <w:rPr>
          <w:rFonts w:ascii="Calibri" w:hAnsi="Calibri" w:cs="Calibri"/>
        </w:rPr>
      </w:pPr>
      <w:r w:rsidRPr="00294654">
        <w:rPr>
          <w:rFonts w:ascii="Calibri" w:hAnsi="Calibri" w:cs="Calibri"/>
        </w:rPr>
        <w:t>Wytyczne w zakresie informacji i promocji programów operacyjnych polityki spójności na lata 2014-2020;</w:t>
      </w:r>
    </w:p>
    <w:p w14:paraId="1D3F1777" w14:textId="77777777" w:rsidR="00A7492C" w:rsidRPr="00294654" w:rsidRDefault="00A7492C" w:rsidP="003621C3">
      <w:pPr>
        <w:pStyle w:val="Akapitzlist"/>
        <w:numPr>
          <w:ilvl w:val="1"/>
          <w:numId w:val="25"/>
        </w:numPr>
        <w:tabs>
          <w:tab w:val="left" w:pos="284"/>
        </w:tabs>
        <w:autoSpaceDE w:val="0"/>
        <w:autoSpaceDN w:val="0"/>
        <w:spacing w:line="276" w:lineRule="auto"/>
        <w:ind w:left="1134"/>
        <w:jc w:val="both"/>
        <w:textAlignment w:val="baseline"/>
        <w:rPr>
          <w:rFonts w:ascii="Calibri" w:hAnsi="Calibri" w:cs="Calibri"/>
        </w:rPr>
      </w:pPr>
      <w:r w:rsidRPr="00294654">
        <w:rPr>
          <w:rFonts w:ascii="Calibri" w:hAnsi="Calibri" w:cs="Calibri"/>
        </w:rPr>
        <w:t>Księga Identyfikacji Wizualnej znaku marki Fundusze Europejskie i znaków programów polityki spójności na lata 2014 – 2020.</w:t>
      </w:r>
    </w:p>
    <w:p w14:paraId="18740294" w14:textId="77777777" w:rsidR="00A7492C" w:rsidRPr="00294654" w:rsidRDefault="00A7492C" w:rsidP="003621C3">
      <w:pPr>
        <w:numPr>
          <w:ilvl w:val="1"/>
          <w:numId w:val="24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</w:rPr>
        <w:lastRenderedPageBreak/>
        <w:t>Wykonawca w ciągu 5 dni od zawarcia Umowy otrzyma od Zamawiającego w wersji elektronicznej zestaw znaków, jakimi zobowiązany będzie oznakować materiały, wraz z instrukcją dotyczącą zasad ich stosowania.</w:t>
      </w:r>
    </w:p>
    <w:p w14:paraId="4E8F3D87" w14:textId="2AAE6A99" w:rsidR="007148F8" w:rsidRPr="000F5594" w:rsidRDefault="00A7492C" w:rsidP="003621C3">
      <w:pPr>
        <w:numPr>
          <w:ilvl w:val="1"/>
          <w:numId w:val="24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294654">
        <w:rPr>
          <w:rFonts w:ascii="Calibri" w:hAnsi="Calibri" w:cs="Calibri"/>
          <w:lang w:val="pt-PT" w:eastAsia="pt-PT"/>
        </w:rPr>
        <w:t xml:space="preserve">Wykonawca nie może wykorzystywać prowadzonych w ramach Umowy działań do promowania własnej firmy oraz wykorzystywać wytworzonych w ramach Umowy materiałów do celów świadczenia usług </w:t>
      </w:r>
      <w:r w:rsidRPr="00294654">
        <w:rPr>
          <w:rFonts w:ascii="Calibri" w:hAnsi="Calibri" w:cs="Calibri"/>
        </w:rPr>
        <w:t>na rzecz podmiotów trzecich, bez pisemnej zgody Zamawiającego.</w:t>
      </w:r>
    </w:p>
    <w:p w14:paraId="36880132" w14:textId="77777777" w:rsidR="007148F8" w:rsidRPr="008A6DE3" w:rsidRDefault="007148F8" w:rsidP="003621C3">
      <w:pPr>
        <w:spacing w:line="276" w:lineRule="auto"/>
        <w:ind w:left="360"/>
        <w:jc w:val="center"/>
        <w:rPr>
          <w:rFonts w:ascii="Calibri" w:hAnsi="Calibri"/>
          <w:b/>
        </w:rPr>
      </w:pPr>
    </w:p>
    <w:p w14:paraId="4A00B932" w14:textId="003C2888" w:rsidR="00A7492C" w:rsidRDefault="002E23F5" w:rsidP="008209E4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§ </w:t>
      </w:r>
      <w:r w:rsidR="00B34AC9">
        <w:rPr>
          <w:rFonts w:ascii="Calibri" w:hAnsi="Calibri" w:cs="Calibri"/>
          <w:b/>
          <w:bCs/>
        </w:rPr>
        <w:t>9</w:t>
      </w:r>
    </w:p>
    <w:p w14:paraId="7A0F4A17" w14:textId="77777777" w:rsidR="00A7492C" w:rsidRPr="00294654" w:rsidRDefault="00A7492C" w:rsidP="00294654">
      <w:pPr>
        <w:pStyle w:val="Nagwek2"/>
        <w:ind w:left="3540" w:firstLine="708"/>
        <w:rPr>
          <w:b/>
          <w:sz w:val="24"/>
          <w:szCs w:val="24"/>
        </w:rPr>
      </w:pPr>
      <w:r w:rsidRPr="00294654">
        <w:rPr>
          <w:b/>
          <w:sz w:val="24"/>
          <w:szCs w:val="24"/>
        </w:rPr>
        <w:t>Prawa autorskie</w:t>
      </w:r>
    </w:p>
    <w:p w14:paraId="3537B935" w14:textId="67BBE50C" w:rsidR="007B565B" w:rsidRDefault="004D1AE3" w:rsidP="00A356EA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4D1AE3">
        <w:rPr>
          <w:rFonts w:asciiTheme="minorHAnsi" w:hAnsiTheme="minorHAnsi" w:cstheme="minorHAnsi"/>
        </w:rPr>
        <w:t xml:space="preserve"> dni</w:t>
      </w:r>
      <w:r>
        <w:rPr>
          <w:rFonts w:asciiTheme="minorHAnsi" w:hAnsiTheme="minorHAnsi" w:cstheme="minorHAnsi"/>
        </w:rPr>
        <w:t xml:space="preserve">em podpisania </w:t>
      </w:r>
      <w:r w:rsidR="000D16ED">
        <w:rPr>
          <w:rFonts w:asciiTheme="minorHAnsi" w:hAnsiTheme="minorHAnsi" w:cstheme="minorHAnsi"/>
        </w:rPr>
        <w:t xml:space="preserve">przez Strony  </w:t>
      </w:r>
      <w:r>
        <w:rPr>
          <w:rFonts w:asciiTheme="minorHAnsi" w:hAnsiTheme="minorHAnsi" w:cstheme="minorHAnsi"/>
        </w:rPr>
        <w:t xml:space="preserve">protokołu odbioru bez zastrzeżeń, o którym mowa w § 2 ust. 5, Wykonawca </w:t>
      </w:r>
      <w:r w:rsidRPr="004D1AE3">
        <w:rPr>
          <w:rFonts w:asciiTheme="minorHAnsi" w:hAnsiTheme="minorHAnsi" w:cstheme="minorHAnsi"/>
        </w:rPr>
        <w:t xml:space="preserve">przenosi na Zamawiającego </w:t>
      </w:r>
      <w:r>
        <w:rPr>
          <w:rFonts w:asciiTheme="minorHAnsi" w:hAnsiTheme="minorHAnsi" w:cstheme="minorHAnsi"/>
        </w:rPr>
        <w:t xml:space="preserve">całość autorskich praw majątkowych do </w:t>
      </w:r>
      <w:r w:rsidR="00A7492C" w:rsidRPr="00294654">
        <w:rPr>
          <w:rFonts w:asciiTheme="minorHAnsi" w:hAnsiTheme="minorHAnsi" w:cstheme="minorHAnsi"/>
        </w:rPr>
        <w:t xml:space="preserve"> utworów powstałych w związku z realizacją Umowy (lub przyjmowanej przez niego części), w ramach wynagrodzenia brutto, </w:t>
      </w:r>
      <w:r w:rsidR="00B07D73">
        <w:rPr>
          <w:rFonts w:asciiTheme="minorHAnsi" w:hAnsiTheme="minorHAnsi" w:cstheme="minorHAnsi"/>
        </w:rPr>
        <w:t>o którym mowa w § 4 ust. 1 Umowy</w:t>
      </w:r>
      <w:r w:rsidR="00A7492C" w:rsidRPr="00294654">
        <w:rPr>
          <w:rFonts w:asciiTheme="minorHAnsi" w:hAnsiTheme="minorHAnsi" w:cstheme="minorHAnsi"/>
        </w:rPr>
        <w:t xml:space="preserve">, bez dodatkowych opłat, </w:t>
      </w:r>
      <w:r w:rsidR="00A1615C">
        <w:rPr>
          <w:rFonts w:asciiTheme="minorHAnsi" w:hAnsiTheme="minorHAnsi" w:cstheme="minorHAnsi"/>
        </w:rPr>
        <w:t xml:space="preserve"> tj. </w:t>
      </w:r>
      <w:r w:rsidR="00A7492C" w:rsidRPr="00294654">
        <w:rPr>
          <w:rFonts w:asciiTheme="minorHAnsi" w:hAnsiTheme="minorHAnsi" w:cstheme="minorHAnsi"/>
        </w:rPr>
        <w:t>do wszystkich utworów w rozumieniu ustawy z dnia 4 lutego 1994 r. o Prawie autorskim i prawach pokrewnych, stworzonych na potrzeby realizacji Przedmiotu Umowy, lub odpowiednio całość niewyłącznych licencji, niezbędnych do korzystania z przekazanych utworów, zwanych dalej „utworami”</w:t>
      </w:r>
      <w:r w:rsidR="00B07D73">
        <w:rPr>
          <w:rFonts w:asciiTheme="minorHAnsi" w:hAnsiTheme="minorHAnsi" w:cstheme="minorHAnsi"/>
        </w:rPr>
        <w:t>,</w:t>
      </w:r>
      <w:r w:rsidR="00A7492C" w:rsidRPr="00294654">
        <w:rPr>
          <w:rFonts w:asciiTheme="minorHAnsi" w:hAnsiTheme="minorHAnsi" w:cstheme="minorHAnsi"/>
        </w:rPr>
        <w:t xml:space="preserve"> bez dodatkowych oświadczeń stron w tym zakresie wraz z wyłącznym prawem do wykonywania i zezwalania na wykonywanie zależnych praw autorskich, na polach eksploatacji wskazanych w ust. 2. Równocześnie Wykonawca przenosi na rzecz Zamawiającego własność wszelkich egzemplarzy lub nośników, na których utrwalono ww. utwory, które przekaże Zamawiającemu stosownie do postanowień Umowy</w:t>
      </w:r>
      <w:r w:rsidR="007B565B">
        <w:rPr>
          <w:rFonts w:asciiTheme="minorHAnsi" w:hAnsiTheme="minorHAnsi" w:cstheme="minorHAnsi"/>
        </w:rPr>
        <w:t xml:space="preserve">, </w:t>
      </w:r>
    </w:p>
    <w:p w14:paraId="3A20F5DD" w14:textId="397EA019" w:rsidR="00A7492C" w:rsidRPr="007D3FA0" w:rsidRDefault="00A7492C" w:rsidP="003621C3">
      <w:pPr>
        <w:numPr>
          <w:ilvl w:val="0"/>
          <w:numId w:val="2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94654">
        <w:rPr>
          <w:rFonts w:asciiTheme="minorHAnsi" w:hAnsiTheme="minorHAnsi" w:cstheme="minorHAnsi"/>
        </w:rPr>
        <w:t>Zamawiający z chwilą przeniesienia na niego autorskich praw majątkowych i praw zależnych</w:t>
      </w:r>
      <w:r w:rsidRPr="00294654">
        <w:rPr>
          <w:rStyle w:val="Zakotwiczenieprzypisudolnego"/>
          <w:rFonts w:asciiTheme="minorHAnsi" w:hAnsiTheme="minorHAnsi" w:cstheme="minorHAnsi"/>
          <w:b/>
        </w:rPr>
        <w:t xml:space="preserve"> </w:t>
      </w:r>
      <w:r w:rsidRPr="00294654">
        <w:rPr>
          <w:rFonts w:asciiTheme="minorHAnsi" w:hAnsiTheme="minorHAnsi" w:cstheme="minorHAnsi"/>
        </w:rPr>
        <w:t>do utworów będzie mógł korzystać z nich w całości lub w części, na następujących polach eksploatacji:</w:t>
      </w:r>
    </w:p>
    <w:p w14:paraId="5807430B" w14:textId="77777777" w:rsidR="00A7492C" w:rsidRPr="00294654" w:rsidRDefault="00A7492C" w:rsidP="003621C3">
      <w:pPr>
        <w:numPr>
          <w:ilvl w:val="0"/>
          <w:numId w:val="27"/>
        </w:numPr>
        <w:suppressAutoHyphens/>
        <w:spacing w:line="276" w:lineRule="auto"/>
        <w:ind w:left="1276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trwałe lub czasowe utrwalenie i zwielokrotnianie dowolnymi technikami i w jakiejkolwiek formie, w tym drukarskimi, poligraficznymi, reprograficznymi, informatycznymi, cyfrowymi, w tym kserokopie, slajdy, reprodukcje komputerowe, odręcznie i odmianami tych technik,</w:t>
      </w:r>
    </w:p>
    <w:p w14:paraId="29A3EF43" w14:textId="77777777" w:rsidR="00A7492C" w:rsidRPr="00294654" w:rsidRDefault="00A7492C" w:rsidP="003621C3">
      <w:pPr>
        <w:numPr>
          <w:ilvl w:val="0"/>
          <w:numId w:val="27"/>
        </w:numPr>
        <w:suppressAutoHyphens/>
        <w:spacing w:line="276" w:lineRule="auto"/>
        <w:ind w:left="1276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wykorzystywanie wielokrotne utworu do realizacji celu Umowy,</w:t>
      </w:r>
    </w:p>
    <w:p w14:paraId="111EB742" w14:textId="77777777" w:rsidR="00A7492C" w:rsidRPr="00294654" w:rsidRDefault="00A7492C" w:rsidP="003621C3">
      <w:pPr>
        <w:numPr>
          <w:ilvl w:val="0"/>
          <w:numId w:val="27"/>
        </w:numPr>
        <w:suppressAutoHyphens/>
        <w:spacing w:line="276" w:lineRule="auto"/>
        <w:ind w:left="1276"/>
        <w:jc w:val="both"/>
        <w:rPr>
          <w:rFonts w:asciiTheme="minorHAnsi" w:hAnsiTheme="minorHAnsi" w:cstheme="minorHAnsi"/>
          <w:iCs/>
        </w:rPr>
      </w:pPr>
      <w:r w:rsidRPr="00294654">
        <w:rPr>
          <w:rStyle w:val="normaltextrun1"/>
          <w:rFonts w:asciiTheme="minorHAnsi" w:hAnsiTheme="minorHAnsi" w:cstheme="minorHAnsi"/>
        </w:rPr>
        <w:t>obrót utworem, w tym wprowadzanie do obrotu, użyczanie lub najem, a także rozpowszechnianie utworu w inny sposób, w tym jego publiczne wykonywanie, wystawianie, wyświetlanie, odtwarzanie, nadawanie, reemitowanie w dowolnym systemie lub standardzie, a także publiczne udostępnianie w taki sposób, aby każdy mógł mieć dostęp do Utworu w miejscu i w czasie przez siebie wybranym</w:t>
      </w:r>
      <w:r w:rsidRPr="00294654">
        <w:rPr>
          <w:rFonts w:asciiTheme="minorHAnsi" w:hAnsiTheme="minorHAnsi" w:cstheme="minorHAnsi"/>
          <w:iCs/>
        </w:rPr>
        <w:t>,</w:t>
      </w:r>
    </w:p>
    <w:p w14:paraId="62691140" w14:textId="77777777" w:rsidR="00A7492C" w:rsidRPr="00294654" w:rsidRDefault="00A7492C" w:rsidP="003621C3">
      <w:pPr>
        <w:numPr>
          <w:ilvl w:val="0"/>
          <w:numId w:val="27"/>
        </w:numPr>
        <w:suppressAutoHyphens/>
        <w:spacing w:line="276" w:lineRule="auto"/>
        <w:ind w:left="1276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przetwarzanie, wprowadzanie zmian, poprawek i modyfikacji.</w:t>
      </w:r>
    </w:p>
    <w:p w14:paraId="73C7BFE1" w14:textId="2E54A63A" w:rsidR="00A7492C" w:rsidRPr="00294654" w:rsidRDefault="00A7492C" w:rsidP="003621C3">
      <w:pPr>
        <w:numPr>
          <w:ilvl w:val="0"/>
          <w:numId w:val="26"/>
        </w:num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 xml:space="preserve">Strony ustalają, że rozpowszechnianie na polach eksploatacji określonych w ust. 2 może następować w całości, w części, fragmentach, samodzielnie, w połączeniu z dziełami innych </w:t>
      </w:r>
      <w:r w:rsidRPr="00294654">
        <w:rPr>
          <w:rFonts w:asciiTheme="minorHAnsi" w:hAnsiTheme="minorHAnsi" w:cstheme="minorHAnsi"/>
        </w:rPr>
        <w:lastRenderedPageBreak/>
        <w:t xml:space="preserve">podmiotów, w tym jako część dzieła zbiorowego, po zarchiwizowaniu w formie elektronicznej i drukowanej, po dokonaniu opracowań, przystosowań, uzupełnień lub innych modyfikacji itd. </w:t>
      </w:r>
    </w:p>
    <w:p w14:paraId="51190FB3" w14:textId="77777777" w:rsidR="00A7492C" w:rsidRPr="00294654" w:rsidRDefault="00A7492C" w:rsidP="003621C3">
      <w:pPr>
        <w:numPr>
          <w:ilvl w:val="0"/>
          <w:numId w:val="2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>W przypadku wystąpienia przez jakąkolwiek osobę trzecią w stosunku do Zamawiającego z roszczeniem z tytułu naruszenia praw autorskich, zarówno osobistych, jak i majątkowych, jeżeli naruszenie nastąpiło w związku z nienależytym wykonaniem Umowy przez Wykonawcę, Wykonawca:</w:t>
      </w:r>
    </w:p>
    <w:p w14:paraId="497C34B2" w14:textId="77777777" w:rsidR="00A7492C" w:rsidRPr="00294654" w:rsidRDefault="00A7492C" w:rsidP="003621C3">
      <w:pPr>
        <w:numPr>
          <w:ilvl w:val="0"/>
          <w:numId w:val="28"/>
        </w:numPr>
        <w:suppressAutoHyphens/>
        <w:spacing w:line="276" w:lineRule="auto"/>
        <w:ind w:left="1276" w:hanging="283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przyjmie na siebie pełną odpowiedzialność za powstanie oraz wszelkie skutki powyższych zdarzeń;</w:t>
      </w:r>
    </w:p>
    <w:p w14:paraId="3CFE755E" w14:textId="77777777" w:rsidR="00A7492C" w:rsidRPr="00294654" w:rsidRDefault="00A7492C" w:rsidP="003621C3">
      <w:pPr>
        <w:numPr>
          <w:ilvl w:val="0"/>
          <w:numId w:val="28"/>
        </w:numPr>
        <w:suppressAutoHyphens/>
        <w:spacing w:line="276" w:lineRule="auto"/>
        <w:ind w:left="1276" w:hanging="283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w przypadku skierowania sprawy na drogę postępowania sądowego wstąpi do procesu po stronie Zamawiającego i pokryje wszelkie koszty związane z udziałem Zamawiającego w postępowaniu sądowym oraz ewentualnym postępowaniu egzekucyjnym, w tym koszty obsługi prawnej postępowania;</w:t>
      </w:r>
    </w:p>
    <w:p w14:paraId="08E975C9" w14:textId="77777777" w:rsidR="00A7492C" w:rsidRPr="00294654" w:rsidRDefault="00A7492C" w:rsidP="003621C3">
      <w:pPr>
        <w:numPr>
          <w:ilvl w:val="0"/>
          <w:numId w:val="28"/>
        </w:numPr>
        <w:suppressAutoHyphens/>
        <w:spacing w:line="276" w:lineRule="auto"/>
        <w:ind w:left="1276" w:hanging="283"/>
        <w:jc w:val="both"/>
        <w:rPr>
          <w:rFonts w:asciiTheme="minorHAnsi" w:hAnsiTheme="minorHAnsi" w:cstheme="minorHAnsi"/>
          <w:iCs/>
        </w:rPr>
      </w:pPr>
      <w:r w:rsidRPr="00294654">
        <w:rPr>
          <w:rFonts w:asciiTheme="minorHAnsi" w:hAnsiTheme="minorHAnsi" w:cstheme="minorHAnsi"/>
          <w:iCs/>
        </w:rPr>
        <w:t>poniesie wszelkie koszty związane z ewentualnym pokryciem roszczeń majątkowych i  niemajątkowych związanych z naruszeniem praw autorskich majątkowych lub osobistych osoby lub osób zgłaszających roszczenia.</w:t>
      </w:r>
    </w:p>
    <w:p w14:paraId="7F58634D" w14:textId="48F8C665" w:rsidR="00A7492C" w:rsidRPr="00294654" w:rsidRDefault="00A7492C" w:rsidP="003621C3">
      <w:pPr>
        <w:numPr>
          <w:ilvl w:val="0"/>
          <w:numId w:val="2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294654">
        <w:rPr>
          <w:rFonts w:asciiTheme="minorHAnsi" w:hAnsiTheme="minorHAnsi" w:cstheme="minorHAnsi"/>
        </w:rPr>
        <w:t xml:space="preserve">Jeżeli do czasu </w:t>
      </w:r>
      <w:r w:rsidR="001A534A">
        <w:rPr>
          <w:rFonts w:asciiTheme="minorHAnsi" w:hAnsiTheme="minorHAnsi" w:cstheme="minorHAnsi"/>
        </w:rPr>
        <w:t xml:space="preserve">wypowiedzenia </w:t>
      </w:r>
      <w:r w:rsidRPr="00294654">
        <w:rPr>
          <w:rFonts w:asciiTheme="minorHAnsi" w:hAnsiTheme="minorHAnsi" w:cstheme="minorHAnsi"/>
        </w:rPr>
        <w:t>Umowy przez Wykonawcę lub Zamawiającego autorskie prawa majątkowe, o których mowa w ust. 1, nie zostaną przeniesione na Zamawiającego, przejście tych praw na Zamawiającego nastąpi z chwilą</w:t>
      </w:r>
      <w:r w:rsidR="001A534A">
        <w:rPr>
          <w:rFonts w:asciiTheme="minorHAnsi" w:hAnsiTheme="minorHAnsi" w:cstheme="minorHAnsi"/>
        </w:rPr>
        <w:t xml:space="preserve"> wypowiedzenia Umowy</w:t>
      </w:r>
      <w:r w:rsidRPr="00294654">
        <w:rPr>
          <w:rFonts w:asciiTheme="minorHAnsi" w:hAnsiTheme="minorHAnsi" w:cstheme="minorHAnsi"/>
        </w:rPr>
        <w:t>.</w:t>
      </w:r>
    </w:p>
    <w:p w14:paraId="077FA645" w14:textId="77777777" w:rsidR="00A9315A" w:rsidRDefault="00360239" w:rsidP="00A356EA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144"/>
          <w:rFonts w:asciiTheme="minorHAnsi" w:hAnsiTheme="minorHAnsi" w:cstheme="minorHAnsi"/>
          <w:sz w:val="24"/>
        </w:rPr>
      </w:pPr>
      <w:r w:rsidRPr="00294654">
        <w:rPr>
          <w:rStyle w:val="FontStyle144"/>
          <w:rFonts w:asciiTheme="minorHAnsi" w:hAnsiTheme="minorHAnsi" w:cstheme="minorHAnsi"/>
          <w:sz w:val="24"/>
        </w:rPr>
        <w:t>Wykonawca zobowiązuje się do niewykonywania praw osobistych do utworów, jak również zobowiązuje się, że osoby uprawnione z tytułu osobistych praw do utworów nie będą wykonywać tych praw, o ile Strony nie postanowią inaczej.</w:t>
      </w:r>
    </w:p>
    <w:p w14:paraId="7537B0AE" w14:textId="75F4FBE6" w:rsidR="00A9315A" w:rsidRPr="00A9315A" w:rsidRDefault="00A9315A" w:rsidP="00A9315A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144"/>
          <w:rFonts w:asciiTheme="minorHAnsi" w:hAnsiTheme="minorHAnsi" w:cstheme="minorHAnsi"/>
          <w:sz w:val="24"/>
        </w:rPr>
      </w:pPr>
      <w:r w:rsidRPr="00A9315A">
        <w:rPr>
          <w:rStyle w:val="FontStyle144"/>
          <w:rFonts w:asciiTheme="minorHAnsi" w:hAnsiTheme="minorHAnsi" w:cstheme="minorHAnsi"/>
          <w:sz w:val="24"/>
        </w:rPr>
        <w:t>Zamawiający jest uprawniony do korzystania z Utworów w</w:t>
      </w:r>
      <w:r>
        <w:rPr>
          <w:rStyle w:val="FontStyle144"/>
          <w:rFonts w:asciiTheme="minorHAnsi" w:hAnsiTheme="minorHAnsi" w:cstheme="minorHAnsi"/>
          <w:sz w:val="24"/>
        </w:rPr>
        <w:t xml:space="preserve"> zakresie wskazanym w ust. 2 </w:t>
      </w:r>
      <w:r w:rsidRPr="00A9315A">
        <w:rPr>
          <w:rStyle w:val="FontStyle144"/>
          <w:rFonts w:asciiTheme="minorHAnsi" w:hAnsiTheme="minorHAnsi" w:cstheme="minorHAnsi"/>
          <w:sz w:val="24"/>
        </w:rPr>
        <w:t xml:space="preserve"> od daty pierwszego udostępnienia przez Wykonawcę Utworów Zamawiającemu do daty nabycia autorskich praw majątkowych przez Zamawiającego, a Wykonawca zapewnia, że takie korzystanie nie będzie naruszać praw osobistych lub majątkowych Wykonawcy ani osób trzecich i nie będzie powodować obowiązku zapłaty jakichkolwiek dodatkowych opłat.</w:t>
      </w:r>
    </w:p>
    <w:p w14:paraId="53EAAC43" w14:textId="77777777" w:rsidR="004D1AE3" w:rsidRDefault="007B565B" w:rsidP="00A356EA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B565B">
        <w:rPr>
          <w:rFonts w:asciiTheme="minorHAnsi" w:hAnsiTheme="minorHAnsi" w:cstheme="minorHAnsi"/>
        </w:rPr>
        <w:t>Jeżeli Zamawiający nie będzie mógł korzystać z Utworów, Wykonawca na swój koszt uzyska niezwłocznie dla Zamawiającego prawa do kontynuowania korzystania z Utworów.</w:t>
      </w:r>
    </w:p>
    <w:p w14:paraId="13C616DF" w14:textId="62C23685" w:rsidR="00360239" w:rsidRPr="004D1AE3" w:rsidRDefault="004D1AE3" w:rsidP="004D1AE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A356EA">
        <w:rPr>
          <w:rFonts w:asciiTheme="minorHAnsi" w:hAnsiTheme="minorHAnsi" w:cstheme="minorHAnsi"/>
        </w:rPr>
        <w:t>W przypadku ujawnienia nowego pola eksploatacji</w:t>
      </w:r>
      <w:r>
        <w:rPr>
          <w:rFonts w:asciiTheme="minorHAnsi" w:hAnsiTheme="minorHAnsi" w:cstheme="minorHAnsi"/>
        </w:rPr>
        <w:t>, niewskazanego w ust. 2,</w:t>
      </w:r>
      <w:r w:rsidRPr="00A356EA">
        <w:rPr>
          <w:rFonts w:asciiTheme="minorHAnsi" w:hAnsiTheme="minorHAnsi" w:cstheme="minorHAnsi"/>
        </w:rPr>
        <w:t xml:space="preserve"> mającego znaczenie dla Zamawiającego, Strony ustalają, że Wykonawca na wezwanie Zamawiającego przeniesie na Zamawiającego, w terminie 14 dni od doręczenia Wykonawcy wezwania, autorskie prawa majątkowego do danego </w:t>
      </w:r>
      <w:r>
        <w:rPr>
          <w:rFonts w:asciiTheme="minorHAnsi" w:hAnsiTheme="minorHAnsi" w:cstheme="minorHAnsi"/>
        </w:rPr>
        <w:t xml:space="preserve">Utworu </w:t>
      </w:r>
      <w:r w:rsidRPr="00A356EA">
        <w:rPr>
          <w:rFonts w:asciiTheme="minorHAnsi" w:hAnsiTheme="minorHAnsi" w:cstheme="minorHAnsi"/>
        </w:rPr>
        <w:t xml:space="preserve">oraz prawo </w:t>
      </w:r>
      <w:r w:rsidR="00A1615C">
        <w:rPr>
          <w:rFonts w:asciiTheme="minorHAnsi" w:hAnsiTheme="minorHAnsi" w:cstheme="minorHAnsi"/>
        </w:rPr>
        <w:t xml:space="preserve">wykonywania i </w:t>
      </w:r>
      <w:r w:rsidRPr="00A356EA">
        <w:rPr>
          <w:rFonts w:asciiTheme="minorHAnsi" w:hAnsiTheme="minorHAnsi" w:cstheme="minorHAnsi"/>
        </w:rPr>
        <w:t xml:space="preserve">zezwalania na wykonywanie praw zależnych do danego </w:t>
      </w:r>
      <w:r>
        <w:rPr>
          <w:rFonts w:asciiTheme="minorHAnsi" w:hAnsiTheme="minorHAnsi" w:cstheme="minorHAnsi"/>
        </w:rPr>
        <w:t xml:space="preserve">Utworu </w:t>
      </w:r>
      <w:r w:rsidRPr="00A356EA">
        <w:rPr>
          <w:rFonts w:asciiTheme="minorHAnsi" w:hAnsiTheme="minorHAnsi" w:cstheme="minorHAnsi"/>
        </w:rPr>
        <w:t>na nowym polu eksploatacji, na zasadach określonych w</w:t>
      </w:r>
      <w:r>
        <w:rPr>
          <w:rFonts w:asciiTheme="minorHAnsi" w:hAnsiTheme="minorHAnsi" w:cstheme="minorHAnsi"/>
        </w:rPr>
        <w:t xml:space="preserve"> </w:t>
      </w:r>
      <w:r w:rsidRPr="004D1AE3">
        <w:rPr>
          <w:rFonts w:asciiTheme="minorHAnsi" w:hAnsiTheme="minorHAnsi" w:cstheme="minorHAnsi"/>
        </w:rPr>
        <w:t xml:space="preserve">niniejszej umowie. Przeniesienie praw, o których mowa w zdaniu poprzednim, zostanie dokonane nieodpłatnie na rzecz Zamawiającego.  </w:t>
      </w:r>
    </w:p>
    <w:p w14:paraId="54AD6012" w14:textId="77777777" w:rsidR="00360239" w:rsidRDefault="00360239" w:rsidP="00AC71CC">
      <w:pPr>
        <w:tabs>
          <w:tab w:val="left" w:pos="0"/>
        </w:tabs>
        <w:spacing w:line="276" w:lineRule="auto"/>
        <w:rPr>
          <w:rFonts w:ascii="Calibri" w:hAnsi="Calibri" w:cs="Calibri"/>
          <w:b/>
          <w:bCs/>
        </w:rPr>
      </w:pPr>
    </w:p>
    <w:p w14:paraId="5A81356C" w14:textId="39B030F6" w:rsidR="007148F8" w:rsidRDefault="001A534A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1</w:t>
      </w:r>
      <w:r w:rsidR="002D4050">
        <w:rPr>
          <w:rFonts w:ascii="Calibri" w:hAnsi="Calibri" w:cs="Calibri"/>
          <w:b/>
          <w:bCs/>
        </w:rPr>
        <w:t>0</w:t>
      </w:r>
    </w:p>
    <w:p w14:paraId="4B59BA7E" w14:textId="171BA0A6" w:rsidR="007148F8" w:rsidRPr="00294654" w:rsidRDefault="007148F8" w:rsidP="00AC71CC">
      <w:pPr>
        <w:pStyle w:val="Nagwek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Aspekty społeczne (</w:t>
      </w:r>
      <w:r w:rsidRPr="00AC71CC">
        <w:rPr>
          <w:rFonts w:asciiTheme="minorHAnsi" w:hAnsiTheme="minorHAnsi" w:cstheme="minorHAnsi"/>
          <w:b/>
          <w:i/>
          <w:sz w:val="24"/>
          <w:szCs w:val="24"/>
        </w:rPr>
        <w:t>w przypadku deklaracji Wykonawcy w ofercie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14:paraId="1DFABDC3" w14:textId="2CE8BEA1" w:rsidR="003C2275" w:rsidRPr="003621C3" w:rsidRDefault="003C2275" w:rsidP="00A356EA">
      <w:pPr>
        <w:pStyle w:val="Normalny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 xml:space="preserve">W przypadku </w:t>
      </w:r>
      <w:r w:rsidR="00FB75AE" w:rsidRPr="003621C3">
        <w:rPr>
          <w:rFonts w:asciiTheme="minorHAnsi" w:hAnsiTheme="minorHAnsi" w:cstheme="minorHAnsi"/>
        </w:rPr>
        <w:t>dokonania przez Wykonawcę</w:t>
      </w:r>
      <w:r w:rsidRPr="003621C3">
        <w:rPr>
          <w:rFonts w:asciiTheme="minorHAnsi" w:hAnsiTheme="minorHAnsi" w:cstheme="minorHAnsi"/>
        </w:rPr>
        <w:t xml:space="preserve"> deklaracji w ofercie, </w:t>
      </w:r>
      <w:r w:rsidR="00FB75AE" w:rsidRPr="003621C3">
        <w:rPr>
          <w:rFonts w:asciiTheme="minorHAnsi" w:hAnsiTheme="minorHAnsi" w:cstheme="minorHAnsi"/>
        </w:rPr>
        <w:t>iż przedmiot zamówienia w trakcie całej realizacji zamówienia będzie realizowany przez co najmniej jedną osobę zatrudnioną przez Wykonawcę lub podwykonawcę na podstawie stosunku pracy, Wykonawca</w:t>
      </w:r>
      <w:r w:rsidRPr="003621C3">
        <w:rPr>
          <w:rFonts w:asciiTheme="minorHAnsi" w:hAnsiTheme="minorHAnsi" w:cstheme="minorHAnsi"/>
        </w:rPr>
        <w:t xml:space="preserve"> </w:t>
      </w:r>
      <w:r w:rsidR="00FB75AE" w:rsidRPr="003621C3">
        <w:rPr>
          <w:rFonts w:asciiTheme="minorHAnsi" w:hAnsiTheme="minorHAnsi" w:cstheme="minorHAnsi"/>
        </w:rPr>
        <w:t>oświadcza, że osoba ta/osoby te wykonywać będzie/będą wymienione</w:t>
      </w:r>
      <w:r w:rsidRPr="003621C3">
        <w:rPr>
          <w:rFonts w:asciiTheme="minorHAnsi" w:hAnsiTheme="minorHAnsi" w:cstheme="minorHAnsi"/>
        </w:rPr>
        <w:t xml:space="preserve"> poniżej czynności w trakcie realizacji zamówienia: …………………</w:t>
      </w:r>
      <w:r w:rsidR="00FB75AE" w:rsidRPr="003621C3">
        <w:rPr>
          <w:rFonts w:asciiTheme="minorHAnsi" w:hAnsiTheme="minorHAnsi" w:cstheme="minorHAnsi"/>
        </w:rPr>
        <w:t>……………………………………………..……………………</w:t>
      </w:r>
    </w:p>
    <w:p w14:paraId="374E95EA" w14:textId="3753239C" w:rsidR="003C2275" w:rsidRPr="003621C3" w:rsidRDefault="003C2275" w:rsidP="00A356EA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</w:t>
      </w:r>
      <w:r w:rsidR="00B07D73" w:rsidRPr="003621C3">
        <w:rPr>
          <w:rFonts w:asciiTheme="minorHAnsi" w:hAnsiTheme="minorHAnsi" w:cstheme="minorHAnsi"/>
        </w:rPr>
        <w:t>.</w:t>
      </w:r>
      <w:r w:rsidRPr="003621C3">
        <w:rPr>
          <w:rFonts w:asciiTheme="minorHAnsi" w:hAnsiTheme="minorHAnsi" w:cstheme="minorHAnsi"/>
        </w:rPr>
        <w:t xml:space="preserve"> 1 czynności. Zamawiający uprawniony jest w szczególności do: </w:t>
      </w:r>
    </w:p>
    <w:p w14:paraId="5CDA1510" w14:textId="77777777" w:rsidR="003C2275" w:rsidRPr="003621C3" w:rsidRDefault="003C2275" w:rsidP="00A356EA">
      <w:pPr>
        <w:pStyle w:val="Akapitzlist"/>
        <w:numPr>
          <w:ilvl w:val="0"/>
          <w:numId w:val="46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żądania oświadczeń i dokumentów w zakresie potwierdzenia spełniania ww. wymogów i dokonywania ich oceny,</w:t>
      </w:r>
    </w:p>
    <w:p w14:paraId="3566E599" w14:textId="77777777" w:rsidR="003C2275" w:rsidRPr="003621C3" w:rsidRDefault="003C2275" w:rsidP="00A356EA">
      <w:pPr>
        <w:pStyle w:val="Akapitzlist"/>
        <w:numPr>
          <w:ilvl w:val="0"/>
          <w:numId w:val="46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żądania wyjaśnień w przypadku wątpliwości w zakresie potwierdzenia spełniania ww. wymogów,</w:t>
      </w:r>
    </w:p>
    <w:p w14:paraId="4782EFCE" w14:textId="77777777" w:rsidR="003C2275" w:rsidRPr="003621C3" w:rsidRDefault="003C2275" w:rsidP="00A356EA">
      <w:pPr>
        <w:pStyle w:val="Akapitzlist"/>
        <w:numPr>
          <w:ilvl w:val="0"/>
          <w:numId w:val="46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przeprowadzania kontroli na miejscu wykonywania świadczenia.</w:t>
      </w:r>
    </w:p>
    <w:p w14:paraId="053687C8" w14:textId="77777777" w:rsidR="003C2275" w:rsidRPr="003621C3" w:rsidRDefault="003C2275" w:rsidP="00A356EA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14:paraId="1803C43F" w14:textId="77777777" w:rsidR="003C2275" w:rsidRPr="003621C3" w:rsidRDefault="003C2275" w:rsidP="00A356EA">
      <w:pPr>
        <w:pStyle w:val="Akapitzlist"/>
        <w:numPr>
          <w:ilvl w:val="0"/>
          <w:numId w:val="47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638C6E64" w14:textId="0B89F423" w:rsidR="003C2275" w:rsidRPr="003621C3" w:rsidRDefault="003C2275" w:rsidP="00A356EA">
      <w:pPr>
        <w:pStyle w:val="Akapitzlist"/>
        <w:numPr>
          <w:ilvl w:val="0"/>
          <w:numId w:val="47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 xml:space="preserve">poświadczoną za zgodność z oryginałem odpowiednio przez Wykonawcę lub podwykonawcę 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EF74C8" w:rsidRPr="003621C3">
        <w:rPr>
          <w:rFonts w:asciiTheme="minorHAnsi" w:hAnsiTheme="minorHAnsi" w:cstheme="minorHAnsi"/>
        </w:rPr>
        <w:t>10 maja 2018 r</w:t>
      </w:r>
      <w:r w:rsidRPr="003621C3">
        <w:rPr>
          <w:rFonts w:asciiTheme="minorHAnsi" w:hAnsiTheme="minorHAnsi" w:cstheme="minorHAnsi"/>
        </w:rPr>
        <w:t xml:space="preserve">. o ochronie danych osobowych (tj. w szczególności  bez adresów, nr PESEL pracowników). Imię i nazwisko pracownika nie podlega </w:t>
      </w:r>
      <w:r w:rsidRPr="003621C3">
        <w:rPr>
          <w:rFonts w:asciiTheme="minorHAnsi" w:hAnsiTheme="minorHAnsi" w:cstheme="minorHAnsi"/>
        </w:rPr>
        <w:lastRenderedPageBreak/>
        <w:t>anonimizacji. Informacje takie jak: data zawarcia umowy, rodzaj umowy o pracę i wymiar etatu powinny być możliwe do zidentyfikowania;</w:t>
      </w:r>
    </w:p>
    <w:p w14:paraId="1D73D370" w14:textId="77777777" w:rsidR="003C2275" w:rsidRPr="003621C3" w:rsidRDefault="003C2275" w:rsidP="00A356EA">
      <w:pPr>
        <w:pStyle w:val="Akapitzlist"/>
        <w:numPr>
          <w:ilvl w:val="0"/>
          <w:numId w:val="47"/>
        </w:numPr>
        <w:spacing w:before="120" w:line="276" w:lineRule="auto"/>
        <w:ind w:left="851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7F8332BF" w14:textId="46679BBC" w:rsidR="003C2275" w:rsidRPr="003621C3" w:rsidRDefault="003C2275" w:rsidP="00A356EA">
      <w:pPr>
        <w:pStyle w:val="Akapitzlist"/>
        <w:numPr>
          <w:ilvl w:val="0"/>
          <w:numId w:val="47"/>
        </w:numPr>
        <w:spacing w:after="120" w:line="276" w:lineRule="auto"/>
        <w:ind w:left="850" w:hanging="357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</w:t>
      </w:r>
      <w:r w:rsidR="00EF74C8" w:rsidRPr="003621C3">
        <w:rPr>
          <w:rFonts w:asciiTheme="minorHAnsi" w:hAnsiTheme="minorHAnsi" w:cstheme="minorHAnsi"/>
        </w:rPr>
        <w:t>10 maja 2018</w:t>
      </w:r>
      <w:r w:rsidRPr="003621C3">
        <w:rPr>
          <w:rFonts w:asciiTheme="minorHAnsi" w:hAnsiTheme="minorHAnsi" w:cstheme="minorHAnsi"/>
        </w:rPr>
        <w:t xml:space="preserve"> r. o ochronie danych osobowych. Imię i nazwisko pracownika nie podlega anonimizacji.</w:t>
      </w:r>
    </w:p>
    <w:p w14:paraId="315DC244" w14:textId="75A7C7C4" w:rsidR="00AD3758" w:rsidRPr="003621C3" w:rsidRDefault="003C2275" w:rsidP="00A356EA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3621C3">
        <w:rPr>
          <w:rFonts w:asciiTheme="minorHAnsi" w:hAnsiTheme="minorHAnsi" w:cstheme="minorHAnsi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14:paraId="78A21768" w14:textId="0FCE5DE8" w:rsidR="00AD3758" w:rsidRPr="003621C3" w:rsidRDefault="00AD3758" w:rsidP="003621C3">
      <w:pPr>
        <w:widowControl w:val="0"/>
        <w:spacing w:before="120" w:line="276" w:lineRule="auto"/>
        <w:jc w:val="center"/>
        <w:rPr>
          <w:rFonts w:ascii="Calibri" w:eastAsia="Courier New" w:hAnsi="Calibri" w:cs="Calibri"/>
          <w:b/>
          <w:bCs/>
          <w:lang w:bidi="pl-PL"/>
        </w:rPr>
      </w:pPr>
      <w:r w:rsidRPr="003621C3">
        <w:rPr>
          <w:rFonts w:ascii="Calibri" w:eastAsia="Courier New" w:hAnsi="Calibri" w:cs="Calibri"/>
          <w:b/>
          <w:bCs/>
          <w:lang w:bidi="pl-PL"/>
        </w:rPr>
        <w:t>§ 1</w:t>
      </w:r>
      <w:r w:rsidR="002D4050" w:rsidRPr="003621C3">
        <w:rPr>
          <w:rFonts w:ascii="Calibri" w:eastAsia="Courier New" w:hAnsi="Calibri" w:cs="Calibri"/>
          <w:b/>
          <w:bCs/>
          <w:lang w:bidi="pl-PL"/>
        </w:rPr>
        <w:t>1</w:t>
      </w:r>
    </w:p>
    <w:p w14:paraId="4B883C37" w14:textId="75754EC6" w:rsidR="007148F8" w:rsidRPr="003621C3" w:rsidRDefault="007148F8" w:rsidP="003621C3">
      <w:pPr>
        <w:pStyle w:val="Nagwek2"/>
        <w:spacing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3621C3">
        <w:rPr>
          <w:rFonts w:asciiTheme="minorHAnsi" w:hAnsiTheme="minorHAnsi" w:cstheme="minorHAnsi"/>
          <w:b/>
          <w:sz w:val="24"/>
          <w:szCs w:val="24"/>
        </w:rPr>
        <w:t>Podwykonawcy</w:t>
      </w:r>
    </w:p>
    <w:p w14:paraId="3BDDFD4B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bookmarkStart w:id="5" w:name="_Hlk35947761"/>
      <w:r w:rsidRPr="003621C3">
        <w:rPr>
          <w:rFonts w:ascii="Calibri" w:eastAsia="Courier New" w:hAnsi="Calibri" w:cs="Calibri"/>
          <w:lang w:bidi="pl-PL"/>
        </w:rPr>
        <w:t xml:space="preserve">Wykonawca </w:t>
      </w:r>
      <w:bookmarkEnd w:id="5"/>
      <w:r w:rsidRPr="003621C3">
        <w:rPr>
          <w:rFonts w:ascii="Calibri" w:eastAsia="Courier New" w:hAnsi="Calibri" w:cs="Calibri"/>
          <w:lang w:bidi="pl-PL"/>
        </w:rPr>
        <w:t>jest uprawniony do powierzenia wykonania części przedmiotu Umowy podwykonawcom, z zastrzeżeniem postanowień Umowy.</w:t>
      </w:r>
    </w:p>
    <w:p w14:paraId="4E4B08C7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W przypadku podwykonawstwa, Wykonawca zobowiązany jest przekazać Zamawiającemu następujące informacje: nazwę firmy, NIP, dane kontaktowe osób reprezentujących podwykonawcę, zakres podwykonawstwa.</w:t>
      </w:r>
    </w:p>
    <w:p w14:paraId="2F9C8EAA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2419D777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Informacja o zmianie danych dotyczących podwykonawców powinna zostać przekazana Zamawiającemu w terminie 3 dni roboczych od powzięcia informacji o zmianie danych.</w:t>
      </w:r>
    </w:p>
    <w:p w14:paraId="0E6BC38E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Zamawiający jest uprawniony do odmowy współdziałania z podwykonawcą, o udziale którego nie uzyskał informacji, do czasu przekazania przez Wykonawcę niezbędnych danych, a opóźnienie powstałe wskutek braku współdziałania z takim podwykonawcą stanowi zwłokę Wykonawcy.</w:t>
      </w:r>
    </w:p>
    <w:p w14:paraId="5739D176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 xml:space="preserve">Jeżeli Wykonawca dokonuje zmiany podwykonawcy, na zasoby którego powoływał się w toku postępowania poprzedzającego zawarcie Umowy, zobowiązany jest do wykazania Zamawiającemu, że nowy podwykonawca spełnia warunki udziału w postępowaniu w stopniu nie mniejszym, niż podwykonawca dotychczasowy. Zamawiający jest uprawniony do odmowy </w:t>
      </w:r>
      <w:r w:rsidRPr="003621C3">
        <w:rPr>
          <w:rFonts w:ascii="Calibri" w:eastAsia="Courier New" w:hAnsi="Calibri" w:cs="Calibri"/>
          <w:lang w:bidi="pl-PL"/>
        </w:rPr>
        <w:lastRenderedPageBreak/>
        <w:t>współdziałania z podwykonawcą, co do którego Wykonawca nie wykazał spełnienia warunków, do czasu wykazania przez Wykonawcę ich spełnienia, a opóźnienie powstałe wskutek braku współdziałania z takim podwykonawcą, stanowi zwłokę Wykonawcy.</w:t>
      </w:r>
    </w:p>
    <w:p w14:paraId="60258284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Jeżeli Wykonawca rezygnuje z posługiwania się podwykonawcą, na zasoby którego powoływał się w toku postępowania poprzedzającego zawarcie Umowy, zobowiązany jest do wykazania Zamawiającemu, że Wykonawca samodzielnie spełnia warunki udziału w postępowaniu w stopniu nie mniejszym, niż podwykonawca, z którego Wykonawca rezygnuje. Zamawiający jest uprawniony do odmowy współdziałania z Wykonawcą, który nie wykazał samodzielnego spełnienia warunków,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1A0CFC50" w14:textId="77777777" w:rsidR="00AD3758" w:rsidRPr="003621C3" w:rsidRDefault="00AD3758" w:rsidP="00A356EA">
      <w:pPr>
        <w:widowControl w:val="0"/>
        <w:numPr>
          <w:ilvl w:val="0"/>
          <w:numId w:val="42"/>
        </w:numPr>
        <w:spacing w:before="120" w:line="276" w:lineRule="auto"/>
        <w:jc w:val="both"/>
        <w:rPr>
          <w:rFonts w:ascii="Calibri" w:eastAsia="Courier New" w:hAnsi="Calibri" w:cs="Calibri"/>
          <w:lang w:bidi="pl-PL"/>
        </w:rPr>
      </w:pPr>
      <w:r w:rsidRPr="003621C3">
        <w:rPr>
          <w:rFonts w:ascii="Calibri" w:eastAsia="Courier New" w:hAnsi="Calibri" w:cs="Calibri"/>
          <w:lang w:bidi="pl-PL"/>
        </w:rPr>
        <w:t>Wykonawca zobowiązuje się do zachowania w poufności wszystkich informacji i materiałów uzyskanych przez niego w związku z zawarciem i wykonaniem Umowy. Wykonawca ponosi pełną odpowiedzialność za zachowanie w poufności ww. informacji przez podmioty, o których mowa w ust. 1. Wykonawca zobowiązany jest niezwłocznie, na piśmie, informować Zamawiającego o wszelkich okolicznościach, które mogą mieć wpływ na realizację postanowień Umowy.</w:t>
      </w:r>
    </w:p>
    <w:p w14:paraId="5EDA8F46" w14:textId="746D1DB7" w:rsidR="00AD3758" w:rsidRPr="003621C3" w:rsidRDefault="00AD3758" w:rsidP="008209E4">
      <w:pPr>
        <w:tabs>
          <w:tab w:val="left" w:pos="0"/>
        </w:tabs>
        <w:spacing w:line="276" w:lineRule="auto"/>
        <w:jc w:val="center"/>
        <w:rPr>
          <w:rFonts w:ascii="Calibri" w:hAnsi="Calibri" w:cs="Calibri"/>
          <w:b/>
          <w:bCs/>
        </w:rPr>
      </w:pPr>
    </w:p>
    <w:p w14:paraId="1919EE6B" w14:textId="7AF54241" w:rsidR="00AD3758" w:rsidRPr="000F5594" w:rsidRDefault="00AD3758" w:rsidP="000F5594">
      <w:pPr>
        <w:widowControl w:val="0"/>
        <w:spacing w:before="120"/>
        <w:jc w:val="center"/>
        <w:rPr>
          <w:rFonts w:ascii="Calibri" w:eastAsia="Courier New" w:hAnsi="Calibri" w:cs="Calibri"/>
          <w:b/>
          <w:bCs/>
          <w:sz w:val="22"/>
          <w:szCs w:val="22"/>
          <w:lang w:bidi="pl-PL"/>
        </w:rPr>
      </w:pPr>
      <w:r w:rsidRPr="00AD3758">
        <w:rPr>
          <w:rFonts w:ascii="Calibri" w:eastAsia="Courier New" w:hAnsi="Calibri" w:cs="Calibri"/>
          <w:b/>
          <w:bCs/>
          <w:sz w:val="22"/>
          <w:szCs w:val="22"/>
          <w:lang w:bidi="pl-PL"/>
        </w:rPr>
        <w:t xml:space="preserve">§ </w:t>
      </w:r>
      <w:r>
        <w:rPr>
          <w:rFonts w:ascii="Calibri" w:eastAsia="Courier New" w:hAnsi="Calibri" w:cs="Calibri"/>
          <w:b/>
          <w:bCs/>
          <w:sz w:val="22"/>
          <w:szCs w:val="22"/>
          <w:lang w:bidi="pl-PL"/>
        </w:rPr>
        <w:t>1</w:t>
      </w:r>
      <w:r w:rsidR="002D4050">
        <w:rPr>
          <w:rFonts w:ascii="Calibri" w:eastAsia="Courier New" w:hAnsi="Calibri" w:cs="Calibri"/>
          <w:b/>
          <w:bCs/>
          <w:sz w:val="22"/>
          <w:szCs w:val="22"/>
          <w:lang w:bidi="pl-PL"/>
        </w:rPr>
        <w:t>2</w:t>
      </w:r>
    </w:p>
    <w:p w14:paraId="480AACA4" w14:textId="5E669054" w:rsidR="007148F8" w:rsidRPr="00294654" w:rsidRDefault="007148F8" w:rsidP="007148F8">
      <w:pPr>
        <w:pStyle w:val="Nagwek2"/>
        <w:ind w:left="2835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1BC12B80" w14:textId="77777777" w:rsidR="008209E4" w:rsidRPr="00C72745" w:rsidRDefault="008209E4" w:rsidP="008209E4">
      <w:pPr>
        <w:numPr>
          <w:ilvl w:val="0"/>
          <w:numId w:val="4"/>
        </w:numPr>
        <w:tabs>
          <w:tab w:val="clear" w:pos="1788"/>
          <w:tab w:val="left" w:pos="284"/>
        </w:tabs>
        <w:spacing w:line="276" w:lineRule="auto"/>
        <w:ind w:left="284" w:hanging="284"/>
        <w:rPr>
          <w:rFonts w:ascii="Calibri" w:hAnsi="Calibri" w:cs="Calibri"/>
        </w:rPr>
      </w:pPr>
      <w:r w:rsidRPr="00E847FF">
        <w:rPr>
          <w:rFonts w:ascii="Calibri" w:hAnsi="Calibri" w:cs="Calibri"/>
        </w:rPr>
        <w:t>Strony wyznaczają następujące osoby jako odpowiedzialne za realizację Umowy</w:t>
      </w:r>
      <w:r>
        <w:rPr>
          <w:rFonts w:ascii="Calibri" w:hAnsi="Calibri" w:cs="Calibri"/>
        </w:rPr>
        <w:t>:</w:t>
      </w:r>
    </w:p>
    <w:p w14:paraId="7CA7126E" w14:textId="77777777" w:rsidR="00EB43F2" w:rsidRPr="008850EC" w:rsidRDefault="00EB43F2" w:rsidP="00EB43F2">
      <w:pPr>
        <w:numPr>
          <w:ilvl w:val="0"/>
          <w:numId w:val="1"/>
        </w:numPr>
        <w:tabs>
          <w:tab w:val="clear" w:pos="284"/>
          <w:tab w:val="left" w:pos="567"/>
        </w:tabs>
        <w:spacing w:line="276" w:lineRule="auto"/>
        <w:ind w:left="709"/>
        <w:rPr>
          <w:rFonts w:asciiTheme="minorHAnsi" w:hAnsiTheme="minorHAnsi" w:cstheme="minorHAnsi"/>
        </w:rPr>
      </w:pPr>
      <w:r w:rsidRPr="008850EC">
        <w:rPr>
          <w:rFonts w:asciiTheme="minorHAnsi" w:hAnsiTheme="minorHAnsi" w:cstheme="minorHAnsi"/>
        </w:rPr>
        <w:t xml:space="preserve">ze strony Zamawiającego: </w:t>
      </w:r>
    </w:p>
    <w:p w14:paraId="307B0078" w14:textId="77777777" w:rsidR="00EB43F2" w:rsidRPr="008850EC" w:rsidRDefault="00EB43F2" w:rsidP="00EB43F2">
      <w:pPr>
        <w:pStyle w:val="Akapitzlist"/>
        <w:numPr>
          <w:ilvl w:val="3"/>
          <w:numId w:val="3"/>
        </w:numPr>
        <w:tabs>
          <w:tab w:val="left" w:pos="709"/>
          <w:tab w:val="num" w:pos="1134"/>
        </w:tabs>
        <w:spacing w:line="276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……………………………………………………………………………………………………………,</w:t>
      </w:r>
    </w:p>
    <w:p w14:paraId="79CDD4D5" w14:textId="77777777" w:rsidR="00EB43F2" w:rsidRPr="008850EC" w:rsidRDefault="00EB43F2" w:rsidP="00EB43F2">
      <w:pPr>
        <w:pStyle w:val="Akapitzlist"/>
        <w:numPr>
          <w:ilvl w:val="3"/>
          <w:numId w:val="3"/>
        </w:numPr>
        <w:tabs>
          <w:tab w:val="clear" w:pos="1276"/>
          <w:tab w:val="left" w:pos="709"/>
          <w:tab w:val="num" w:pos="1134"/>
        </w:tabs>
        <w:spacing w:line="276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14:paraId="210BC130" w14:textId="77777777" w:rsidR="008209E4" w:rsidRPr="008850EC" w:rsidRDefault="008209E4" w:rsidP="008209E4">
      <w:pPr>
        <w:pStyle w:val="Akapitzlist"/>
        <w:numPr>
          <w:ilvl w:val="2"/>
          <w:numId w:val="3"/>
        </w:numPr>
        <w:tabs>
          <w:tab w:val="clear" w:pos="1134"/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</w:rPr>
      </w:pPr>
      <w:r w:rsidRPr="008850EC">
        <w:rPr>
          <w:rFonts w:asciiTheme="minorHAnsi" w:hAnsiTheme="minorHAnsi" w:cstheme="minorHAnsi"/>
        </w:rPr>
        <w:t xml:space="preserve">ze strony Wykonawcy: </w:t>
      </w:r>
    </w:p>
    <w:p w14:paraId="5AFF05CF" w14:textId="624B69DD" w:rsidR="008209E4" w:rsidRPr="008850EC" w:rsidRDefault="00CF56F5" w:rsidP="008209E4">
      <w:pPr>
        <w:pStyle w:val="Akapitzlist"/>
        <w:numPr>
          <w:ilvl w:val="3"/>
          <w:numId w:val="3"/>
        </w:numPr>
        <w:tabs>
          <w:tab w:val="left" w:pos="709"/>
          <w:tab w:val="num" w:pos="1134"/>
        </w:tabs>
        <w:spacing w:line="276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8209E4">
        <w:rPr>
          <w:rFonts w:asciiTheme="minorHAnsi" w:hAnsiTheme="minorHAnsi" w:cstheme="minorHAnsi"/>
        </w:rPr>
        <w:t>,</w:t>
      </w:r>
    </w:p>
    <w:p w14:paraId="048EB8F5" w14:textId="3055EB9E" w:rsidR="008209E4" w:rsidRPr="008850EC" w:rsidRDefault="00CF56F5" w:rsidP="008209E4">
      <w:pPr>
        <w:pStyle w:val="Akapitzlist"/>
        <w:numPr>
          <w:ilvl w:val="3"/>
          <w:numId w:val="3"/>
        </w:numPr>
        <w:tabs>
          <w:tab w:val="clear" w:pos="1276"/>
          <w:tab w:val="left" w:pos="709"/>
          <w:tab w:val="num" w:pos="1134"/>
        </w:tabs>
        <w:spacing w:line="276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8209E4">
        <w:rPr>
          <w:rFonts w:asciiTheme="minorHAnsi" w:hAnsiTheme="minorHAnsi" w:cstheme="minorHAnsi"/>
        </w:rPr>
        <w:t>.</w:t>
      </w:r>
    </w:p>
    <w:p w14:paraId="725A51EA" w14:textId="77777777" w:rsidR="008209E4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847FF">
        <w:rPr>
          <w:rFonts w:ascii="Calibri" w:hAnsi="Calibri" w:cs="Calibri"/>
        </w:rPr>
        <w:t>Zmiana osób i danych wskazanych w ust. 1</w:t>
      </w:r>
      <w:r>
        <w:rPr>
          <w:rFonts w:ascii="Calibri" w:hAnsi="Calibri" w:cs="Calibri"/>
        </w:rPr>
        <w:t xml:space="preserve"> </w:t>
      </w:r>
      <w:r w:rsidRPr="00E847FF">
        <w:rPr>
          <w:rFonts w:ascii="Calibri" w:hAnsi="Calibri" w:cs="Calibri"/>
        </w:rPr>
        <w:t>nie wymaga zmiany Umowy i następuje w drodze pisemnego poinformowania drugiej Strony.</w:t>
      </w:r>
    </w:p>
    <w:p w14:paraId="65A1C50C" w14:textId="3085EF08" w:rsidR="00EB43F2" w:rsidRDefault="00EB43F2" w:rsidP="00EB43F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8D355F">
        <w:rPr>
          <w:rFonts w:ascii="Calibri" w:hAnsi="Calibri" w:cs="Calibri"/>
        </w:rPr>
        <w:t xml:space="preserve">Zamawiający, jako swojego przedstawiciela uprawnionego do podpisania protokołu odbioru, </w:t>
      </w:r>
      <w:r>
        <w:rPr>
          <w:rFonts w:ascii="Calibri" w:hAnsi="Calibri" w:cs="Calibri"/>
        </w:rPr>
        <w:br/>
      </w:r>
      <w:r w:rsidRPr="008D355F">
        <w:rPr>
          <w:rFonts w:ascii="Calibri" w:hAnsi="Calibri" w:cs="Calibri"/>
        </w:rPr>
        <w:t xml:space="preserve">o którym mowa w </w:t>
      </w:r>
      <w:r w:rsidRPr="003238DA">
        <w:rPr>
          <w:rFonts w:ascii="Calibri" w:hAnsi="Calibri" w:cs="Calibri"/>
        </w:rPr>
        <w:t xml:space="preserve">§ 2 ust. </w:t>
      </w:r>
      <w:r>
        <w:rPr>
          <w:rFonts w:ascii="Calibri" w:hAnsi="Calibri" w:cs="Calibri"/>
        </w:rPr>
        <w:t>5</w:t>
      </w:r>
      <w:r w:rsidRPr="003238D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wyznacza ....................................................................................... lub osobę </w:t>
      </w:r>
      <w:r w:rsidR="007D3FA0">
        <w:rPr>
          <w:rFonts w:ascii="Calibri" w:hAnsi="Calibri" w:cs="Calibri"/>
        </w:rPr>
        <w:t>go</w:t>
      </w:r>
      <w:r>
        <w:rPr>
          <w:rFonts w:ascii="Calibri" w:hAnsi="Calibri" w:cs="Calibri"/>
        </w:rPr>
        <w:t xml:space="preserve"> zastępującą</w:t>
      </w:r>
      <w:r w:rsidRPr="008D355F">
        <w:rPr>
          <w:rFonts w:ascii="Calibri" w:hAnsi="Calibri" w:cs="Calibri"/>
        </w:rPr>
        <w:t xml:space="preserve">. </w:t>
      </w:r>
    </w:p>
    <w:p w14:paraId="0AAD4B1B" w14:textId="079B9096" w:rsidR="007D3FA0" w:rsidRPr="007D3FA0" w:rsidRDefault="007D3FA0" w:rsidP="00AC71CC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</w:t>
      </w:r>
      <w:r w:rsidRPr="007D3FA0">
        <w:rPr>
          <w:rFonts w:ascii="Calibri" w:hAnsi="Calibri" w:cs="Calibri"/>
        </w:rPr>
        <w:t xml:space="preserve">, jako swojego przedstawiciela uprawnionego do podpisania protokołu odbioru, </w:t>
      </w:r>
    </w:p>
    <w:p w14:paraId="5CD2E60A" w14:textId="3B027C94" w:rsidR="007D3FA0" w:rsidRDefault="007D3FA0" w:rsidP="00AC71CC">
      <w:pPr>
        <w:spacing w:line="276" w:lineRule="auto"/>
        <w:ind w:left="284"/>
        <w:jc w:val="both"/>
        <w:rPr>
          <w:rFonts w:ascii="Calibri" w:hAnsi="Calibri" w:cs="Calibri"/>
        </w:rPr>
      </w:pPr>
      <w:r w:rsidRPr="007D3FA0">
        <w:rPr>
          <w:rFonts w:ascii="Calibri" w:hAnsi="Calibri" w:cs="Calibri"/>
        </w:rPr>
        <w:t>o którym mo</w:t>
      </w:r>
      <w:r>
        <w:rPr>
          <w:rFonts w:ascii="Calibri" w:hAnsi="Calibri" w:cs="Calibri"/>
        </w:rPr>
        <w:t>wa w § 2 ust. 5, wyznacza .....</w:t>
      </w:r>
      <w:r w:rsidRPr="007D3FA0">
        <w:rPr>
          <w:rFonts w:ascii="Calibri" w:hAnsi="Calibri" w:cs="Calibri"/>
        </w:rPr>
        <w:t>.....................</w:t>
      </w:r>
      <w:r>
        <w:rPr>
          <w:rFonts w:ascii="Calibri" w:hAnsi="Calibri" w:cs="Calibri"/>
        </w:rPr>
        <w:t xml:space="preserve">................... lub osobę go </w:t>
      </w:r>
      <w:r w:rsidRPr="007D3FA0">
        <w:rPr>
          <w:rFonts w:ascii="Calibri" w:hAnsi="Calibri" w:cs="Calibri"/>
        </w:rPr>
        <w:t>zastępującą.</w:t>
      </w:r>
    </w:p>
    <w:p w14:paraId="7F35C3EC" w14:textId="77777777" w:rsidR="008209E4" w:rsidRPr="00305E6E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847FF">
        <w:rPr>
          <w:rFonts w:ascii="Calibri" w:hAnsi="Calibri" w:cs="Calibri"/>
        </w:rPr>
        <w:t xml:space="preserve">W sprawach nieuregulowanych Umową zastosowanie mają w szczególności przepisy </w:t>
      </w:r>
      <w:r w:rsidRPr="00305E6E">
        <w:rPr>
          <w:rFonts w:ascii="Calibri" w:hAnsi="Calibri" w:cs="Calibri"/>
        </w:rPr>
        <w:t>Kodeksu cywilnego i ustawy o prawie autorskim i prawach pokrewnych.</w:t>
      </w:r>
    </w:p>
    <w:p w14:paraId="4CAA29C6" w14:textId="578508F8" w:rsidR="008209E4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847FF">
        <w:rPr>
          <w:rFonts w:ascii="Calibri" w:hAnsi="Calibri" w:cs="Calibri"/>
        </w:rPr>
        <w:t xml:space="preserve">Zmiany Umowy wymagają zachowania formy pisemnej pod rygorem nieważności, z zastrzeżeniem ust. </w:t>
      </w:r>
      <w:r>
        <w:rPr>
          <w:rFonts w:ascii="Calibri" w:hAnsi="Calibri" w:cs="Calibri"/>
        </w:rPr>
        <w:t>2</w:t>
      </w:r>
      <w:r w:rsidR="003C2275">
        <w:rPr>
          <w:rFonts w:ascii="Calibri" w:hAnsi="Calibri" w:cs="Calibri"/>
        </w:rPr>
        <w:t xml:space="preserve"> - 4</w:t>
      </w:r>
      <w:r w:rsidRPr="00E847FF">
        <w:rPr>
          <w:rFonts w:ascii="Calibri" w:hAnsi="Calibri" w:cs="Calibri"/>
        </w:rPr>
        <w:t xml:space="preserve">. </w:t>
      </w:r>
    </w:p>
    <w:p w14:paraId="37116048" w14:textId="77777777" w:rsidR="008209E4" w:rsidRPr="00D147EE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D147EE">
        <w:rPr>
          <w:rFonts w:ascii="Calibri" w:hAnsi="Calibri"/>
        </w:rPr>
        <w:lastRenderedPageBreak/>
        <w:t xml:space="preserve">Wykonawca nie jest uprawniony do przeniesienia praw, obowiązków, ani wierzytelności wynikających z Umowy na osobę trzecią bez pisemnej zgody Zamawiającego. </w:t>
      </w:r>
    </w:p>
    <w:p w14:paraId="30A76B58" w14:textId="77777777" w:rsidR="008209E4" w:rsidRPr="0011406C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7F7BF2">
        <w:rPr>
          <w:rFonts w:ascii="Calibri" w:hAnsi="Calibri"/>
        </w:rPr>
        <w:t xml:space="preserve">Korespondencję przesłaną na adresy Stron określone w komparycji Umowy uważa się za skutecznie doręczoną, chyba że Strony poinformują się pisemnie o zmianie adresów. </w:t>
      </w:r>
    </w:p>
    <w:p w14:paraId="21CDE9DC" w14:textId="6FFD0116" w:rsidR="008209E4" w:rsidRPr="0084226D" w:rsidRDefault="008209E4" w:rsidP="008209E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847FF">
        <w:rPr>
          <w:rFonts w:ascii="Calibri" w:hAnsi="Calibri" w:cs="Calibri"/>
        </w:rPr>
        <w:t xml:space="preserve">Spory wynikłe w związku z realizacją Umowy będzie rozpoznawał sąd właściwy miejscowo </w:t>
      </w:r>
      <w:r>
        <w:rPr>
          <w:rFonts w:ascii="Calibri" w:hAnsi="Calibri" w:cs="Calibri"/>
        </w:rPr>
        <w:br/>
      </w:r>
      <w:r w:rsidRPr="0084226D">
        <w:rPr>
          <w:rFonts w:ascii="Calibri" w:hAnsi="Calibri" w:cs="Calibri"/>
        </w:rPr>
        <w:t>dla siedziby Zamawiającego.</w:t>
      </w:r>
    </w:p>
    <w:p w14:paraId="3F339915" w14:textId="3AED480D" w:rsidR="003C2275" w:rsidRPr="000F5594" w:rsidRDefault="003C2275" w:rsidP="000F559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4226D">
        <w:rPr>
          <w:rFonts w:ascii="Calibri" w:hAnsi="Calibri" w:cs="Calibri"/>
        </w:rPr>
        <w:t xml:space="preserve"> </w:t>
      </w:r>
      <w:r w:rsidRPr="000F5594">
        <w:rPr>
          <w:rFonts w:asciiTheme="minorHAnsi" w:eastAsia="Courier New" w:hAnsiTheme="minorHAnsi" w:cstheme="minorHAnsi"/>
          <w:lang w:bidi="pl-PL"/>
        </w:rPr>
        <w:t>Umowa została sporządzona w formie elektronicznej zgodnie z art. 78¹ § 1 Kodeksu cywilnego zawarta w dacie złożenia podpisu przez ostatnią ze Stron.</w:t>
      </w:r>
    </w:p>
    <w:p w14:paraId="0AE6ABFD" w14:textId="375FC863" w:rsidR="003C2275" w:rsidRPr="000F5594" w:rsidRDefault="003C2275" w:rsidP="000F5594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F5594">
        <w:rPr>
          <w:rFonts w:asciiTheme="minorHAnsi" w:eastAsia="Courier New" w:hAnsiTheme="minorHAnsi" w:cstheme="minorHAnsi"/>
          <w:lang w:bidi="pl-PL"/>
        </w:rPr>
        <w:t xml:space="preserve"> </w:t>
      </w:r>
      <w:r w:rsidRPr="000F5594">
        <w:rPr>
          <w:rFonts w:asciiTheme="minorHAnsi" w:hAnsiTheme="minorHAnsi" w:cstheme="minorHAnsi"/>
        </w:rPr>
        <w:t>Wszelkie zmiany umowy, dokonywane będą w formie pisemnej lub elektronicznej w rozumieniu art. 78[1] § 1 Kodeksu cywilnego pod rygorem nieważności, z zastrzeżeniem ust. 2 - 4 Umowy.</w:t>
      </w:r>
    </w:p>
    <w:p w14:paraId="2AABF4DF" w14:textId="77777777" w:rsidR="008209E4" w:rsidRPr="00214962" w:rsidRDefault="008209E4" w:rsidP="00C730E2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Calibri" w:hAnsi="Calibri" w:cs="Calibri"/>
        </w:rPr>
      </w:pPr>
      <w:r w:rsidRPr="00214962">
        <w:rPr>
          <w:rFonts w:ascii="Calibri" w:hAnsi="Calibri" w:cs="Calibri"/>
        </w:rPr>
        <w:t>Integralną część Umowy stanowią:</w:t>
      </w:r>
    </w:p>
    <w:p w14:paraId="21DDE28F" w14:textId="77777777" w:rsidR="008209E4" w:rsidRPr="00571707" w:rsidRDefault="008209E4" w:rsidP="008209E4">
      <w:pPr>
        <w:pStyle w:val="Akapitzlist"/>
        <w:numPr>
          <w:ilvl w:val="1"/>
          <w:numId w:val="11"/>
        </w:numPr>
        <w:tabs>
          <w:tab w:val="left" w:pos="567"/>
        </w:tabs>
        <w:spacing w:line="276" w:lineRule="auto"/>
        <w:ind w:left="851" w:hanging="284"/>
        <w:rPr>
          <w:rFonts w:ascii="Calibri" w:hAnsi="Calibri" w:cs="Calibri"/>
        </w:rPr>
      </w:pPr>
      <w:r w:rsidRPr="00571707">
        <w:rPr>
          <w:rFonts w:ascii="Calibri" w:hAnsi="Calibri" w:cs="Calibri"/>
        </w:rPr>
        <w:t>Załącznik nr 1 – Szczegółowy Opis Przedmiotu Zamówienia</w:t>
      </w:r>
      <w:r>
        <w:rPr>
          <w:rFonts w:ascii="Calibri" w:hAnsi="Calibri" w:cs="Calibri"/>
        </w:rPr>
        <w:t>;</w:t>
      </w:r>
    </w:p>
    <w:p w14:paraId="0F84933A" w14:textId="2D6EC75D" w:rsidR="008209E4" w:rsidRPr="00A77B2E" w:rsidRDefault="008209E4" w:rsidP="00A77B2E">
      <w:pPr>
        <w:pStyle w:val="Akapitzlist"/>
        <w:numPr>
          <w:ilvl w:val="1"/>
          <w:numId w:val="11"/>
        </w:numPr>
        <w:tabs>
          <w:tab w:val="left" w:pos="567"/>
        </w:tabs>
        <w:spacing w:line="276" w:lineRule="auto"/>
        <w:ind w:left="851" w:hanging="284"/>
        <w:rPr>
          <w:rFonts w:ascii="Calibri" w:hAnsi="Calibri" w:cs="Calibri"/>
        </w:rPr>
      </w:pPr>
      <w:r w:rsidRPr="00571707">
        <w:rPr>
          <w:rFonts w:ascii="Calibri" w:hAnsi="Calibri" w:cs="Calibri"/>
        </w:rPr>
        <w:t>Załącznik nr 2 –</w:t>
      </w:r>
      <w:r>
        <w:rPr>
          <w:rFonts w:ascii="Calibri" w:hAnsi="Calibri" w:cs="Calibri"/>
        </w:rPr>
        <w:t xml:space="preserve"> </w:t>
      </w:r>
      <w:r w:rsidR="0084226D">
        <w:rPr>
          <w:rFonts w:ascii="Calibri" w:hAnsi="Calibri" w:cs="Calibri"/>
        </w:rPr>
        <w:t>Wzór Miesięcznego protokołu</w:t>
      </w:r>
      <w:r w:rsidR="002A096C">
        <w:rPr>
          <w:rFonts w:ascii="Calibri" w:hAnsi="Calibri" w:cs="Calibri"/>
        </w:rPr>
        <w:t xml:space="preserve"> odbioru</w:t>
      </w:r>
      <w:r w:rsidRPr="00571707">
        <w:rPr>
          <w:rFonts w:ascii="Calibri" w:hAnsi="Calibri" w:cs="Calibri"/>
        </w:rPr>
        <w:t>;</w:t>
      </w:r>
    </w:p>
    <w:p w14:paraId="6C10C6D3" w14:textId="0DE2FBAD" w:rsidR="008209E4" w:rsidRPr="005424D5" w:rsidRDefault="008209E4" w:rsidP="008209E4">
      <w:pPr>
        <w:pStyle w:val="Akapitzlist"/>
        <w:numPr>
          <w:ilvl w:val="1"/>
          <w:numId w:val="11"/>
        </w:numPr>
        <w:spacing w:line="276" w:lineRule="auto"/>
        <w:ind w:left="851" w:hanging="284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Z</w:t>
      </w:r>
      <w:r w:rsidR="00A77B2E">
        <w:rPr>
          <w:rFonts w:ascii="Calibri" w:eastAsia="Calibri" w:hAnsi="Calibri" w:cs="Calibri"/>
          <w:color w:val="000000"/>
          <w:szCs w:val="22"/>
        </w:rPr>
        <w:t>ałącznik nr 3</w:t>
      </w:r>
      <w:r>
        <w:rPr>
          <w:rFonts w:ascii="Calibri" w:eastAsia="Calibri" w:hAnsi="Calibri" w:cs="Calibri"/>
          <w:color w:val="000000"/>
          <w:szCs w:val="22"/>
        </w:rPr>
        <w:t xml:space="preserve"> – </w:t>
      </w:r>
      <w:r w:rsidR="0084226D">
        <w:rPr>
          <w:rFonts w:ascii="Calibri" w:eastAsia="Calibri" w:hAnsi="Calibri" w:cs="Calibri"/>
          <w:color w:val="000000"/>
          <w:szCs w:val="22"/>
        </w:rPr>
        <w:t>Dokument rejestrowy</w:t>
      </w:r>
      <w:r>
        <w:rPr>
          <w:rFonts w:ascii="Calibri" w:eastAsia="Calibri" w:hAnsi="Calibri" w:cs="Calibri"/>
          <w:color w:val="000000"/>
          <w:szCs w:val="22"/>
        </w:rPr>
        <w:t xml:space="preserve"> Wykonawcy</w:t>
      </w:r>
      <w:r>
        <w:rPr>
          <w:rFonts w:ascii="Calibri" w:hAnsi="Calibri"/>
        </w:rPr>
        <w:t>;</w:t>
      </w:r>
    </w:p>
    <w:p w14:paraId="5AA873AD" w14:textId="0EB6BF81" w:rsidR="008209E4" w:rsidRPr="004018D7" w:rsidRDefault="00A77B2E" w:rsidP="008209E4">
      <w:pPr>
        <w:pStyle w:val="Akapitzlist"/>
        <w:numPr>
          <w:ilvl w:val="1"/>
          <w:numId w:val="11"/>
        </w:numPr>
        <w:spacing w:line="276" w:lineRule="auto"/>
        <w:ind w:left="851" w:hanging="284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hAnsi="Calibri"/>
        </w:rPr>
        <w:t>Załącznik nr 4</w:t>
      </w:r>
      <w:r w:rsidR="008209E4">
        <w:rPr>
          <w:rFonts w:ascii="Calibri" w:hAnsi="Calibri"/>
        </w:rPr>
        <w:t xml:space="preserve"> - Wzór Oświadczenia podmiotu zewnętrznego o zachowaniu poufności;</w:t>
      </w:r>
    </w:p>
    <w:p w14:paraId="0B6AAAC3" w14:textId="57DDDADC" w:rsidR="008209E4" w:rsidRPr="00D76558" w:rsidRDefault="00A77B2E" w:rsidP="008209E4">
      <w:pPr>
        <w:pStyle w:val="Akapitzlist"/>
        <w:numPr>
          <w:ilvl w:val="1"/>
          <w:numId w:val="11"/>
        </w:numPr>
        <w:spacing w:line="276" w:lineRule="auto"/>
        <w:ind w:left="851" w:hanging="284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hAnsi="Calibri"/>
        </w:rPr>
        <w:t>Załącznik nr 5</w:t>
      </w:r>
      <w:r w:rsidR="008209E4">
        <w:rPr>
          <w:rFonts w:ascii="Calibri" w:hAnsi="Calibri"/>
        </w:rPr>
        <w:t xml:space="preserve"> - W</w:t>
      </w:r>
      <w:r w:rsidR="008209E4">
        <w:rPr>
          <w:rFonts w:asciiTheme="minorHAnsi" w:hAnsiTheme="minorHAnsi" w:cstheme="minorHAnsi"/>
        </w:rPr>
        <w:t xml:space="preserve">zór </w:t>
      </w:r>
      <w:r w:rsidR="0084226D">
        <w:rPr>
          <w:rFonts w:asciiTheme="minorHAnsi" w:hAnsiTheme="minorHAnsi" w:cstheme="minorHAnsi"/>
        </w:rPr>
        <w:t>O</w:t>
      </w:r>
      <w:r w:rsidR="008209E4">
        <w:rPr>
          <w:rFonts w:asciiTheme="minorHAnsi" w:hAnsiTheme="minorHAnsi" w:cstheme="minorHAnsi"/>
        </w:rPr>
        <w:t>świadczenia podatkowego</w:t>
      </w:r>
      <w:r w:rsidR="007D3FA0">
        <w:rPr>
          <w:rFonts w:asciiTheme="minorHAnsi" w:hAnsiTheme="minorHAnsi" w:cstheme="minorHAnsi"/>
        </w:rPr>
        <w:t>;</w:t>
      </w:r>
    </w:p>
    <w:p w14:paraId="3D1C60C2" w14:textId="3ABF2B48" w:rsidR="00A87DBA" w:rsidRPr="000F5594" w:rsidRDefault="00A87DBA" w:rsidP="008209E4">
      <w:pPr>
        <w:pStyle w:val="Akapitzlist"/>
        <w:numPr>
          <w:ilvl w:val="1"/>
          <w:numId w:val="11"/>
        </w:numPr>
        <w:spacing w:line="276" w:lineRule="auto"/>
        <w:ind w:left="851" w:hanging="284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hAnsi="Calibri"/>
        </w:rPr>
        <w:t>Załącznik nr 6 – Wzór Listy osób wykonujących prace na rzecz KPRM</w:t>
      </w:r>
      <w:r w:rsidR="002A096C">
        <w:rPr>
          <w:rFonts w:ascii="Calibri" w:hAnsi="Calibri"/>
        </w:rPr>
        <w:t>;</w:t>
      </w:r>
    </w:p>
    <w:p w14:paraId="52EC43E5" w14:textId="2CB8A6F2" w:rsidR="002A096C" w:rsidRPr="00294654" w:rsidRDefault="002A096C" w:rsidP="008209E4">
      <w:pPr>
        <w:pStyle w:val="Akapitzlist"/>
        <w:numPr>
          <w:ilvl w:val="1"/>
          <w:numId w:val="11"/>
        </w:numPr>
        <w:spacing w:line="276" w:lineRule="auto"/>
        <w:ind w:left="851" w:hanging="284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hAnsi="Calibri"/>
        </w:rPr>
        <w:t>Załącznik nr 7 - Oferta Wykonawcy.</w:t>
      </w:r>
    </w:p>
    <w:p w14:paraId="1625B86F" w14:textId="77777777" w:rsidR="008209E4" w:rsidRDefault="008209E4" w:rsidP="00294654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</w:p>
    <w:p w14:paraId="2C89CC15" w14:textId="77777777" w:rsidR="002E23F5" w:rsidRPr="00DD529D" w:rsidRDefault="002E23F5" w:rsidP="002E23F5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usunąć</w:t>
      </w:r>
    </w:p>
    <w:p w14:paraId="6709C2A1" w14:textId="77777777" w:rsidR="002E23F5" w:rsidRPr="00294654" w:rsidRDefault="002E23F5" w:rsidP="00294654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</w:p>
    <w:tbl>
      <w:tblPr>
        <w:tblW w:w="9812" w:type="dxa"/>
        <w:jc w:val="center"/>
        <w:tblLook w:val="00A0" w:firstRow="1" w:lastRow="0" w:firstColumn="1" w:lastColumn="0" w:noHBand="0" w:noVBand="0"/>
      </w:tblPr>
      <w:tblGrid>
        <w:gridCol w:w="5519"/>
        <w:gridCol w:w="4293"/>
      </w:tblGrid>
      <w:tr w:rsidR="00795490" w14:paraId="4C5EA230" w14:textId="77777777" w:rsidTr="00795490">
        <w:trPr>
          <w:trHeight w:val="682"/>
          <w:jc w:val="center"/>
        </w:trPr>
        <w:tc>
          <w:tcPr>
            <w:tcW w:w="5519" w:type="dxa"/>
            <w:vAlign w:val="center"/>
            <w:hideMark/>
          </w:tcPr>
          <w:p w14:paraId="02D2070C" w14:textId="77777777" w:rsidR="00795490" w:rsidRDefault="00795490">
            <w:pPr>
              <w:keepNext/>
              <w:spacing w:line="276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W imieniu Wykonawcy</w:t>
            </w:r>
          </w:p>
          <w:p w14:paraId="4E650DD5" w14:textId="16B203D6" w:rsidR="00795490" w:rsidRDefault="00795490">
            <w:pPr>
              <w:keepNext/>
              <w:spacing w:line="276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……………………………………………………</w:t>
            </w:r>
          </w:p>
        </w:tc>
        <w:tc>
          <w:tcPr>
            <w:tcW w:w="4293" w:type="dxa"/>
            <w:vAlign w:val="center"/>
            <w:hideMark/>
          </w:tcPr>
          <w:p w14:paraId="15D0803F" w14:textId="77777777" w:rsidR="00795490" w:rsidRDefault="00795490">
            <w:pPr>
              <w:keepNext/>
              <w:spacing w:line="276" w:lineRule="auto"/>
              <w:jc w:val="right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W imieniu Zamawiającego</w:t>
            </w:r>
          </w:p>
          <w:p w14:paraId="7AD4AF86" w14:textId="27C495AE" w:rsidR="00795490" w:rsidRDefault="00795490" w:rsidP="00EB43F2">
            <w:pPr>
              <w:keepNext/>
              <w:spacing w:line="276" w:lineRule="auto"/>
              <w:jc w:val="right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 xml:space="preserve">Skarb Państwa – </w:t>
            </w:r>
            <w:r w:rsidR="00EB43F2">
              <w:rPr>
                <w:rFonts w:cs="Calibri"/>
                <w:b/>
                <w:lang w:eastAsia="en-US"/>
              </w:rPr>
              <w:t>Kancelaria        Prezesa Rady Minist</w:t>
            </w:r>
            <w:r w:rsidR="00EF74C8">
              <w:rPr>
                <w:rFonts w:cs="Calibri"/>
                <w:b/>
                <w:lang w:eastAsia="en-US"/>
              </w:rPr>
              <w:t>r</w:t>
            </w:r>
            <w:r w:rsidR="00EB43F2">
              <w:rPr>
                <w:rFonts w:cs="Calibri"/>
                <w:b/>
                <w:lang w:eastAsia="en-US"/>
              </w:rPr>
              <w:t>ów</w:t>
            </w:r>
          </w:p>
        </w:tc>
      </w:tr>
    </w:tbl>
    <w:p w14:paraId="6580E4AD" w14:textId="77777777" w:rsidR="00795490" w:rsidRDefault="00795490" w:rsidP="00795490">
      <w:pPr>
        <w:spacing w:after="21" w:line="256" w:lineRule="auto"/>
        <w:ind w:left="3207" w:right="56" w:hanging="10"/>
        <w:jc w:val="right"/>
        <w:rPr>
          <w:rFonts w:ascii="Calibri" w:eastAsia="Calibri" w:hAnsi="Calibri" w:cs="Calibri"/>
          <w:b/>
          <w:color w:val="000000"/>
          <w:szCs w:val="22"/>
        </w:rPr>
      </w:pPr>
    </w:p>
    <w:p w14:paraId="37F3AC5E" w14:textId="4E174EFC" w:rsidR="00795490" w:rsidRDefault="00EB43F2" w:rsidP="00EB43F2">
      <w:pPr>
        <w:spacing w:after="21" w:line="256" w:lineRule="auto"/>
        <w:ind w:right="5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…………………………………………</w:t>
      </w:r>
    </w:p>
    <w:p w14:paraId="1A2853B7" w14:textId="4ECDD87D" w:rsidR="00795490" w:rsidRDefault="00795490" w:rsidP="00795490">
      <w:pPr>
        <w:spacing w:after="21" w:line="256" w:lineRule="auto"/>
        <w:ind w:right="5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/podpisano elektronicznie/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/podpisano elektronicznie/</w:t>
      </w:r>
    </w:p>
    <w:p w14:paraId="772EF2BF" w14:textId="72AD70EC" w:rsidR="008209E4" w:rsidRDefault="008209E4" w:rsidP="008209E4">
      <w:pPr>
        <w:spacing w:before="36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F237D73" w14:textId="14C69715" w:rsidR="008209E4" w:rsidRPr="004A6985" w:rsidRDefault="008209E4" w:rsidP="008209E4">
      <w:pPr>
        <w:spacing w:after="21" w:line="259" w:lineRule="auto"/>
        <w:ind w:left="3207" w:right="56" w:hanging="10"/>
        <w:jc w:val="right"/>
        <w:rPr>
          <w:rFonts w:ascii="Calibri" w:eastAsia="Calibri" w:hAnsi="Calibri" w:cs="Calibri"/>
          <w:b/>
          <w:color w:val="000000"/>
          <w:szCs w:val="22"/>
        </w:rPr>
      </w:pPr>
      <w:r w:rsidRPr="008D355F">
        <w:rPr>
          <w:rFonts w:ascii="Calibri" w:eastAsia="Calibri" w:hAnsi="Calibri" w:cs="Calibri"/>
          <w:b/>
          <w:color w:val="000000"/>
          <w:szCs w:val="22"/>
        </w:rPr>
        <w:lastRenderedPageBreak/>
        <w:t xml:space="preserve">Załącznik nr </w:t>
      </w:r>
      <w:r>
        <w:rPr>
          <w:rFonts w:ascii="Calibri" w:eastAsia="Calibri" w:hAnsi="Calibri" w:cs="Calibri"/>
          <w:b/>
          <w:color w:val="000000"/>
          <w:szCs w:val="22"/>
        </w:rPr>
        <w:t>1</w:t>
      </w:r>
      <w:r w:rsidRPr="008D355F">
        <w:rPr>
          <w:rFonts w:ascii="Calibri" w:eastAsia="Calibri" w:hAnsi="Calibri" w:cs="Calibri"/>
          <w:b/>
          <w:color w:val="000000"/>
          <w:szCs w:val="22"/>
        </w:rPr>
        <w:t xml:space="preserve"> do Umowy nr </w:t>
      </w:r>
      <w:r w:rsidR="00EB43F2">
        <w:rPr>
          <w:rFonts w:ascii="Calibri" w:eastAsia="Calibri" w:hAnsi="Calibri" w:cs="Calibri"/>
          <w:b/>
          <w:color w:val="000000"/>
          <w:szCs w:val="22"/>
        </w:rPr>
        <w:t>1100</w:t>
      </w:r>
      <w:r w:rsidR="004A6985" w:rsidRPr="004A6985">
        <w:rPr>
          <w:rFonts w:ascii="Calibri" w:eastAsia="Calibri" w:hAnsi="Calibri" w:cs="Calibri"/>
          <w:b/>
          <w:color w:val="000000"/>
          <w:szCs w:val="22"/>
        </w:rPr>
        <w:t>/DT/22</w:t>
      </w:r>
    </w:p>
    <w:p w14:paraId="6F908C8D" w14:textId="77777777" w:rsidR="008209E4" w:rsidRPr="008D355F" w:rsidRDefault="008209E4" w:rsidP="008209E4">
      <w:pPr>
        <w:spacing w:after="21" w:line="259" w:lineRule="auto"/>
        <w:ind w:left="3207" w:right="56" w:hanging="10"/>
        <w:jc w:val="right"/>
        <w:rPr>
          <w:rFonts w:ascii="Calibri" w:eastAsia="Calibri" w:hAnsi="Calibri" w:cs="Calibri"/>
          <w:b/>
          <w:color w:val="000000"/>
          <w:szCs w:val="22"/>
        </w:rPr>
      </w:pPr>
    </w:p>
    <w:p w14:paraId="176CED05" w14:textId="20DAB2A5" w:rsidR="008209E4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SZCZEGÓŁOWY OPIS PRZEDMI</w:t>
      </w:r>
      <w:r w:rsidR="008209E4" w:rsidRPr="00391E1B">
        <w:rPr>
          <w:rFonts w:asciiTheme="minorHAnsi" w:eastAsiaTheme="minorHAnsi" w:hAnsiTheme="minorHAnsi" w:cstheme="minorHAnsi"/>
          <w:b/>
        </w:rPr>
        <w:t>OTU ZAMÓWIENIA</w:t>
      </w:r>
    </w:p>
    <w:p w14:paraId="01042369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A275D30" w14:textId="77777777" w:rsidR="00360239" w:rsidRPr="00360239" w:rsidRDefault="00360239" w:rsidP="00360239">
      <w:pPr>
        <w:spacing w:after="16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ŚWIADCZENIE USŁUG PR i KONSULTINGOWYCH DLA PROJEKTU </w:t>
      </w:r>
      <w:r w:rsidRPr="0036023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  <w:t xml:space="preserve">„SPRAWNA TELEKOMUNIKACJA MOBILNA JAKO KLUCZ DO ROZWOJU I BEZPIECZEŃSTWA” </w:t>
      </w:r>
    </w:p>
    <w:p w14:paraId="032EFBC5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7D5550" w14:textId="77777777" w:rsidR="00360239" w:rsidRPr="00360239" w:rsidRDefault="00360239" w:rsidP="00360239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Zamawiający: </w:t>
      </w:r>
    </w:p>
    <w:p w14:paraId="2F3EA001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Kancelaria Prezesa Rady Ministrów z siedzibą w Warszawie, przy al. Ujazdowskie 1/3, 00-583 Warszawa, NIP: 526-16-45-000, REGON: 012261725</w:t>
      </w:r>
    </w:p>
    <w:p w14:paraId="108D0ADA" w14:textId="77777777" w:rsidR="00360239" w:rsidRPr="00360239" w:rsidRDefault="00360239" w:rsidP="00360239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Opis przedmiotu oraz cel zamówienia:</w:t>
      </w:r>
    </w:p>
    <w:p w14:paraId="0DE6016C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zamówienia jest świadczenie przez Wykonawcę na rzecz Zamawiającego usług PR i konsultingowych w ramach projektu „Sprawna telekomunikacja mobilna jako klucz do rozwoju i bezpieczeństwa”. Projekt jest realizowany przez Kancelarię Prezesa Rady Ministrów oraz Instytut Łączności – Państwowy Instytut Badawczy.</w:t>
      </w:r>
    </w:p>
    <w:p w14:paraId="4BD156DD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Działania w ramach przedmiotu zamówienia polegają na:</w:t>
      </w:r>
    </w:p>
    <w:p w14:paraId="38FE32D4" w14:textId="77777777" w:rsidR="00360239" w:rsidRPr="00360239" w:rsidRDefault="00360239" w:rsidP="00360239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tworzeniu i realizowaniu efektywnej strategii komunikacji w kanałach własnych (strona internetowa na portalu gov.pl) i partnerskich (profile w mediach społecznościowych),</w:t>
      </w:r>
    </w:p>
    <w:p w14:paraId="0AF0C0FE" w14:textId="77777777" w:rsidR="00360239" w:rsidRPr="00360239" w:rsidRDefault="00360239" w:rsidP="00360239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planowaniu i realizowaniu działań wizerunkowych, komunikacyjnych i promocyjnych dla  projektu,</w:t>
      </w:r>
    </w:p>
    <w:p w14:paraId="512878CF" w14:textId="77777777" w:rsidR="00360239" w:rsidRPr="00360239" w:rsidRDefault="00360239" w:rsidP="00360239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przygotowywaniu materiałów promocyjnych/informacyjnych typu: prezentacje multimedialne, blog posty, video, infografiki – zgodnie z zapotrzebowaniem,</w:t>
      </w:r>
    </w:p>
    <w:p w14:paraId="18AF814E" w14:textId="77777777" w:rsidR="00360239" w:rsidRPr="00360239" w:rsidRDefault="00360239" w:rsidP="00360239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pomocy w organizacji i promocji wydarzeń online i/lub stacjonarnych (co najmniej 3 szkolenia, 1 piknik naukowy) – zgodnie z zapotrzebowaniem Zamawiającego,</w:t>
      </w:r>
    </w:p>
    <w:p w14:paraId="20005A97" w14:textId="77777777" w:rsidR="00360239" w:rsidRPr="00360239" w:rsidRDefault="00360239" w:rsidP="00360239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="Open Sans"/>
          <w:sz w:val="22"/>
          <w:szCs w:val="22"/>
          <w:lang w:eastAsia="en-US"/>
        </w:rPr>
        <w:t>analizie efektów podejmowanych działań i raportowaniu wraz z rekomendacją zmian/ usprawnień/ dalszych aktywności.</w:t>
      </w:r>
    </w:p>
    <w:p w14:paraId="48A010BF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Celem świadczenia usług przez Wykonawcę dla Zamawiającego jest:</w:t>
      </w:r>
    </w:p>
    <w:p w14:paraId="3FAF4A93" w14:textId="77777777" w:rsidR="00360239" w:rsidRPr="00360239" w:rsidRDefault="00360239" w:rsidP="00360239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umożliwienie dotarcia z treścią projektu do jak najszerszej liczby odbiorców; </w:t>
      </w:r>
    </w:p>
    <w:p w14:paraId="42CCC56A" w14:textId="77777777" w:rsidR="00360239" w:rsidRPr="00360239" w:rsidRDefault="00360239" w:rsidP="00360239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prowadzenie skutecznej kampanii w mediach społecznościowych w celu realizacji założeń zawartych w projekcie; </w:t>
      </w:r>
    </w:p>
    <w:p w14:paraId="44BE4F72" w14:textId="77777777" w:rsidR="00360239" w:rsidRPr="00360239" w:rsidRDefault="00360239" w:rsidP="00360239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podnoszenie świadomości młodzieży szkolnej na temat działania sieci mobilnych poprzez tworzenie materiałów edukacyjnych; </w:t>
      </w:r>
    </w:p>
    <w:p w14:paraId="53FA9D62" w14:textId="77777777" w:rsidR="00360239" w:rsidRPr="00360239" w:rsidRDefault="00360239" w:rsidP="00360239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tworzenie atrakcyjnych treści, dopasowanych formą i językiem do poszczególnych grup będących odbiorcami projektu.</w:t>
      </w:r>
    </w:p>
    <w:p w14:paraId="507491B1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Usługi w ramach przedmiotu zamówienia będą świadczone sukcesywnie do końca trwania projektu, tj. do 31 października 2023 r. </w:t>
      </w:r>
    </w:p>
    <w:p w14:paraId="23060C05" w14:textId="77777777" w:rsidR="00360239" w:rsidRPr="00360239" w:rsidRDefault="00360239" w:rsidP="0036023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360239">
        <w:rPr>
          <w:rFonts w:asciiTheme="minorHAnsi" w:eastAsiaTheme="minorHAnsi" w:hAnsiTheme="minorHAnsi" w:cstheme="minorHAnsi"/>
          <w:sz w:val="22"/>
          <w:szCs w:val="22"/>
          <w:lang w:eastAsia="en-US"/>
        </w:rPr>
        <w:t>Przedmiot zamówienia sfinansowany zostanie ze środków przewidzianych w budżecie Programu Operacyjnego Polska Cyfrowa 2014-2020, w ramach projektu</w:t>
      </w:r>
      <w:r w:rsidRPr="00360239">
        <w:rPr>
          <w:rFonts w:asciiTheme="minorHAnsi" w:hAnsiTheme="minorHAnsi" w:cstheme="minorHAnsi"/>
          <w:sz w:val="22"/>
          <w:szCs w:val="22"/>
        </w:rPr>
        <w:t xml:space="preserve"> nr POPC.03.04.00-00-0001/20-00 „Sprawna telekomunikacja mobilna jako klucz do rozwoju i bezpieczeństwa”. </w:t>
      </w:r>
    </w:p>
    <w:p w14:paraId="3A07D1B1" w14:textId="77777777" w:rsidR="00360239" w:rsidRPr="00360239" w:rsidRDefault="00360239" w:rsidP="00360239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60239">
        <w:rPr>
          <w:rFonts w:asciiTheme="minorHAnsi" w:hAnsiTheme="minorHAnsi" w:cstheme="minorHAnsi"/>
          <w:b/>
          <w:sz w:val="22"/>
          <w:szCs w:val="22"/>
        </w:rPr>
        <w:lastRenderedPageBreak/>
        <w:t>Kod CPV</w:t>
      </w:r>
      <w:r w:rsidRPr="00360239">
        <w:rPr>
          <w:rFonts w:asciiTheme="minorHAnsi" w:hAnsiTheme="minorHAnsi" w:cstheme="minorHAnsi"/>
          <w:sz w:val="22"/>
          <w:szCs w:val="22"/>
        </w:rPr>
        <w:t xml:space="preserve">:  </w:t>
      </w:r>
      <w:r w:rsidRPr="00360239">
        <w:rPr>
          <w:rFonts w:asciiTheme="minorHAnsi" w:eastAsiaTheme="minorHAnsi" w:hAnsiTheme="minorHAnsi" w:cs="Calibri"/>
          <w:sz w:val="22"/>
          <w:szCs w:val="22"/>
          <w:lang w:eastAsia="en-US"/>
        </w:rPr>
        <w:t>79416000-3</w:t>
      </w:r>
      <w:r w:rsidRPr="00360239">
        <w:rPr>
          <w:rFonts w:ascii="Calibri Light" w:eastAsiaTheme="minorHAnsi" w:hAnsi="Calibri Light" w:cs="Calibri Light"/>
          <w:bCs/>
          <w:color w:val="000000"/>
          <w:sz w:val="22"/>
          <w:szCs w:val="22"/>
          <w:lang w:eastAsia="en-US"/>
        </w:rPr>
        <w:t xml:space="preserve"> - </w:t>
      </w:r>
      <w:r w:rsidRPr="00360239">
        <w:rPr>
          <w:rFonts w:asciiTheme="minorHAnsi" w:hAnsiTheme="minorHAnsi" w:cstheme="minorHAnsi"/>
          <w:sz w:val="22"/>
          <w:szCs w:val="22"/>
        </w:rPr>
        <w:t>Usługi public relations.</w:t>
      </w:r>
    </w:p>
    <w:p w14:paraId="59043DC7" w14:textId="77777777" w:rsidR="00360239" w:rsidRPr="00360239" w:rsidRDefault="00360239" w:rsidP="00360239">
      <w:pPr>
        <w:shd w:val="clear" w:color="auto" w:fill="FFFFFF"/>
        <w:spacing w:after="120"/>
        <w:ind w:right="6"/>
        <w:jc w:val="both"/>
        <w:rPr>
          <w:rFonts w:asciiTheme="minorHAnsi" w:hAnsiTheme="minorHAnsi" w:cstheme="minorHAnsi"/>
          <w:sz w:val="22"/>
          <w:szCs w:val="22"/>
        </w:rPr>
      </w:pPr>
    </w:p>
    <w:p w14:paraId="12C2EA44" w14:textId="77777777" w:rsidR="00360239" w:rsidRPr="00360239" w:rsidRDefault="00360239" w:rsidP="00360239">
      <w:pPr>
        <w:numPr>
          <w:ilvl w:val="0"/>
          <w:numId w:val="29"/>
        </w:numPr>
        <w:shd w:val="clear" w:color="auto" w:fill="FFFFFF"/>
        <w:spacing w:after="120" w:line="259" w:lineRule="auto"/>
        <w:ind w:right="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239">
        <w:rPr>
          <w:rFonts w:asciiTheme="minorHAnsi" w:hAnsiTheme="minorHAnsi" w:cstheme="minorHAnsi"/>
          <w:b/>
          <w:sz w:val="22"/>
          <w:szCs w:val="22"/>
        </w:rPr>
        <w:t>Zadania Wykonawcy:</w:t>
      </w:r>
    </w:p>
    <w:p w14:paraId="5AA1E68D" w14:textId="77777777" w:rsidR="00360239" w:rsidRPr="00360239" w:rsidRDefault="00360239" w:rsidP="003602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Zamawiający przewiduje świadczenie przez Wykonawcę następujących usług: </w:t>
      </w:r>
    </w:p>
    <w:p w14:paraId="1016A3BD" w14:textId="77777777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Konsulting dla członków zespołu Projektowego w następującym zakresie: </w:t>
      </w:r>
    </w:p>
    <w:p w14:paraId="4F944E72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Konsultacje w zakresie przygotowania przewodnika dla młodzieży szkolnej, który będzie najbardziej efektywnie wpływał na świadomość uczniów w kontekście nowoczesnych technologii komunikacyjnych. Scenariusze, o których mowa w pkt 2 b niżej, będą podstawą do prowadzenia lekcji fizyki w szkołach podstawowych </w:t>
      </w:r>
    </w:p>
    <w:p w14:paraId="07923B84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Konsultacje w zakresie doboru właściwych mediów odpowiednich do publikacji danych treści przygotowanych w ramach projektu „Sprawna telekomunikacja mobilna jako klucz do rozwoju i bezpieczeństwa”; </w:t>
      </w:r>
    </w:p>
    <w:p w14:paraId="1001F11A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Konsultacje w zakresie przygotowanych materiałów informacyjnych i promocji wydarzeń online i/lub stacjonarnych (co najmniej 3 szkoleń i 1 pikniku naukowego) dla pracowników samorządów terytorialnych, oraz dziennikarzy mediów lokalnych związanych ze specyfiką projektu. </w:t>
      </w:r>
    </w:p>
    <w:p w14:paraId="358B2420" w14:textId="77777777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Usługi public relations w ramach projektu w następującym zakresie:</w:t>
      </w:r>
      <w:r w:rsidRPr="00360239" w:rsidDel="00AA0A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5F5A383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opracowanie materiałów promocyjnych/informacyjnych, które będą umieszczane na witrynach internetowych i  mediach społecznościowych, prowadzonych przez Zamawiającego;</w:t>
      </w:r>
    </w:p>
    <w:p w14:paraId="2B8EA1CC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tworzenie treści i przekazów medialnych umieszczanych na mediach społecznościowych i witrynach internetowych, przygotowywaniu i reżyserii materiałów wideo. </w:t>
      </w:r>
    </w:p>
    <w:p w14:paraId="19E1D459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formułowanie przekazu medialnego dla ekspertów biorących udział w prowadzonym projekcie;</w:t>
      </w:r>
    </w:p>
    <w:p w14:paraId="079C0784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tworzenie informacji prasowych oraz treści promujących szkolenia prowadzone w ramach projektu, na potrzeby podmiotów zewnętrznych;</w:t>
      </w:r>
    </w:p>
    <w:p w14:paraId="07D91ABD" w14:textId="77777777" w:rsidR="00360239" w:rsidRPr="00360239" w:rsidRDefault="00360239" w:rsidP="00360239">
      <w:pPr>
        <w:numPr>
          <w:ilvl w:val="1"/>
          <w:numId w:val="32"/>
        </w:num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kwartalną ewaluację działań Zespołu Projektowego, przygotowywaną przez Wykonawcę dla Zamawiającego zawierający stwierdzone fakty i obserwacje, ryzyka zaobserwowane w trakcie nadzoru, wnioski i zalecenia do stosowania. </w:t>
      </w:r>
    </w:p>
    <w:p w14:paraId="2EE37896" w14:textId="13A7C652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Usługi wymienione w pkt. 1 i 2 będą rozliczane na podstawie roboczogodzin (cena jednostkowa zostanie wskazana przez Wykonawcę w ofercie) w wymiarze nie mniejszym niż 20 roboczogodzin miesięcznie. </w:t>
      </w:r>
    </w:p>
    <w:p w14:paraId="6795E79C" w14:textId="77777777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Zamawiający będzie zlecał zadania Wykonawcy w ramach pkt. 1 i 2 w formie mailowej i/lub telefonicznej. W ciągu 1 dnia roboczego od dnia dokonania zlecenia, Wykonawca oszacuje liczbę roboczogodzin potrzebnych do realizacji z poszczególnych zadań powierzonych w ramach danego zlecenia. </w:t>
      </w:r>
    </w:p>
    <w:p w14:paraId="7CE332B2" w14:textId="77777777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Po akceptacji liczby roboczogodzin przez Zamawiającego, Wykonawca przystąpi do realizacji zadania.</w:t>
      </w:r>
    </w:p>
    <w:p w14:paraId="331CCD80" w14:textId="2DFBA190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>Dopuszcza się różnicę między wstępnym szacowaniem liczby roboczogodzin</w:t>
      </w:r>
      <w:r w:rsidR="003621C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faktyczną liczną zrealizowanych roboczogodzin na poziomie 20%, ponad wstępne szacowanie. </w:t>
      </w:r>
    </w:p>
    <w:p w14:paraId="730484A2" w14:textId="77777777" w:rsidR="00360239" w:rsidRPr="00360239" w:rsidRDefault="00360239" w:rsidP="00360239">
      <w:pPr>
        <w:numPr>
          <w:ilvl w:val="0"/>
          <w:numId w:val="32"/>
        </w:num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Wykaz faktycznie zrealizowanych roboczogodzin musi być dostarczony najpóźniej ostatniego dnia roboczego miesiąca rozliczeniowego i musi zostać zaakceptowany przez Zamawiającego najpóźniej w ciągu 3 dni roboczych od dnia jego dostarczenia Zamawiającemu. </w:t>
      </w:r>
    </w:p>
    <w:p w14:paraId="0B2D3AB0" w14:textId="5B7B749B" w:rsidR="00FF7151" w:rsidRDefault="00FF7151" w:rsidP="0029465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3535AD" w14:textId="4F059D6F" w:rsidR="00FF7151" w:rsidRDefault="00FF7151" w:rsidP="0029465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759739" w14:textId="0C40F0CC" w:rsidR="00FF7151" w:rsidRDefault="00FF7151" w:rsidP="0029465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62852C" w14:textId="77777777" w:rsidR="00FF7151" w:rsidRPr="00360239" w:rsidRDefault="00FF7151" w:rsidP="00294654">
      <w:pPr>
        <w:spacing w:after="160" w:line="259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85FCBD" w14:textId="77777777" w:rsidR="00FF7151" w:rsidRPr="00360239" w:rsidRDefault="00FF7151" w:rsidP="00360239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2842F6" w14:textId="77777777" w:rsidR="00360239" w:rsidRPr="00360239" w:rsidRDefault="00360239" w:rsidP="00360239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6023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Termin wykonania:</w:t>
      </w:r>
    </w:p>
    <w:p w14:paraId="559DBFBE" w14:textId="4D7CD887" w:rsidR="00360239" w:rsidRPr="00360239" w:rsidRDefault="00360239" w:rsidP="00360239">
      <w:pPr>
        <w:numPr>
          <w:ilvl w:val="0"/>
          <w:numId w:val="33"/>
        </w:numPr>
        <w:spacing w:after="16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023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będzie świadczył usługi określone w zamówieniu sukcesywnie, od dnia zawarcia umowy do końca trwania projektu „Sprawna telekomunikacja mobilna jako klucz do rozwoju i bezpieczeństwa”, tj. </w:t>
      </w:r>
      <w:r w:rsidR="000F5594">
        <w:rPr>
          <w:rFonts w:asciiTheme="minorHAnsi" w:eastAsia="Calibri" w:hAnsiTheme="minorHAnsi" w:cstheme="minorHAnsi"/>
          <w:sz w:val="22"/>
          <w:szCs w:val="22"/>
          <w:lang w:eastAsia="en-US"/>
        </w:rPr>
        <w:t>31.1</w:t>
      </w:r>
      <w:r w:rsidR="006029C2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="000F55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.2023r. </w:t>
      </w:r>
    </w:p>
    <w:p w14:paraId="16CF20DB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232C1D65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E7074A2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B37513D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434866C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2E15C16A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13A9D3BB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752C66B3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36CE2F4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34B8348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2F8366D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74CC233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6C2E6C2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5E1B7E36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5FC5C05F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071E5C9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C8931B9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66458103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13734535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832B20F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5BE5BEF1" w14:textId="7777777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17DB070F" w14:textId="2AFB8737" w:rsidR="004A6985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0E7F0E11" w14:textId="534D5BED" w:rsidR="007D3FA0" w:rsidRDefault="007D3FA0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59CC6AFD" w14:textId="77777777" w:rsidR="007D3FA0" w:rsidRDefault="007D3FA0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48AA8651" w14:textId="77777777" w:rsidR="004A6985" w:rsidRPr="00391E1B" w:rsidRDefault="004A6985" w:rsidP="008209E4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2278EAD7" w14:textId="0A7DBB19" w:rsidR="008209E4" w:rsidRDefault="004A6985" w:rsidP="004A6985">
      <w:pPr>
        <w:spacing w:after="21" w:line="259" w:lineRule="auto"/>
        <w:ind w:left="3207" w:right="56" w:hanging="10"/>
        <w:jc w:val="right"/>
        <w:rPr>
          <w:rFonts w:ascii="Calibri" w:eastAsia="Calibri" w:hAnsi="Calibri" w:cs="Calibri"/>
          <w:b/>
          <w:color w:val="000000"/>
          <w:szCs w:val="22"/>
        </w:rPr>
      </w:pPr>
      <w:r>
        <w:rPr>
          <w:rFonts w:ascii="Calibri" w:eastAsia="Calibri" w:hAnsi="Calibri" w:cs="Calibri"/>
          <w:b/>
          <w:color w:val="000000"/>
          <w:szCs w:val="22"/>
        </w:rPr>
        <w:t xml:space="preserve">   </w:t>
      </w:r>
      <w:r w:rsidR="008209E4" w:rsidRPr="008D355F">
        <w:rPr>
          <w:rFonts w:ascii="Calibri" w:eastAsia="Calibri" w:hAnsi="Calibri" w:cs="Calibri"/>
          <w:b/>
          <w:color w:val="000000"/>
          <w:szCs w:val="22"/>
        </w:rPr>
        <w:t xml:space="preserve">Załącznik nr 2 do Umowy nr </w:t>
      </w:r>
      <w:r w:rsidR="00EB43F2">
        <w:rPr>
          <w:rFonts w:ascii="Calibri" w:eastAsia="Calibri" w:hAnsi="Calibri" w:cs="Calibri"/>
          <w:b/>
          <w:color w:val="000000"/>
          <w:szCs w:val="22"/>
        </w:rPr>
        <w:t>1100</w:t>
      </w:r>
      <w:r w:rsidRPr="004A6985">
        <w:rPr>
          <w:rFonts w:ascii="Calibri" w:eastAsia="Calibri" w:hAnsi="Calibri" w:cs="Calibri"/>
          <w:b/>
          <w:color w:val="000000"/>
          <w:szCs w:val="22"/>
        </w:rPr>
        <w:t>/DT/22</w:t>
      </w:r>
      <w:r w:rsidR="008209E4" w:rsidRPr="004A6985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14:paraId="596459AB" w14:textId="77777777" w:rsidR="004A6985" w:rsidRPr="004A6985" w:rsidRDefault="004A6985" w:rsidP="004A6985">
      <w:pPr>
        <w:spacing w:after="21" w:line="259" w:lineRule="auto"/>
        <w:ind w:left="3207" w:right="56" w:hanging="10"/>
        <w:jc w:val="right"/>
        <w:rPr>
          <w:rFonts w:ascii="Calibri" w:eastAsia="Calibri" w:hAnsi="Calibri" w:cs="Calibri"/>
          <w:b/>
          <w:color w:val="000000"/>
          <w:szCs w:val="22"/>
        </w:rPr>
      </w:pPr>
    </w:p>
    <w:p w14:paraId="13D60350" w14:textId="11711330" w:rsidR="008209E4" w:rsidRPr="008D355F" w:rsidRDefault="008209E4" w:rsidP="008209E4">
      <w:pPr>
        <w:spacing w:after="46" w:line="360" w:lineRule="auto"/>
        <w:ind w:left="10" w:right="90" w:hanging="10"/>
        <w:jc w:val="center"/>
        <w:rPr>
          <w:rFonts w:ascii="Calibri" w:eastAsia="Calibri" w:hAnsi="Calibri" w:cstheme="minorHAnsi"/>
          <w:b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b/>
          <w:color w:val="000000"/>
          <w:sz w:val="23"/>
          <w:szCs w:val="23"/>
        </w:rPr>
        <w:t xml:space="preserve">WZÓR </w:t>
      </w:r>
      <w:r w:rsidR="00B07D73">
        <w:rPr>
          <w:rFonts w:ascii="Calibri" w:eastAsia="Calibri" w:hAnsi="Calibri" w:cstheme="minorHAnsi"/>
          <w:b/>
          <w:color w:val="000000"/>
          <w:sz w:val="23"/>
          <w:szCs w:val="23"/>
        </w:rPr>
        <w:t xml:space="preserve">MIESIĘCZNEGO </w:t>
      </w:r>
      <w:r w:rsidRPr="008D355F">
        <w:rPr>
          <w:rFonts w:ascii="Calibri" w:eastAsia="Calibri" w:hAnsi="Calibri" w:cstheme="minorHAnsi"/>
          <w:b/>
          <w:color w:val="000000"/>
          <w:sz w:val="23"/>
          <w:szCs w:val="23"/>
        </w:rPr>
        <w:t xml:space="preserve">PROTOKOŁU ODBIORU </w:t>
      </w:r>
    </w:p>
    <w:p w14:paraId="1449D94D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70220C27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Miejsce dokonania odbioru:………………………………………………..</w:t>
      </w:r>
    </w:p>
    <w:p w14:paraId="65392250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Data dokonania odbioru:…………………………………………………….</w:t>
      </w:r>
    </w:p>
    <w:p w14:paraId="5BE63180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  <w:u w:val="single"/>
        </w:rPr>
        <w:t>Ze strony Wykonawcy: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  <w:t xml:space="preserve"> </w:t>
      </w:r>
    </w:p>
    <w:p w14:paraId="2905DE8F" w14:textId="77777777" w:rsidR="008209E4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6137CC5E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 xml:space="preserve">……………………………………………….. 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  <w:t>………………………………………………..</w:t>
      </w:r>
    </w:p>
    <w:p w14:paraId="34A829BC" w14:textId="77777777" w:rsidR="008209E4" w:rsidRPr="008D355F" w:rsidRDefault="008209E4" w:rsidP="008209E4">
      <w:pPr>
        <w:spacing w:after="46" w:line="268" w:lineRule="auto"/>
        <w:ind w:left="10" w:right="90" w:hanging="10"/>
        <w:jc w:val="center"/>
        <w:rPr>
          <w:rFonts w:ascii="Calibri" w:eastAsia="Calibri" w:hAnsi="Calibri" w:cstheme="minorHAnsi"/>
          <w:i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>(nazwa Wykonawcy)</w:t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  <w:t xml:space="preserve"> (imię i nazwisko osoby upoważnionej)</w:t>
      </w:r>
    </w:p>
    <w:p w14:paraId="3255E73E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  <w:u w:val="single"/>
        </w:rPr>
      </w:pPr>
    </w:p>
    <w:p w14:paraId="2494F61D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  <w:u w:val="single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  <w:u w:val="single"/>
        </w:rPr>
        <w:t>Ze strony Zamawiającego: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  <w:t xml:space="preserve"> </w:t>
      </w:r>
    </w:p>
    <w:p w14:paraId="01B2800B" w14:textId="77777777" w:rsidR="008209E4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37E6E0BE" w14:textId="77777777" w:rsidR="008209E4" w:rsidRPr="008D355F" w:rsidRDefault="008209E4" w:rsidP="008209E4">
      <w:pPr>
        <w:spacing w:after="46" w:line="268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 xml:space="preserve">……………………………………………….. 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  <w:t>………………………………………………..</w:t>
      </w:r>
    </w:p>
    <w:p w14:paraId="2F489C17" w14:textId="77777777" w:rsidR="008209E4" w:rsidRPr="008D355F" w:rsidRDefault="008209E4" w:rsidP="008209E4">
      <w:pPr>
        <w:spacing w:after="46" w:line="268" w:lineRule="auto"/>
        <w:ind w:left="10" w:right="90" w:hanging="10"/>
        <w:jc w:val="center"/>
        <w:rPr>
          <w:rFonts w:ascii="Calibri" w:eastAsia="Calibri" w:hAnsi="Calibri" w:cstheme="minorHAnsi"/>
          <w:i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>(nazwa Wykonawcy)</w:t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  <w:t xml:space="preserve"> (imię i nazwisko osoby upoważnionej)</w:t>
      </w:r>
    </w:p>
    <w:p w14:paraId="0F98D847" w14:textId="77777777" w:rsidR="008209E4" w:rsidRPr="008D355F" w:rsidRDefault="008209E4" w:rsidP="008209E4">
      <w:pPr>
        <w:spacing w:after="46" w:line="268" w:lineRule="auto"/>
        <w:ind w:left="10" w:right="90" w:hanging="10"/>
        <w:jc w:val="center"/>
        <w:rPr>
          <w:rFonts w:ascii="Calibri" w:eastAsia="Calibri" w:hAnsi="Calibri" w:cstheme="minorHAnsi"/>
          <w:i/>
          <w:color w:val="000000"/>
          <w:sz w:val="23"/>
          <w:szCs w:val="23"/>
        </w:rPr>
      </w:pPr>
    </w:p>
    <w:p w14:paraId="75ADDEED" w14:textId="1AF2FA7E" w:rsidR="008209E4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 xml:space="preserve">Przedmiotem odbioru w ramach Umowy nr </w:t>
      </w:r>
      <w:r>
        <w:rPr>
          <w:rFonts w:ascii="Calibri" w:eastAsia="Calibri" w:hAnsi="Calibri" w:cs="Calibri"/>
          <w:color w:val="000000"/>
          <w:szCs w:val="22"/>
        </w:rPr>
        <w:t>………………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 xml:space="preserve">z dnia ……………………………… </w:t>
      </w:r>
      <w:r>
        <w:rPr>
          <w:rFonts w:ascii="Calibri" w:eastAsia="Calibri" w:hAnsi="Calibri" w:cstheme="minorHAnsi"/>
          <w:color w:val="000000"/>
          <w:sz w:val="23"/>
          <w:szCs w:val="23"/>
        </w:rPr>
        <w:t xml:space="preserve">jest </w:t>
      </w:r>
      <w:r w:rsidR="007D3FA0">
        <w:rPr>
          <w:rFonts w:ascii="Calibri" w:eastAsia="Calibri" w:hAnsi="Calibri" w:cstheme="minorHAnsi"/>
          <w:color w:val="000000"/>
          <w:sz w:val="23"/>
          <w:szCs w:val="23"/>
        </w:rPr>
        <w:t>………………………</w:t>
      </w:r>
    </w:p>
    <w:p w14:paraId="2A4E20B6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1249AE47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Potwierdzenie należytego wykonania Zamówienia:</w:t>
      </w:r>
    </w:p>
    <w:p w14:paraId="2FAF8A33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TAK* (potwierdzam odebranie bez zastrzeżeń)</w:t>
      </w:r>
    </w:p>
    <w:p w14:paraId="7C55870A" w14:textId="77777777" w:rsidR="008209E4" w:rsidRPr="008D355F" w:rsidRDefault="008209E4" w:rsidP="008209E4">
      <w:pPr>
        <w:spacing w:after="46" w:line="360" w:lineRule="auto"/>
        <w:ind w:left="540" w:right="90" w:hanging="54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TAK* (potwierdzam odebranie – zastrzeżenia: ….……………………………………………...………………………)</w:t>
      </w:r>
    </w:p>
    <w:p w14:paraId="782A7388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NIE* - ……………………………………………………………………………………………………………………………………………………</w:t>
      </w:r>
    </w:p>
    <w:p w14:paraId="0F9F0DA3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63DAE8F9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Podpisy:</w:t>
      </w:r>
    </w:p>
    <w:p w14:paraId="60289297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</w:p>
    <w:p w14:paraId="0F8C878C" w14:textId="77777777" w:rsidR="008209E4" w:rsidRPr="008D355F" w:rsidRDefault="008209E4" w:rsidP="008209E4">
      <w:pPr>
        <w:spacing w:after="46" w:line="360" w:lineRule="auto"/>
        <w:ind w:left="10" w:right="90" w:hanging="10"/>
        <w:jc w:val="both"/>
        <w:rPr>
          <w:rFonts w:ascii="Calibri" w:eastAsia="Calibri" w:hAnsi="Calibri" w:cstheme="minorHAnsi"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color w:val="000000"/>
          <w:sz w:val="23"/>
          <w:szCs w:val="23"/>
        </w:rPr>
        <w:t>………………………………………………..</w:t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color w:val="000000"/>
          <w:sz w:val="23"/>
          <w:szCs w:val="23"/>
        </w:rPr>
        <w:tab/>
        <w:t xml:space="preserve">       ………………………………………………..</w:t>
      </w:r>
    </w:p>
    <w:p w14:paraId="1D38AD6D" w14:textId="77777777" w:rsidR="008209E4" w:rsidRDefault="008209E4" w:rsidP="008209E4">
      <w:pPr>
        <w:spacing w:after="46" w:line="360" w:lineRule="auto"/>
        <w:ind w:left="426" w:right="90" w:hanging="10"/>
        <w:jc w:val="both"/>
        <w:rPr>
          <w:rFonts w:ascii="Calibri" w:eastAsia="Calibri" w:hAnsi="Calibri" w:cstheme="minorHAnsi"/>
          <w:i/>
          <w:color w:val="000000"/>
          <w:sz w:val="23"/>
          <w:szCs w:val="23"/>
        </w:rPr>
      </w:pP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>(ze strony Zamawiającego)</w:t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  <w:t xml:space="preserve">          </w:t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</w:r>
      <w:r w:rsidRPr="008D355F">
        <w:rPr>
          <w:rFonts w:ascii="Calibri" w:eastAsia="Calibri" w:hAnsi="Calibri" w:cstheme="minorHAnsi"/>
          <w:i/>
          <w:color w:val="000000"/>
          <w:sz w:val="23"/>
          <w:szCs w:val="23"/>
        </w:rPr>
        <w:tab/>
        <w:t xml:space="preserve">          (ze strony Wykonawcy)</w:t>
      </w:r>
    </w:p>
    <w:p w14:paraId="2261DE7B" w14:textId="062DD025" w:rsidR="008209E4" w:rsidRDefault="008209E4" w:rsidP="008209E4">
      <w:pPr>
        <w:spacing w:after="46" w:line="360" w:lineRule="auto"/>
        <w:ind w:left="426" w:right="90" w:hanging="10"/>
        <w:jc w:val="both"/>
        <w:rPr>
          <w:rFonts w:ascii="Calibri" w:eastAsia="Calibri" w:hAnsi="Calibri" w:cstheme="minorHAnsi"/>
          <w:i/>
          <w:color w:val="000000"/>
          <w:sz w:val="23"/>
          <w:szCs w:val="23"/>
        </w:rPr>
      </w:pPr>
    </w:p>
    <w:p w14:paraId="2696C926" w14:textId="3818F203" w:rsidR="007D3FA0" w:rsidRDefault="007D3FA0" w:rsidP="008209E4">
      <w:pPr>
        <w:spacing w:after="46" w:line="360" w:lineRule="auto"/>
        <w:ind w:left="426" w:right="90" w:hanging="10"/>
        <w:jc w:val="both"/>
        <w:rPr>
          <w:rFonts w:ascii="Calibri" w:eastAsia="Calibri" w:hAnsi="Calibri" w:cstheme="minorHAnsi"/>
          <w:i/>
          <w:color w:val="000000"/>
          <w:sz w:val="23"/>
          <w:szCs w:val="23"/>
        </w:rPr>
      </w:pPr>
    </w:p>
    <w:p w14:paraId="300930DC" w14:textId="77777777" w:rsidR="007D3FA0" w:rsidRDefault="007D3FA0" w:rsidP="008209E4">
      <w:pPr>
        <w:spacing w:after="46" w:line="360" w:lineRule="auto"/>
        <w:ind w:left="426" w:right="90" w:hanging="10"/>
        <w:jc w:val="both"/>
        <w:rPr>
          <w:rFonts w:ascii="Calibri" w:eastAsia="Calibri" w:hAnsi="Calibri" w:cstheme="minorHAnsi"/>
          <w:i/>
          <w:color w:val="000000"/>
          <w:sz w:val="23"/>
          <w:szCs w:val="23"/>
        </w:rPr>
      </w:pPr>
    </w:p>
    <w:p w14:paraId="76903A09" w14:textId="73BAB48B" w:rsidR="008209E4" w:rsidRDefault="00A77B2E" w:rsidP="004A6985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bookmarkStart w:id="6" w:name="_Hlk102552163"/>
      <w:r>
        <w:rPr>
          <w:rFonts w:asciiTheme="minorHAnsi" w:hAnsiTheme="minorHAnsi" w:cstheme="minorHAnsi"/>
          <w:b/>
        </w:rPr>
        <w:t>Załącznik nr 4</w:t>
      </w:r>
      <w:r w:rsidR="008209E4">
        <w:rPr>
          <w:rFonts w:asciiTheme="minorHAnsi" w:hAnsiTheme="minorHAnsi" w:cstheme="minorHAnsi"/>
          <w:b/>
        </w:rPr>
        <w:t xml:space="preserve"> do umowy nr </w:t>
      </w:r>
      <w:bookmarkEnd w:id="6"/>
      <w:r w:rsidR="00EB43F2">
        <w:rPr>
          <w:rFonts w:ascii="Calibri" w:eastAsia="Calibri" w:hAnsi="Calibri" w:cs="Calibri"/>
          <w:b/>
          <w:color w:val="000000"/>
          <w:szCs w:val="22"/>
        </w:rPr>
        <w:t>1100</w:t>
      </w:r>
      <w:r w:rsidR="004A6985" w:rsidRPr="004A6985">
        <w:rPr>
          <w:rFonts w:ascii="Calibri" w:eastAsia="Calibri" w:hAnsi="Calibri" w:cs="Calibri"/>
          <w:b/>
          <w:color w:val="000000"/>
          <w:szCs w:val="22"/>
        </w:rPr>
        <w:t>/DT/22</w:t>
      </w:r>
    </w:p>
    <w:p w14:paraId="160F743E" w14:textId="77777777" w:rsidR="008209E4" w:rsidRDefault="008209E4" w:rsidP="008209E4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537A62F8" w14:textId="77777777" w:rsidR="004A6985" w:rsidRDefault="004A6985" w:rsidP="008209E4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773"/>
        <w:gridCol w:w="8221"/>
      </w:tblGrid>
      <w:tr w:rsidR="008209E4" w14:paraId="130C84B1" w14:textId="77777777" w:rsidTr="003606B9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B237F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lang w:eastAsia="en-US"/>
              </w:rPr>
              <w:t>OŚWIADCZENIE PODMIOTU ZEWNĘTRZNEGO O ZACHOWANIU POUFNOŚCI</w:t>
            </w:r>
          </w:p>
          <w:p w14:paraId="7CBDA915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788CC3F2" w14:textId="77777777" w:rsidTr="003606B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24B29BB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  <w:t>I. Dane osoby składającej oświadczenie</w:t>
            </w:r>
          </w:p>
        </w:tc>
      </w:tr>
      <w:tr w:rsidR="008209E4" w14:paraId="5F89C72D" w14:textId="77777777" w:rsidTr="003606B9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61306" w14:textId="77777777" w:rsidR="008209E4" w:rsidRDefault="008209E4" w:rsidP="003606B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D9C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11B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59D2C587" w14:textId="77777777" w:rsidTr="003606B9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3AAF89E" w14:textId="77777777" w:rsidR="008209E4" w:rsidRDefault="008209E4" w:rsidP="003606B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952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AA4B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4693D06D" w14:textId="77777777" w:rsidTr="003606B9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5F0B46C" w14:textId="77777777" w:rsidR="008209E4" w:rsidRDefault="008209E4" w:rsidP="003606B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7AE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41B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04589CFA" w14:textId="77777777" w:rsidTr="003606B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FAFBFAA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  <w:t>II. Dane Podmiotu</w:t>
            </w:r>
          </w:p>
        </w:tc>
      </w:tr>
      <w:tr w:rsidR="008209E4" w14:paraId="7AF93868" w14:textId="77777777" w:rsidTr="003606B9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68AC97B" w14:textId="77777777" w:rsidR="008209E4" w:rsidRDefault="008209E4" w:rsidP="003606B9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96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F3D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6B8F6DE1" w14:textId="77777777" w:rsidTr="003606B9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5F5FAB9" w14:textId="77777777" w:rsidR="008209E4" w:rsidRDefault="008209E4" w:rsidP="003606B9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85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A505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149F9CEB" w14:textId="77777777" w:rsidTr="003606B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877525C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  <w:t>III. Treść oświadczenia</w:t>
            </w:r>
          </w:p>
        </w:tc>
      </w:tr>
      <w:tr w:rsidR="008209E4" w14:paraId="2835D648" w14:textId="77777777" w:rsidTr="003606B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3A2D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114136C0" w14:textId="77777777" w:rsidR="002D4050" w:rsidRPr="00A356EA" w:rsidRDefault="002D4050" w:rsidP="00A356E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A356E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  <w:p w14:paraId="1CBD60C3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6FEDC8ED" w14:textId="77777777" w:rsidTr="003606B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46A5FE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  <w:t>IV. Data i podpis osoby składającej oświadczenie</w:t>
            </w:r>
          </w:p>
        </w:tc>
      </w:tr>
      <w:tr w:rsidR="008209E4" w14:paraId="61390A96" w14:textId="77777777" w:rsidTr="003606B9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2C2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55A497FA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26673A6C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</w:p>
        </w:tc>
      </w:tr>
      <w:tr w:rsidR="008209E4" w14:paraId="2251D5D9" w14:textId="77777777" w:rsidTr="003606B9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458160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  <w:t>V. Imię, nazwisko, stanowisko, data i podpis osoby przyjmującej oświadczenie</w:t>
            </w:r>
          </w:p>
        </w:tc>
      </w:tr>
      <w:tr w:rsidR="008209E4" w14:paraId="060767A0" w14:textId="77777777" w:rsidTr="003606B9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AE5D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7B7EF90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Imię i nazwisko: …………………………………………………………. </w:t>
            </w:r>
          </w:p>
          <w:p w14:paraId="51247A2D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Stanowisko: ………………………………………….……………………</w:t>
            </w:r>
          </w:p>
          <w:p w14:paraId="7F6FFB44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09E4" w14:paraId="688BEDDA" w14:textId="77777777" w:rsidTr="003606B9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2BC8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77DF7C82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  <w:t>Informacje i dane do kontaktów w sprawie danych osobowych</w:t>
            </w:r>
          </w:p>
          <w:p w14:paraId="53B873CC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53659F58" w14:textId="06647161" w:rsidR="000F6EB8" w:rsidRPr="00A356EA" w:rsidRDefault="000F6EB8" w:rsidP="00A356E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A356E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Administratorem danych osobowych jest Kancelaria Prezesa Rady Ministrów, Aleje Ujazdowskie 1/3, 00-583, Warszawa, e-mail: AD@kprm.gov.pl.</w:t>
            </w:r>
          </w:p>
          <w:p w14:paraId="7C9EE562" w14:textId="77777777" w:rsidR="000F6EB8" w:rsidRPr="00A356EA" w:rsidRDefault="000F6EB8" w:rsidP="00A356E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76D2C873" w14:textId="77777777" w:rsidR="000F6EB8" w:rsidRPr="00A356EA" w:rsidRDefault="000F6EB8" w:rsidP="00A356E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A356E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67E8070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4B627BDF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  <w:t>Informacje dotyczące przetwarzanych danych osobowych</w:t>
            </w:r>
          </w:p>
          <w:p w14:paraId="1C36FC2C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0474D584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112FDEE8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7487155D" w14:textId="26E8696D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</w:t>
            </w:r>
          </w:p>
          <w:p w14:paraId="7D4B7BA1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Podanie danych osobowych jest wymogiem wynikającym z umowy, a konsekwencją ich niepodania będzie brak możliwości realizacji umowy.</w:t>
            </w:r>
          </w:p>
          <w:p w14:paraId="53D2D09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5999097F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  <w:t>Odbiorcy danych osobowych</w:t>
            </w:r>
          </w:p>
          <w:p w14:paraId="5F0E226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</w:p>
          <w:p w14:paraId="3C4ABE62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1A767DD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</w:p>
          <w:p w14:paraId="4EC6321D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  <w:t>Prawa osoby, której dane dotyczą</w:t>
            </w:r>
          </w:p>
          <w:p w14:paraId="247D654B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79A3B127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 xml:space="preserve">Przysługuje Pani/Panu prawo do żądania od administratora danych osobowych: </w:t>
            </w:r>
          </w:p>
          <w:p w14:paraId="17D02D3E" w14:textId="77777777" w:rsidR="008209E4" w:rsidRDefault="008209E4" w:rsidP="003606B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dostępu do swoich danych osobowych,</w:t>
            </w:r>
          </w:p>
          <w:p w14:paraId="2864519B" w14:textId="77777777" w:rsidR="008209E4" w:rsidRDefault="008209E4" w:rsidP="003606B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ich sprostowania,</w:t>
            </w:r>
          </w:p>
          <w:p w14:paraId="2B9B75FC" w14:textId="77777777" w:rsidR="008209E4" w:rsidRDefault="008209E4" w:rsidP="003606B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160"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ograniczenia ich przetwarzania.</w:t>
            </w:r>
          </w:p>
          <w:p w14:paraId="060A13C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4BA4600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Przysługuje Pani/Panu prawo do wniesienia skargi do organu nadzorczego, tj. Prezesa Urzędu Ochrony Danych Osobowych.</w:t>
            </w:r>
          </w:p>
          <w:p w14:paraId="7C03C32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3761AEBE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SimSun" w:hAnsiTheme="minorHAnsi" w:cstheme="minorHAnsi"/>
                <w:b/>
                <w:kern w:val="3"/>
                <w:sz w:val="22"/>
                <w:szCs w:val="22"/>
                <w:u w:val="single"/>
                <w:lang w:eastAsia="en-US"/>
              </w:rPr>
              <w:t>Informacje o zautomatyzowanym podejmowaniu decyzji, w tym profilowaniu</w:t>
            </w:r>
          </w:p>
          <w:p w14:paraId="39797C46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  <w:p w14:paraId="04A16DB0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Pani/Pana dane osobowe nie będą podlegały zautomatyzowanemu podejmowaniu decyzji, w tym profilowaniu.</w:t>
            </w:r>
          </w:p>
          <w:p w14:paraId="3FF9ADC3" w14:textId="77777777" w:rsidR="008209E4" w:rsidRDefault="008209E4" w:rsidP="003606B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5B30A022" w14:textId="77777777" w:rsidR="008209E4" w:rsidRDefault="008209E4" w:rsidP="008209E4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737C0D51" w14:textId="77777777" w:rsidR="008209E4" w:rsidRDefault="008209E4" w:rsidP="008209E4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7917DBE0" w14:textId="77777777" w:rsidR="008209E4" w:rsidRDefault="008209E4" w:rsidP="008209E4">
      <w:p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3FC5A1FC" w14:textId="77777777" w:rsidR="008A0886" w:rsidRDefault="008A0886" w:rsidP="008209E4">
      <w:pPr>
        <w:suppressAutoHyphens/>
        <w:autoSpaceDN w:val="0"/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</w:p>
    <w:p w14:paraId="1BE41F8F" w14:textId="77777777" w:rsidR="008A0886" w:rsidRDefault="008A0886" w:rsidP="008209E4">
      <w:pPr>
        <w:suppressAutoHyphens/>
        <w:autoSpaceDN w:val="0"/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</w:p>
    <w:p w14:paraId="79D56152" w14:textId="7B98E5E1" w:rsidR="008209E4" w:rsidRDefault="008209E4" w:rsidP="004A6985">
      <w:pPr>
        <w:suppressAutoHyphens/>
        <w:autoSpaceDN w:val="0"/>
        <w:spacing w:line="276" w:lineRule="auto"/>
        <w:jc w:val="right"/>
        <w:textAlignment w:val="baseline"/>
        <w:rPr>
          <w:rFonts w:ascii="Calibri" w:eastAsia="Calibri" w:hAnsi="Calibri" w:cs="Calibri"/>
          <w:b/>
          <w:color w:val="000000"/>
          <w:szCs w:val="22"/>
        </w:rPr>
      </w:pPr>
      <w:r>
        <w:rPr>
          <w:rFonts w:asciiTheme="minorHAnsi" w:hAnsiTheme="minorHAnsi" w:cstheme="minorHAnsi"/>
          <w:b/>
        </w:rPr>
        <w:t xml:space="preserve">Załącznik nr </w:t>
      </w:r>
      <w:r w:rsidR="00A77B2E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do umowy nr </w:t>
      </w:r>
      <w:r w:rsidR="00EB43F2">
        <w:rPr>
          <w:rFonts w:ascii="Calibri" w:eastAsia="Calibri" w:hAnsi="Calibri" w:cs="Calibri"/>
          <w:b/>
          <w:color w:val="000000"/>
          <w:szCs w:val="22"/>
        </w:rPr>
        <w:t>1100</w:t>
      </w:r>
      <w:r w:rsidR="004A6985" w:rsidRPr="004A6985">
        <w:rPr>
          <w:rFonts w:ascii="Calibri" w:eastAsia="Calibri" w:hAnsi="Calibri" w:cs="Calibri"/>
          <w:b/>
          <w:color w:val="000000"/>
          <w:szCs w:val="22"/>
        </w:rPr>
        <w:t>/DT/22</w:t>
      </w:r>
    </w:p>
    <w:p w14:paraId="217465BC" w14:textId="77777777" w:rsidR="004A6985" w:rsidRDefault="004A6985" w:rsidP="004A6985">
      <w:pPr>
        <w:suppressAutoHyphens/>
        <w:autoSpaceDN w:val="0"/>
        <w:spacing w:line="276" w:lineRule="auto"/>
        <w:jc w:val="right"/>
        <w:textAlignment w:val="baseline"/>
        <w:rPr>
          <w:rFonts w:ascii="Calibri" w:eastAsia="Calibri" w:hAnsi="Calibri" w:cs="Calibri"/>
          <w:color w:val="000000"/>
          <w:szCs w:val="22"/>
        </w:rPr>
      </w:pPr>
    </w:p>
    <w:p w14:paraId="0A037A7B" w14:textId="77777777" w:rsidR="008209E4" w:rsidRDefault="008209E4" w:rsidP="008209E4">
      <w:pPr>
        <w:spacing w:before="120" w:after="120" w:line="360" w:lineRule="auto"/>
        <w:jc w:val="center"/>
        <w:rPr>
          <w:rFonts w:asciiTheme="minorHAnsi" w:eastAsiaTheme="minorHAnsi" w:hAnsiTheme="minorHAnsi" w:cstheme="minorHAnsi"/>
          <w:b/>
          <w:iCs/>
          <w:color w:val="000000" w:themeColor="text1"/>
          <w:spacing w:val="15"/>
          <w:lang w:eastAsia="en-US"/>
        </w:rPr>
      </w:pPr>
      <w:r>
        <w:rPr>
          <w:rFonts w:asciiTheme="minorHAnsi" w:eastAsiaTheme="minorHAnsi" w:hAnsiTheme="minorHAnsi" w:cstheme="minorHAnsi"/>
          <w:b/>
          <w:iCs/>
          <w:color w:val="000000" w:themeColor="text1"/>
          <w:spacing w:val="15"/>
          <w:lang w:eastAsia="en-US"/>
        </w:rPr>
        <w:t>WZÓR OŚWIADCZENIA PODATKOWEGO</w:t>
      </w:r>
    </w:p>
    <w:p w14:paraId="427E858B" w14:textId="77777777" w:rsidR="008209E4" w:rsidRDefault="008209E4" w:rsidP="008209E4">
      <w:pPr>
        <w:spacing w:before="120" w:after="120" w:line="360" w:lineRule="auto"/>
        <w:jc w:val="center"/>
        <w:rPr>
          <w:rFonts w:asciiTheme="minorHAnsi" w:eastAsiaTheme="minorHAnsi" w:hAnsiTheme="minorHAnsi" w:cstheme="minorHAnsi"/>
          <w:i/>
          <w:iCs/>
          <w:color w:val="5B9BD5"/>
          <w:spacing w:val="15"/>
          <w:sz w:val="28"/>
          <w:szCs w:val="28"/>
          <w:lang w:eastAsia="en-US"/>
        </w:rPr>
      </w:pPr>
    </w:p>
    <w:p w14:paraId="0AD5FC91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Firma: ...................................................................................................................................</w:t>
      </w:r>
    </w:p>
    <w:p w14:paraId="4E46FCB3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Adres:</w:t>
      </w:r>
    </w:p>
    <w:p w14:paraId="14593772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Ulica: .......................................................................... nr domu: ..........., nr mieszkania: ............</w:t>
      </w:r>
    </w:p>
    <w:p w14:paraId="3DB0D0C7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kod pocztowy: .................................... Gmina: .......................................................................</w:t>
      </w:r>
    </w:p>
    <w:p w14:paraId="43463D42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Powiat: .......................................................Województwo: .........................................................</w:t>
      </w:r>
    </w:p>
    <w:p w14:paraId="78A8D415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Identyfikator podatkowy NIP  ...................................................................................</w:t>
      </w:r>
    </w:p>
    <w:p w14:paraId="7FDD11ED" w14:textId="77777777" w:rsidR="008209E4" w:rsidRDefault="008209E4" w:rsidP="008209E4">
      <w:pPr>
        <w:spacing w:before="240" w:after="120" w:line="36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Urząd Skarbowy: ..........................................................................................................................</w:t>
      </w:r>
    </w:p>
    <w:p w14:paraId="5F05AB4E" w14:textId="77777777" w:rsidR="008209E4" w:rsidRDefault="008209E4" w:rsidP="008209E4">
      <w:pPr>
        <w:spacing w:before="240" w:after="120"/>
        <w:rPr>
          <w:rFonts w:asciiTheme="minorHAnsi" w:hAnsiTheme="minorHAnsi" w:cstheme="minorHAnsi"/>
          <w:color w:val="1F497D"/>
          <w:sz w:val="22"/>
          <w:szCs w:val="22"/>
          <w:lang w:eastAsia="en-US"/>
        </w:rPr>
      </w:pPr>
    </w:p>
    <w:p w14:paraId="7789B310" w14:textId="77777777" w:rsidR="008209E4" w:rsidRDefault="008209E4" w:rsidP="008209E4">
      <w:pPr>
        <w:spacing w:before="240" w:after="120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  <w:t>…………………………………</w:t>
      </w:r>
    </w:p>
    <w:p w14:paraId="52D0D06C" w14:textId="2FD8AC42" w:rsidR="008A0886" w:rsidRDefault="008209E4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b/>
          <w:lang w:eastAsia="en-US"/>
        </w:rPr>
        <w:t xml:space="preserve">    Podpis</w:t>
      </w:r>
    </w:p>
    <w:p w14:paraId="26551E78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2A7EA7CE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57F844E1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6A774AAC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7D7887A4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13F892A5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421E855B" w14:textId="77777777" w:rsidR="008A0886" w:rsidRDefault="008A0886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72D499C0" w14:textId="77777777" w:rsidR="004A6985" w:rsidRDefault="004A6985" w:rsidP="008209E4">
      <w:pPr>
        <w:spacing w:before="240" w:after="120"/>
        <w:rPr>
          <w:rFonts w:asciiTheme="minorHAnsi" w:hAnsiTheme="minorHAnsi" w:cstheme="minorHAnsi"/>
          <w:b/>
          <w:lang w:eastAsia="en-US"/>
        </w:rPr>
      </w:pPr>
    </w:p>
    <w:p w14:paraId="44B46E68" w14:textId="2F39F0DA" w:rsidR="008A0886" w:rsidRPr="008A0886" w:rsidRDefault="008A0886" w:rsidP="008A0886">
      <w:pPr>
        <w:suppressAutoHyphens/>
        <w:autoSpaceDN w:val="0"/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  <w:r w:rsidRPr="008A0886">
        <w:rPr>
          <w:rFonts w:asciiTheme="minorHAnsi" w:hAnsiTheme="minorHAnsi" w:cstheme="minorHAnsi"/>
          <w:b/>
        </w:rPr>
        <w:t xml:space="preserve">Załącznik nr 6 </w:t>
      </w:r>
      <w:r w:rsidR="004A6985">
        <w:rPr>
          <w:rFonts w:asciiTheme="minorHAnsi" w:hAnsiTheme="minorHAnsi" w:cstheme="minorHAnsi"/>
          <w:b/>
        </w:rPr>
        <w:t xml:space="preserve">do umowy nr </w:t>
      </w:r>
      <w:r w:rsidR="00EB43F2">
        <w:rPr>
          <w:rFonts w:ascii="Calibri" w:eastAsia="Calibri" w:hAnsi="Calibri" w:cs="Calibri"/>
          <w:b/>
          <w:color w:val="000000"/>
          <w:szCs w:val="22"/>
        </w:rPr>
        <w:t>1100</w:t>
      </w:r>
      <w:r w:rsidR="004A6985" w:rsidRPr="004A6985">
        <w:rPr>
          <w:rFonts w:ascii="Calibri" w:eastAsia="Calibri" w:hAnsi="Calibri" w:cs="Calibri"/>
          <w:b/>
          <w:color w:val="000000"/>
          <w:szCs w:val="22"/>
        </w:rPr>
        <w:t>/DT/22</w:t>
      </w:r>
    </w:p>
    <w:p w14:paraId="5FBE5144" w14:textId="77777777" w:rsidR="00D76558" w:rsidRDefault="00D76558" w:rsidP="00D76558">
      <w:pPr>
        <w:jc w:val="right"/>
        <w:rPr>
          <w:rFonts w:ascii="Calibri" w:hAnsi="Calibri" w:cs="Tahoma"/>
          <w:szCs w:val="22"/>
        </w:rPr>
      </w:pPr>
    </w:p>
    <w:p w14:paraId="234093CB" w14:textId="39188A7E" w:rsidR="00D76558" w:rsidRDefault="00D76558" w:rsidP="00D76558">
      <w:pPr>
        <w:jc w:val="center"/>
        <w:rPr>
          <w:rFonts w:ascii="Calibri" w:hAnsi="Calibri" w:cs="Tahoma"/>
          <w:sz w:val="18"/>
        </w:rPr>
      </w:pPr>
      <w:r>
        <w:rPr>
          <w:rFonts w:ascii="Calibri" w:hAnsi="Calibri" w:cs="Tahoma"/>
          <w:b/>
        </w:rPr>
        <w:t>LISTA OSÓB WYKONUJĄCYCH PRACE NA RZECZ KPRM</w:t>
      </w:r>
    </w:p>
    <w:p w14:paraId="7F729BDF" w14:textId="77777777" w:rsidR="00D76558" w:rsidRDefault="00D76558" w:rsidP="00D76558">
      <w:pPr>
        <w:rPr>
          <w:rFonts w:ascii="Calibri" w:hAnsi="Calibri" w:cs="Tahoma"/>
          <w:sz w:val="18"/>
        </w:rPr>
      </w:pPr>
    </w:p>
    <w:p w14:paraId="6AD2C500" w14:textId="77777777" w:rsidR="00D76558" w:rsidRDefault="00D76558" w:rsidP="00D76558">
      <w:pPr>
        <w:jc w:val="both"/>
        <w:rPr>
          <w:rFonts w:ascii="Calibri" w:hAnsi="Calibri" w:cs="Tahoma"/>
          <w:sz w:val="18"/>
        </w:rPr>
      </w:pPr>
    </w:p>
    <w:p w14:paraId="32DC8F1B" w14:textId="6ECCB07C" w:rsid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Cs w:val="22"/>
        </w:rPr>
        <w:t>Dotyczy umowy nr …………………..</w:t>
      </w:r>
    </w:p>
    <w:p w14:paraId="66513DA2" w14:textId="70C8D0C6" w:rsidR="00D76558" w:rsidRP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związanej z realizacją prac……………………………………………………………………………………………………………….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655D4" w14:textId="77777777" w:rsid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b/>
          <w:szCs w:val="22"/>
        </w:rPr>
      </w:pPr>
      <w:r>
        <w:rPr>
          <w:rFonts w:ascii="Calibri" w:hAnsi="Calibri" w:cs="Tahoma"/>
          <w:b/>
          <w:szCs w:val="22"/>
        </w:rPr>
        <w:t>Dane podmiotu zewnętrznego</w:t>
      </w:r>
    </w:p>
    <w:p w14:paraId="4F078805" w14:textId="4DA16D31" w:rsid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nazwa firmy:……………………………………………………………………………………………………………………………………..</w:t>
      </w:r>
    </w:p>
    <w:p w14:paraId="6EFA1822" w14:textId="2D11E769" w:rsid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adres:………………………………………………………………………………………………………………………………………………..</w:t>
      </w:r>
    </w:p>
    <w:p w14:paraId="0B7CB4E9" w14:textId="04586F22" w:rsidR="00D76558" w:rsidRDefault="00D76558" w:rsidP="00D76558">
      <w:pPr>
        <w:tabs>
          <w:tab w:val="left" w:leader="dot" w:pos="9781"/>
        </w:tabs>
        <w:spacing w:line="480" w:lineRule="auto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REGON:……………………………………………………………………………………………………………………………………………..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562"/>
        <w:gridCol w:w="2187"/>
        <w:gridCol w:w="2850"/>
        <w:gridCol w:w="2002"/>
      </w:tblGrid>
      <w:tr w:rsidR="00D76558" w14:paraId="6D464073" w14:textId="77777777" w:rsidTr="00D76558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34F921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Cs w:val="22"/>
              </w:rPr>
            </w:pPr>
            <w:r>
              <w:rPr>
                <w:rFonts w:ascii="Calibri" w:hAnsi="Calibri" w:cs="Tahoma"/>
                <w:b/>
                <w:szCs w:val="22"/>
              </w:rPr>
              <w:t>Lista osób/pracowników podmiotu zewnętrznego wykonujących prace na rzecz KPRM</w:t>
            </w:r>
          </w:p>
        </w:tc>
      </w:tr>
      <w:tr w:rsidR="00D76558" w14:paraId="29B8B38C" w14:textId="77777777" w:rsidTr="00D76558">
        <w:trPr>
          <w:trHeight w:val="36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37756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Lp.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A5E5F2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736E99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Imię ojca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66BCD2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PESEL/numer dowodu albo innego dokumentu tożsamości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66AAF1" w14:textId="77777777" w:rsidR="00D76558" w:rsidRDefault="00D76558" w:rsidP="00D7655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D76558" w14:paraId="5622B6D5" w14:textId="77777777" w:rsidTr="00D76558">
        <w:trPr>
          <w:trHeight w:val="37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CD17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ACEB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ABC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468F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3F4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2769A948" w14:textId="77777777" w:rsidTr="00D76558">
        <w:trPr>
          <w:trHeight w:val="36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F880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84A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4CB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548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437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00C4F272" w14:textId="77777777" w:rsidTr="00D76558">
        <w:trPr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495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F28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D93A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5E1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26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3DD46CD2" w14:textId="77777777" w:rsidTr="00D76558">
        <w:trPr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B548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660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0AB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EB0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A31E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2B3C5206" w14:textId="77777777" w:rsidTr="00D76558">
        <w:trPr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39A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039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3C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A90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1F95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40E190AC" w14:textId="77777777" w:rsidTr="00D76558">
        <w:trPr>
          <w:trHeight w:val="3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812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82C0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CB3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DC5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A3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6A94D9A2" w14:textId="77777777" w:rsidTr="00D76558">
        <w:trPr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082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5E4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D6D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106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F29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D76558" w14:paraId="4CF5B523" w14:textId="77777777" w:rsidTr="00D76558">
        <w:trPr>
          <w:trHeight w:val="34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11DC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2858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8E3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C1C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2198" w14:textId="77777777" w:rsidR="00D76558" w:rsidRDefault="00D76558" w:rsidP="00D76558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</w:tbl>
    <w:p w14:paraId="333E91B2" w14:textId="77777777" w:rsidR="00D76558" w:rsidRDefault="00D76558" w:rsidP="00D76558">
      <w:pPr>
        <w:tabs>
          <w:tab w:val="center" w:pos="7938"/>
        </w:tabs>
        <w:jc w:val="center"/>
        <w:rPr>
          <w:rFonts w:ascii="Calibri" w:hAnsi="Calibri" w:cs="Tahoma"/>
          <w:sz w:val="20"/>
          <w:szCs w:val="20"/>
        </w:rPr>
      </w:pPr>
    </w:p>
    <w:p w14:paraId="02682160" w14:textId="77777777" w:rsidR="00D76558" w:rsidRDefault="00D76558" w:rsidP="00D76558">
      <w:pPr>
        <w:tabs>
          <w:tab w:val="center" w:pos="7938"/>
        </w:tabs>
        <w:jc w:val="center"/>
        <w:rPr>
          <w:rFonts w:ascii="Calibri" w:hAnsi="Calibri" w:cs="Tahoma"/>
          <w:sz w:val="20"/>
          <w:szCs w:val="20"/>
        </w:rPr>
      </w:pPr>
    </w:p>
    <w:p w14:paraId="6FD50CD4" w14:textId="77777777" w:rsidR="00D76558" w:rsidRDefault="00D76558" w:rsidP="00D76558">
      <w:pPr>
        <w:tabs>
          <w:tab w:val="center" w:pos="7938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Imię i nazwisko, nr telefonu do osoby odpowiedzialnej za realizację umowy</w:t>
      </w:r>
      <w:r>
        <w:rPr>
          <w:rFonts w:ascii="Calibri" w:hAnsi="Calibri" w:cs="Tahoma"/>
          <w:sz w:val="20"/>
          <w:szCs w:val="20"/>
        </w:rPr>
        <w:tab/>
        <w:t>…………………………………….……………</w:t>
      </w:r>
    </w:p>
    <w:p w14:paraId="5B5A209F" w14:textId="52F8F85C" w:rsidR="00D76558" w:rsidRDefault="00D76558" w:rsidP="00D76558">
      <w:pPr>
        <w:tabs>
          <w:tab w:val="center" w:pos="7938"/>
        </w:tabs>
        <w:ind w:left="6768" w:firstLine="312"/>
        <w:jc w:val="center"/>
        <w:rPr>
          <w:rFonts w:ascii="Calibri" w:hAnsi="Calibri" w:cs="Tahoma"/>
          <w:sz w:val="18"/>
        </w:rPr>
      </w:pPr>
      <w:r>
        <w:rPr>
          <w:rFonts w:ascii="Calibri" w:hAnsi="Calibri" w:cs="Tahoma"/>
          <w:sz w:val="18"/>
        </w:rPr>
        <w:t>(pracownik KPRM/COAR)*</w:t>
      </w:r>
    </w:p>
    <w:p w14:paraId="2BA24B0E" w14:textId="77777777" w:rsidR="00D76558" w:rsidRDefault="00D76558" w:rsidP="00D76558">
      <w:pPr>
        <w:tabs>
          <w:tab w:val="center" w:pos="7938"/>
        </w:tabs>
        <w:jc w:val="center"/>
        <w:rPr>
          <w:rFonts w:ascii="Calibri" w:hAnsi="Calibri" w:cs="Tahoma"/>
          <w:sz w:val="20"/>
          <w:szCs w:val="20"/>
        </w:rPr>
      </w:pPr>
    </w:p>
    <w:p w14:paraId="0C262305" w14:textId="77777777" w:rsidR="00D76558" w:rsidRDefault="00D76558" w:rsidP="00D76558">
      <w:pPr>
        <w:tabs>
          <w:tab w:val="center" w:pos="7938"/>
        </w:tabs>
        <w:jc w:val="center"/>
        <w:rPr>
          <w:rFonts w:ascii="Calibri" w:hAnsi="Calibri" w:cs="Tahoma"/>
          <w:sz w:val="20"/>
          <w:szCs w:val="20"/>
        </w:rPr>
      </w:pPr>
    </w:p>
    <w:p w14:paraId="3AC468B7" w14:textId="77777777" w:rsidR="00D76558" w:rsidRDefault="00D76558" w:rsidP="00D76558">
      <w:pPr>
        <w:tabs>
          <w:tab w:val="center" w:pos="7938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Imię i nazwisko, pieczęć przełożonego osoby odpowiedzialnej za realizację umowy </w:t>
      </w:r>
      <w:r>
        <w:rPr>
          <w:rFonts w:ascii="Calibri" w:hAnsi="Calibri" w:cs="Tahoma"/>
          <w:sz w:val="20"/>
          <w:szCs w:val="20"/>
        </w:rPr>
        <w:tab/>
        <w:t>…………………………………….……………</w:t>
      </w:r>
    </w:p>
    <w:p w14:paraId="1BF204E2" w14:textId="77777777" w:rsidR="00D76558" w:rsidRDefault="00D76558" w:rsidP="00D76558">
      <w:pPr>
        <w:ind w:left="3228" w:firstLine="312"/>
        <w:jc w:val="center"/>
        <w:rPr>
          <w:rFonts w:ascii="Calibri" w:hAnsi="Calibri" w:cs="Tahoma"/>
          <w:sz w:val="18"/>
        </w:rPr>
      </w:pPr>
    </w:p>
    <w:p w14:paraId="566747CB" w14:textId="498B97AC" w:rsidR="0007467F" w:rsidRPr="008209E4" w:rsidRDefault="00D76558" w:rsidP="008209E4">
      <w:r>
        <w:rPr>
          <w:rFonts w:ascii="Calibri" w:hAnsi="Calibri" w:cs="Tahoma"/>
          <w:sz w:val="18"/>
          <w:szCs w:val="18"/>
        </w:rPr>
        <w:t>* Niepotrzebne skreślić</w:t>
      </w:r>
    </w:p>
    <w:sectPr w:rsidR="0007467F" w:rsidRPr="008209E4" w:rsidSect="003606B9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3BE4F" w14:textId="77777777" w:rsidR="008F2C15" w:rsidRDefault="008F2C15">
      <w:r>
        <w:separator/>
      </w:r>
    </w:p>
  </w:endnote>
  <w:endnote w:type="continuationSeparator" w:id="0">
    <w:p w14:paraId="6F895307" w14:textId="77777777" w:rsidR="008F2C15" w:rsidRDefault="008F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63A75" w14:textId="77777777" w:rsidR="004D1AE3" w:rsidRDefault="004D1AE3" w:rsidP="003606B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BD6D73" w14:textId="77777777" w:rsidR="004D1AE3" w:rsidRDefault="004D1A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3D006" w14:textId="1BE92BEA" w:rsidR="004D1AE3" w:rsidRPr="009B320F" w:rsidRDefault="004D1AE3" w:rsidP="003606B9">
    <w:pPr>
      <w:pStyle w:val="Stopka"/>
      <w:tabs>
        <w:tab w:val="clear" w:pos="9072"/>
        <w:tab w:val="right" w:pos="9617"/>
      </w:tabs>
      <w:ind w:right="2"/>
      <w:jc w:val="right"/>
      <w:rPr>
        <w:rFonts w:ascii="Calibri" w:hAnsi="Calibri"/>
        <w:i/>
        <w:iCs/>
        <w:sz w:val="20"/>
      </w:rPr>
    </w:pP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0868D4">
      <w:rPr>
        <w:rFonts w:ascii="Calibri" w:hAnsi="Calibri"/>
        <w:i/>
        <w:iCs/>
        <w:noProof/>
        <w:sz w:val="20"/>
      </w:rPr>
      <w:t>1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0868D4">
      <w:rPr>
        <w:rFonts w:ascii="Calibri" w:hAnsi="Calibri"/>
        <w:i/>
        <w:iCs/>
        <w:noProof/>
        <w:sz w:val="20"/>
      </w:rPr>
      <w:t>24</w:t>
    </w:r>
    <w:r w:rsidRPr="009B320F">
      <w:rPr>
        <w:rFonts w:ascii="Calibri" w:hAnsi="Calibri"/>
        <w:i/>
        <w:iCs/>
        <w:sz w:val="20"/>
      </w:rPr>
      <w:fldChar w:fldCharType="end"/>
    </w:r>
  </w:p>
  <w:p w14:paraId="50E06EAA" w14:textId="77777777" w:rsidR="004D1AE3" w:rsidRDefault="004D1AE3" w:rsidP="003606B9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A6B1" w14:textId="77777777" w:rsidR="008F2C15" w:rsidRDefault="008F2C15">
      <w:r>
        <w:separator/>
      </w:r>
    </w:p>
  </w:footnote>
  <w:footnote w:type="continuationSeparator" w:id="0">
    <w:p w14:paraId="55A830AF" w14:textId="77777777" w:rsidR="008F2C15" w:rsidRDefault="008F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06"/>
      <w:gridCol w:w="351"/>
      <w:gridCol w:w="318"/>
      <w:gridCol w:w="371"/>
    </w:tblGrid>
    <w:tr w:rsidR="004D1AE3" w14:paraId="1D313F71" w14:textId="77777777" w:rsidTr="003606B9">
      <w:tc>
        <w:tcPr>
          <w:tcW w:w="2172" w:type="dxa"/>
          <w:hideMark/>
        </w:tcPr>
        <w:p w14:paraId="1A7402A8" w14:textId="77777777" w:rsidR="004D1AE3" w:rsidRDefault="004D1AE3" w:rsidP="003606B9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1DD6A2" wp14:editId="79BFBBC5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5391510" cy="802640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_POPC_poziom_pl-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510" cy="80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43" w:type="dxa"/>
          <w:vAlign w:val="center"/>
          <w:hideMark/>
        </w:tcPr>
        <w:p w14:paraId="6F96A61E" w14:textId="77777777" w:rsidR="004D1AE3" w:rsidRDefault="004D1AE3" w:rsidP="003606B9">
          <w:pPr>
            <w:pStyle w:val="Nagwek"/>
            <w:jc w:val="both"/>
          </w:pPr>
        </w:p>
      </w:tc>
      <w:tc>
        <w:tcPr>
          <w:tcW w:w="1874" w:type="dxa"/>
          <w:vAlign w:val="center"/>
          <w:hideMark/>
        </w:tcPr>
        <w:p w14:paraId="016FCADB" w14:textId="77777777" w:rsidR="004D1AE3" w:rsidRDefault="004D1AE3" w:rsidP="003606B9">
          <w:pPr>
            <w:pStyle w:val="Nagwek"/>
            <w:jc w:val="center"/>
          </w:pPr>
        </w:p>
      </w:tc>
      <w:tc>
        <w:tcPr>
          <w:tcW w:w="2797" w:type="dxa"/>
          <w:vAlign w:val="center"/>
          <w:hideMark/>
        </w:tcPr>
        <w:p w14:paraId="38C5F413" w14:textId="77777777" w:rsidR="004D1AE3" w:rsidRDefault="004D1AE3" w:rsidP="003606B9">
          <w:pPr>
            <w:pStyle w:val="Nagwek"/>
            <w:jc w:val="center"/>
          </w:pPr>
        </w:p>
      </w:tc>
    </w:tr>
  </w:tbl>
  <w:p w14:paraId="055B9C62" w14:textId="77777777" w:rsidR="004D1AE3" w:rsidRDefault="004D1AE3" w:rsidP="003606B9">
    <w:pPr>
      <w:autoSpaceDE w:val="0"/>
      <w:autoSpaceDN w:val="0"/>
      <w:adjustRightInd w:val="0"/>
      <w:jc w:val="center"/>
      <w:rPr>
        <w:rFonts w:ascii="Calibri" w:hAnsi="Calibri"/>
        <w:i/>
        <w:sz w:val="18"/>
      </w:rPr>
    </w:pPr>
    <w:r w:rsidRPr="00100859">
      <w:rPr>
        <w:rFonts w:ascii="Calibri" w:hAnsi="Calibri"/>
        <w:i/>
        <w:sz w:val="18"/>
      </w:rPr>
      <w:t xml:space="preserve">Projekt jest współfinansowany przez Unię Europejską ze środków Europejskiego Funduszu Rozwoju Regionalnego </w:t>
    </w:r>
  </w:p>
  <w:p w14:paraId="268B1646" w14:textId="77777777" w:rsidR="004D1AE3" w:rsidRDefault="004D1AE3" w:rsidP="003606B9">
    <w:pPr>
      <w:autoSpaceDE w:val="0"/>
      <w:autoSpaceDN w:val="0"/>
      <w:adjustRightInd w:val="0"/>
      <w:jc w:val="center"/>
      <w:rPr>
        <w:rFonts w:ascii="Calibri" w:hAnsi="Calibri"/>
        <w:i/>
        <w:sz w:val="18"/>
      </w:rPr>
    </w:pPr>
    <w:r w:rsidRPr="00100859">
      <w:rPr>
        <w:rFonts w:ascii="Calibri" w:hAnsi="Calibri"/>
        <w:i/>
        <w:sz w:val="18"/>
      </w:rPr>
      <w:t>oraz budżetu Państwa w ramach Programu Operacyjnego</w:t>
    </w:r>
    <w:r>
      <w:rPr>
        <w:rFonts w:ascii="Calibri" w:hAnsi="Calibri"/>
        <w:i/>
        <w:sz w:val="18"/>
      </w:rPr>
      <w:t xml:space="preserve"> </w:t>
    </w:r>
    <w:r w:rsidRPr="00100859">
      <w:rPr>
        <w:rFonts w:ascii="Calibri" w:hAnsi="Calibri"/>
        <w:i/>
        <w:sz w:val="18"/>
      </w:rPr>
      <w:t>Polska Cyfrowa 2014-2020</w:t>
    </w:r>
  </w:p>
  <w:p w14:paraId="40E23786" w14:textId="77777777" w:rsidR="004D1AE3" w:rsidRDefault="004D1A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77B"/>
    <w:multiLevelType w:val="hybridMultilevel"/>
    <w:tmpl w:val="48729F7A"/>
    <w:lvl w:ilvl="0" w:tplc="846A5D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6E3C"/>
    <w:multiLevelType w:val="multilevel"/>
    <w:tmpl w:val="11309CBC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64695F"/>
    <w:multiLevelType w:val="multilevel"/>
    <w:tmpl w:val="2A7C2BB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925AB5"/>
    <w:multiLevelType w:val="hybridMultilevel"/>
    <w:tmpl w:val="FA427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5681"/>
    <w:multiLevelType w:val="hybridMultilevel"/>
    <w:tmpl w:val="A6466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136F4"/>
    <w:multiLevelType w:val="hybridMultilevel"/>
    <w:tmpl w:val="44828CCC"/>
    <w:lvl w:ilvl="0" w:tplc="F02A285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C52ED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56B23"/>
    <w:multiLevelType w:val="multilevel"/>
    <w:tmpl w:val="7D7C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9126B2A"/>
    <w:multiLevelType w:val="hybridMultilevel"/>
    <w:tmpl w:val="59D83F46"/>
    <w:lvl w:ilvl="0" w:tplc="849E4A3C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1D7E0F2D"/>
    <w:multiLevelType w:val="multilevel"/>
    <w:tmpl w:val="11D0D09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204B23D8"/>
    <w:multiLevelType w:val="hybridMultilevel"/>
    <w:tmpl w:val="B54A6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176C"/>
    <w:multiLevelType w:val="hybridMultilevel"/>
    <w:tmpl w:val="AFE2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40EA9"/>
    <w:multiLevelType w:val="hybridMultilevel"/>
    <w:tmpl w:val="A25E89E6"/>
    <w:lvl w:ilvl="0" w:tplc="BC22FB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A8ABD3C">
      <w:start w:val="1"/>
      <w:numFmt w:val="decimal"/>
      <w:lvlText w:val="%2."/>
      <w:lvlJc w:val="left"/>
      <w:pPr>
        <w:ind w:left="179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1E0346"/>
    <w:multiLevelType w:val="hybridMultilevel"/>
    <w:tmpl w:val="83108DF4"/>
    <w:lvl w:ilvl="0" w:tplc="75EC6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333E0563"/>
    <w:multiLevelType w:val="hybridMultilevel"/>
    <w:tmpl w:val="5CB04796"/>
    <w:lvl w:ilvl="0" w:tplc="B99E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3DF3AAA"/>
    <w:multiLevelType w:val="hybridMultilevel"/>
    <w:tmpl w:val="3220528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2630F"/>
    <w:multiLevelType w:val="multilevel"/>
    <w:tmpl w:val="3E92E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/>
        <w:b w:val="0"/>
      </w:rPr>
    </w:lvl>
    <w:lvl w:ilvl="1">
      <w:start w:val="1"/>
      <w:numFmt w:val="decimal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i w:val="0"/>
        <w:i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suff w:val="nothing"/>
      <w:lvlText w:val="%5)"/>
      <w:lvlJc w:val="left"/>
      <w:pPr>
        <w:ind w:left="0" w:firstLine="0"/>
      </w:pPr>
      <w:rPr>
        <w:rFonts w:ascii="Calibri" w:eastAsia="Times New Roman" w:hAnsi="Calibri" w:cs="Calibri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904001C"/>
    <w:multiLevelType w:val="hybridMultilevel"/>
    <w:tmpl w:val="F98ACFC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9EC4AE6"/>
    <w:multiLevelType w:val="hybridMultilevel"/>
    <w:tmpl w:val="2938D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51731"/>
    <w:multiLevelType w:val="hybridMultilevel"/>
    <w:tmpl w:val="EB3CEB92"/>
    <w:lvl w:ilvl="0" w:tplc="D6BC97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D2BF3"/>
    <w:multiLevelType w:val="hybridMultilevel"/>
    <w:tmpl w:val="77580D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124531F"/>
    <w:multiLevelType w:val="hybridMultilevel"/>
    <w:tmpl w:val="A1F8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C7669"/>
    <w:multiLevelType w:val="hybridMultilevel"/>
    <w:tmpl w:val="F4062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E1EBC"/>
    <w:multiLevelType w:val="hybridMultilevel"/>
    <w:tmpl w:val="B248FB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58C5D13"/>
    <w:multiLevelType w:val="multilevel"/>
    <w:tmpl w:val="11D0D09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6E506F6"/>
    <w:multiLevelType w:val="hybridMultilevel"/>
    <w:tmpl w:val="DB40A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C78B8"/>
    <w:multiLevelType w:val="multilevel"/>
    <w:tmpl w:val="2CEA88C6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707"/>
        </w:tabs>
        <w:ind w:left="707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4D667B3F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F0770"/>
    <w:multiLevelType w:val="hybridMultilevel"/>
    <w:tmpl w:val="1BA287AE"/>
    <w:lvl w:ilvl="0" w:tplc="C70A3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53F9F"/>
    <w:multiLevelType w:val="hybridMultilevel"/>
    <w:tmpl w:val="14E4B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263DA2"/>
    <w:multiLevelType w:val="hybridMultilevel"/>
    <w:tmpl w:val="B27CF316"/>
    <w:lvl w:ilvl="0" w:tplc="579441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 w15:restartNumberingAfterBreak="0">
    <w:nsid w:val="577A3335"/>
    <w:multiLevelType w:val="hybridMultilevel"/>
    <w:tmpl w:val="64D6FDAC"/>
    <w:lvl w:ilvl="0" w:tplc="9FD8A4E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D2DB1"/>
    <w:multiLevelType w:val="hybridMultilevel"/>
    <w:tmpl w:val="64E6423C"/>
    <w:lvl w:ilvl="0" w:tplc="8B06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87A06"/>
    <w:multiLevelType w:val="multilevel"/>
    <w:tmpl w:val="2A5EA42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D41C7F"/>
    <w:multiLevelType w:val="hybridMultilevel"/>
    <w:tmpl w:val="E140EC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8B0976"/>
    <w:multiLevelType w:val="multilevel"/>
    <w:tmpl w:val="21EA9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79F7D12"/>
    <w:multiLevelType w:val="multilevel"/>
    <w:tmpl w:val="CE52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/>
        <w:b w:val="0"/>
      </w:rPr>
    </w:lvl>
    <w:lvl w:ilvl="1">
      <w:start w:val="1"/>
      <w:numFmt w:val="decimal"/>
      <w:isLgl/>
      <w:lvlText w:val="%2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i w:val="0"/>
        <w:i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1134"/>
        </w:tabs>
        <w:ind w:left="1134" w:hanging="42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suff w:val="nothing"/>
      <w:lvlText w:val="%5)"/>
      <w:lvlJc w:val="left"/>
      <w:pPr>
        <w:ind w:left="0" w:firstLine="0"/>
      </w:pPr>
      <w:rPr>
        <w:rFonts w:ascii="Calibri" w:eastAsia="Times New Roman" w:hAnsi="Calibri" w:cs="Calibri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B363F9E"/>
    <w:multiLevelType w:val="hybridMultilevel"/>
    <w:tmpl w:val="1A08F32C"/>
    <w:lvl w:ilvl="0" w:tplc="9A44A4A0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357BE"/>
    <w:multiLevelType w:val="hybridMultilevel"/>
    <w:tmpl w:val="A460859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7">
      <w:start w:val="1"/>
      <w:numFmt w:val="lowerLetter"/>
      <w:lvlText w:val="%2)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 w15:restartNumberingAfterBreak="0">
    <w:nsid w:val="6F596783"/>
    <w:multiLevelType w:val="hybridMultilevel"/>
    <w:tmpl w:val="A19C55CC"/>
    <w:lvl w:ilvl="0" w:tplc="CDCCB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B286E88"/>
    <w:multiLevelType w:val="hybridMultilevel"/>
    <w:tmpl w:val="31A6F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A2746F"/>
    <w:multiLevelType w:val="hybridMultilevel"/>
    <w:tmpl w:val="8A1E422C"/>
    <w:lvl w:ilvl="0" w:tplc="9640C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0E3CB5"/>
    <w:multiLevelType w:val="hybridMultilevel"/>
    <w:tmpl w:val="0082CEA0"/>
    <w:lvl w:ilvl="0" w:tplc="74E01CAC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1" w:tplc="DDC8D480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7"/>
  </w:num>
  <w:num w:numId="5">
    <w:abstractNumId w:val="39"/>
  </w:num>
  <w:num w:numId="6">
    <w:abstractNumId w:val="49"/>
  </w:num>
  <w:num w:numId="7">
    <w:abstractNumId w:val="35"/>
  </w:num>
  <w:num w:numId="8">
    <w:abstractNumId w:val="31"/>
  </w:num>
  <w:num w:numId="9">
    <w:abstractNumId w:val="8"/>
  </w:num>
  <w:num w:numId="10">
    <w:abstractNumId w:val="16"/>
  </w:num>
  <w:num w:numId="11">
    <w:abstractNumId w:val="28"/>
  </w:num>
  <w:num w:numId="12">
    <w:abstractNumId w:val="14"/>
  </w:num>
  <w:num w:numId="13">
    <w:abstractNumId w:val="46"/>
  </w:num>
  <w:num w:numId="14">
    <w:abstractNumId w:val="22"/>
  </w:num>
  <w:num w:numId="15">
    <w:abstractNumId w:val="4"/>
  </w:num>
  <w:num w:numId="16">
    <w:abstractNumId w:val="17"/>
    <w:lvlOverride w:ilvl="0">
      <w:startOverride w:val="1"/>
    </w:lvlOverride>
  </w:num>
  <w:num w:numId="17">
    <w:abstractNumId w:val="36"/>
    <w:lvlOverride w:ilvl="0">
      <w:startOverride w:val="1"/>
    </w:lvlOverride>
  </w:num>
  <w:num w:numId="18">
    <w:abstractNumId w:val="47"/>
  </w:num>
  <w:num w:numId="19">
    <w:abstractNumId w:val="11"/>
  </w:num>
  <w:num w:numId="20">
    <w:abstractNumId w:val="25"/>
  </w:num>
  <w:num w:numId="21">
    <w:abstractNumId w:val="50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45"/>
  </w:num>
  <w:num w:numId="26">
    <w:abstractNumId w:val="32"/>
  </w:num>
  <w:num w:numId="27">
    <w:abstractNumId w:val="33"/>
  </w:num>
  <w:num w:numId="28">
    <w:abstractNumId w:val="12"/>
  </w:num>
  <w:num w:numId="29">
    <w:abstractNumId w:val="51"/>
  </w:num>
  <w:num w:numId="30">
    <w:abstractNumId w:val="29"/>
  </w:num>
  <w:num w:numId="31">
    <w:abstractNumId w:val="0"/>
  </w:num>
  <w:num w:numId="32">
    <w:abstractNumId w:val="44"/>
  </w:num>
  <w:num w:numId="33">
    <w:abstractNumId w:val="3"/>
  </w:num>
  <w:num w:numId="34">
    <w:abstractNumId w:val="38"/>
  </w:num>
  <w:num w:numId="35">
    <w:abstractNumId w:val="43"/>
  </w:num>
  <w:num w:numId="36">
    <w:abstractNumId w:val="20"/>
  </w:num>
  <w:num w:numId="37">
    <w:abstractNumId w:val="42"/>
  </w:num>
  <w:num w:numId="38">
    <w:abstractNumId w:val="19"/>
  </w:num>
  <w:num w:numId="39">
    <w:abstractNumId w:val="30"/>
  </w:num>
  <w:num w:numId="40">
    <w:abstractNumId w:val="26"/>
  </w:num>
  <w:num w:numId="41">
    <w:abstractNumId w:val="15"/>
  </w:num>
  <w:num w:numId="42">
    <w:abstractNumId w:val="34"/>
  </w:num>
  <w:num w:numId="43">
    <w:abstractNumId w:val="5"/>
  </w:num>
  <w:num w:numId="44">
    <w:abstractNumId w:val="13"/>
  </w:num>
  <w:num w:numId="45">
    <w:abstractNumId w:val="40"/>
  </w:num>
  <w:num w:numId="46">
    <w:abstractNumId w:val="48"/>
  </w:num>
  <w:num w:numId="47">
    <w:abstractNumId w:val="7"/>
  </w:num>
  <w:num w:numId="48">
    <w:abstractNumId w:val="21"/>
  </w:num>
  <w:num w:numId="49">
    <w:abstractNumId w:val="10"/>
  </w:num>
  <w:num w:numId="50">
    <w:abstractNumId w:val="23"/>
  </w:num>
  <w:num w:numId="51">
    <w:abstractNumId w:val="41"/>
  </w:num>
  <w:num w:numId="52">
    <w:abstractNumId w:val="27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E4"/>
    <w:rsid w:val="0000536C"/>
    <w:rsid w:val="000216E8"/>
    <w:rsid w:val="000553F3"/>
    <w:rsid w:val="000556FA"/>
    <w:rsid w:val="00063AAB"/>
    <w:rsid w:val="0007467F"/>
    <w:rsid w:val="00085C45"/>
    <w:rsid w:val="000868D4"/>
    <w:rsid w:val="000A3650"/>
    <w:rsid w:val="000D16ED"/>
    <w:rsid w:val="000D3491"/>
    <w:rsid w:val="000F5594"/>
    <w:rsid w:val="000F6EB8"/>
    <w:rsid w:val="001108F3"/>
    <w:rsid w:val="00113E99"/>
    <w:rsid w:val="00160B1B"/>
    <w:rsid w:val="00174478"/>
    <w:rsid w:val="00181D45"/>
    <w:rsid w:val="0019654B"/>
    <w:rsid w:val="001A534A"/>
    <w:rsid w:val="001B6506"/>
    <w:rsid w:val="001C2DFA"/>
    <w:rsid w:val="001D2255"/>
    <w:rsid w:val="001D2361"/>
    <w:rsid w:val="0020197F"/>
    <w:rsid w:val="00220CE3"/>
    <w:rsid w:val="00284C43"/>
    <w:rsid w:val="002858DF"/>
    <w:rsid w:val="00294654"/>
    <w:rsid w:val="002A096C"/>
    <w:rsid w:val="002C63F5"/>
    <w:rsid w:val="002D4050"/>
    <w:rsid w:val="002E23F5"/>
    <w:rsid w:val="002F22F8"/>
    <w:rsid w:val="00311C2A"/>
    <w:rsid w:val="00314EB8"/>
    <w:rsid w:val="003213C1"/>
    <w:rsid w:val="00351E62"/>
    <w:rsid w:val="00360239"/>
    <w:rsid w:val="003606B9"/>
    <w:rsid w:val="003621C3"/>
    <w:rsid w:val="00372DB7"/>
    <w:rsid w:val="00387C61"/>
    <w:rsid w:val="003919AD"/>
    <w:rsid w:val="003C2275"/>
    <w:rsid w:val="003D2C65"/>
    <w:rsid w:val="003F63E0"/>
    <w:rsid w:val="00406326"/>
    <w:rsid w:val="00414B07"/>
    <w:rsid w:val="00450992"/>
    <w:rsid w:val="00455A0F"/>
    <w:rsid w:val="00461857"/>
    <w:rsid w:val="004622DB"/>
    <w:rsid w:val="004A053E"/>
    <w:rsid w:val="004A0720"/>
    <w:rsid w:val="004A6985"/>
    <w:rsid w:val="004A6B11"/>
    <w:rsid w:val="004A7E35"/>
    <w:rsid w:val="004B2BDF"/>
    <w:rsid w:val="004D15C5"/>
    <w:rsid w:val="004D1AE3"/>
    <w:rsid w:val="004D201E"/>
    <w:rsid w:val="0050279A"/>
    <w:rsid w:val="00506DFB"/>
    <w:rsid w:val="00515985"/>
    <w:rsid w:val="005829E0"/>
    <w:rsid w:val="005849D3"/>
    <w:rsid w:val="005E5574"/>
    <w:rsid w:val="005F640E"/>
    <w:rsid w:val="006029C2"/>
    <w:rsid w:val="006077C2"/>
    <w:rsid w:val="00622625"/>
    <w:rsid w:val="00643CBF"/>
    <w:rsid w:val="00667732"/>
    <w:rsid w:val="006C5D28"/>
    <w:rsid w:val="006D55F4"/>
    <w:rsid w:val="006F3089"/>
    <w:rsid w:val="007148F8"/>
    <w:rsid w:val="0075105A"/>
    <w:rsid w:val="00795490"/>
    <w:rsid w:val="007B565B"/>
    <w:rsid w:val="007D3FA0"/>
    <w:rsid w:val="00803B88"/>
    <w:rsid w:val="00804D24"/>
    <w:rsid w:val="00812749"/>
    <w:rsid w:val="008209E4"/>
    <w:rsid w:val="00822F36"/>
    <w:rsid w:val="008340BC"/>
    <w:rsid w:val="0084226D"/>
    <w:rsid w:val="00855F31"/>
    <w:rsid w:val="008A0886"/>
    <w:rsid w:val="008A4F6C"/>
    <w:rsid w:val="008B00E0"/>
    <w:rsid w:val="008D5804"/>
    <w:rsid w:val="008D7D6D"/>
    <w:rsid w:val="008E2DDF"/>
    <w:rsid w:val="008F1F36"/>
    <w:rsid w:val="008F2C15"/>
    <w:rsid w:val="0090405A"/>
    <w:rsid w:val="009141E4"/>
    <w:rsid w:val="009268D0"/>
    <w:rsid w:val="00933BC1"/>
    <w:rsid w:val="00955EC9"/>
    <w:rsid w:val="009679CA"/>
    <w:rsid w:val="00975A1A"/>
    <w:rsid w:val="009810D4"/>
    <w:rsid w:val="00990F56"/>
    <w:rsid w:val="0099366C"/>
    <w:rsid w:val="009A137A"/>
    <w:rsid w:val="009B5C0F"/>
    <w:rsid w:val="00A12276"/>
    <w:rsid w:val="00A1615C"/>
    <w:rsid w:val="00A356EA"/>
    <w:rsid w:val="00A41213"/>
    <w:rsid w:val="00A42365"/>
    <w:rsid w:val="00A45265"/>
    <w:rsid w:val="00A71CBB"/>
    <w:rsid w:val="00A7492C"/>
    <w:rsid w:val="00A77B2E"/>
    <w:rsid w:val="00A87DBA"/>
    <w:rsid w:val="00A91DED"/>
    <w:rsid w:val="00A91FD1"/>
    <w:rsid w:val="00A9315A"/>
    <w:rsid w:val="00A97525"/>
    <w:rsid w:val="00AA01A8"/>
    <w:rsid w:val="00AC71CC"/>
    <w:rsid w:val="00AC783E"/>
    <w:rsid w:val="00AD3758"/>
    <w:rsid w:val="00AE7E92"/>
    <w:rsid w:val="00AF60F9"/>
    <w:rsid w:val="00B0421A"/>
    <w:rsid w:val="00B07D73"/>
    <w:rsid w:val="00B34AC9"/>
    <w:rsid w:val="00B44C5A"/>
    <w:rsid w:val="00B7734B"/>
    <w:rsid w:val="00B83783"/>
    <w:rsid w:val="00BB050C"/>
    <w:rsid w:val="00BB2232"/>
    <w:rsid w:val="00BB3FCC"/>
    <w:rsid w:val="00BB4D5A"/>
    <w:rsid w:val="00BC1377"/>
    <w:rsid w:val="00BC3E36"/>
    <w:rsid w:val="00BC4AB5"/>
    <w:rsid w:val="00BC6FDE"/>
    <w:rsid w:val="00BF02B0"/>
    <w:rsid w:val="00C15430"/>
    <w:rsid w:val="00C253BA"/>
    <w:rsid w:val="00C313B9"/>
    <w:rsid w:val="00C730E2"/>
    <w:rsid w:val="00CA2309"/>
    <w:rsid w:val="00CA273A"/>
    <w:rsid w:val="00CA7774"/>
    <w:rsid w:val="00CD3DB5"/>
    <w:rsid w:val="00CD494A"/>
    <w:rsid w:val="00CF56F5"/>
    <w:rsid w:val="00D013E3"/>
    <w:rsid w:val="00D40FAC"/>
    <w:rsid w:val="00D76558"/>
    <w:rsid w:val="00D87504"/>
    <w:rsid w:val="00D87B54"/>
    <w:rsid w:val="00D927A6"/>
    <w:rsid w:val="00D943DF"/>
    <w:rsid w:val="00DD1FA8"/>
    <w:rsid w:val="00DD22AC"/>
    <w:rsid w:val="00DD4AC8"/>
    <w:rsid w:val="00E10EF9"/>
    <w:rsid w:val="00E229D4"/>
    <w:rsid w:val="00E365DE"/>
    <w:rsid w:val="00E369D2"/>
    <w:rsid w:val="00E734B1"/>
    <w:rsid w:val="00E94775"/>
    <w:rsid w:val="00EA05D6"/>
    <w:rsid w:val="00EB066E"/>
    <w:rsid w:val="00EB43F2"/>
    <w:rsid w:val="00EB5D08"/>
    <w:rsid w:val="00EF32B6"/>
    <w:rsid w:val="00EF74C8"/>
    <w:rsid w:val="00F003FC"/>
    <w:rsid w:val="00F12680"/>
    <w:rsid w:val="00F12C93"/>
    <w:rsid w:val="00F16F10"/>
    <w:rsid w:val="00F25833"/>
    <w:rsid w:val="00F26C88"/>
    <w:rsid w:val="00F45B99"/>
    <w:rsid w:val="00FB75AE"/>
    <w:rsid w:val="00FC4420"/>
    <w:rsid w:val="00FC6543"/>
    <w:rsid w:val="00FE687E"/>
    <w:rsid w:val="00FE6BDC"/>
    <w:rsid w:val="00FF034E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51CB"/>
  <w15:chartTrackingRefBased/>
  <w15:docId w15:val="{E0DE17C6-AD01-4D53-931A-D9B2A2A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4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209E4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209E4"/>
    <w:rPr>
      <w:rFonts w:ascii="Calibri" w:eastAsia="Times New Roman" w:hAnsi="Calibri" w:cs="Times New Roman"/>
      <w:b/>
      <w:bCs/>
      <w:i/>
      <w:sz w:val="28"/>
      <w:szCs w:val="26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8209E4"/>
    <w:rPr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8209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20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2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209E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8209E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8209E4"/>
    <w:rPr>
      <w:rFonts w:cs="Times New Roman"/>
    </w:rPr>
  </w:style>
  <w:style w:type="character" w:styleId="Hipercze">
    <w:name w:val="Hyperlink"/>
    <w:rsid w:val="008209E4"/>
    <w:rPr>
      <w:rFonts w:cs="Times New Roman"/>
      <w:color w:val="0000FF"/>
      <w:u w:val="single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List Paragraph,normalny tekst,BulletC,Wyliczanie,Obiekt,Akapit z listą31,Bullets,Wypunktowanie"/>
    <w:basedOn w:val="Normalny"/>
    <w:link w:val="AkapitzlistZnak"/>
    <w:uiPriority w:val="34"/>
    <w:qFormat/>
    <w:rsid w:val="008209E4"/>
    <w:pPr>
      <w:ind w:left="708"/>
    </w:p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List Paragraph Znak,BulletC Znak"/>
    <w:link w:val="Akapitzlist"/>
    <w:uiPriority w:val="34"/>
    <w:qFormat/>
    <w:rsid w:val="008209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20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9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9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9E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C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C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49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ZnakZnak">
    <w:name w:val="Znak Znak"/>
    <w:basedOn w:val="Normalny"/>
    <w:rsid w:val="00A7492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fr,o"/>
    <w:basedOn w:val="Domylnaczcionkaakapitu"/>
    <w:uiPriority w:val="99"/>
    <w:qFormat/>
    <w:rsid w:val="00A7492C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qFormat/>
    <w:rsid w:val="00A7492C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qFormat/>
    <w:rsid w:val="00A749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A7492C"/>
    <w:rPr>
      <w:vertAlign w:val="superscript"/>
    </w:rPr>
  </w:style>
  <w:style w:type="character" w:customStyle="1" w:styleId="normaltextrun1">
    <w:name w:val="normaltextrun1"/>
    <w:rsid w:val="00A7492C"/>
  </w:style>
  <w:style w:type="character" w:customStyle="1" w:styleId="FontStyle144">
    <w:name w:val="Font Style144"/>
    <w:rsid w:val="00360239"/>
    <w:rPr>
      <w:rFonts w:ascii="Times New Roman" w:hAnsi="Times New Roman"/>
      <w:sz w:val="22"/>
    </w:rPr>
  </w:style>
  <w:style w:type="paragraph" w:styleId="Poprawka">
    <w:name w:val="Revision"/>
    <w:hidden/>
    <w:uiPriority w:val="99"/>
    <w:semiHidden/>
    <w:rsid w:val="0080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D37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qFormat/>
    <w:rsid w:val="003C22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Styl1">
    <w:name w:val="Styl1"/>
    <w:basedOn w:val="Normalny"/>
    <w:rsid w:val="008D5804"/>
    <w:pPr>
      <w:spacing w:line="36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B7E0-BBDF-4253-92D4-C7E0F52E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7306</Words>
  <Characters>43836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Kiwicz Łukasz</dc:creator>
  <cp:keywords/>
  <dc:description/>
  <cp:lastModifiedBy>Kiwicz Łukasz</cp:lastModifiedBy>
  <cp:revision>2</cp:revision>
  <dcterms:created xsi:type="dcterms:W3CDTF">2022-12-19T09:54:00Z</dcterms:created>
  <dcterms:modified xsi:type="dcterms:W3CDTF">2022-12-19T09:54:00Z</dcterms:modified>
</cp:coreProperties>
</file>