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621C9352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C92DEE" w:rsidRPr="00C92DEE">
        <w:rPr>
          <w:rFonts w:ascii="Times New Roman" w:hAnsi="Times New Roman"/>
          <w:sz w:val="24"/>
          <w:szCs w:val="24"/>
        </w:rPr>
        <w:t>Powiatowa Stacja Sanitarno-Epidemiologiczna</w:t>
      </w:r>
      <w:r w:rsidR="00C92DEE" w:rsidRPr="00C92DE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83BA1" w:rsidRPr="00C92DEE">
        <w:rPr>
          <w:rFonts w:ascii="Times New Roman" w:hAnsi="Times New Roman"/>
          <w:sz w:val="24"/>
          <w:szCs w:val="24"/>
        </w:rPr>
        <w:t>z siedzibą</w:t>
      </w:r>
      <w:r w:rsidR="00C92DEE">
        <w:rPr>
          <w:rFonts w:ascii="Times New Roman" w:hAnsi="Times New Roman"/>
          <w:sz w:val="24"/>
          <w:szCs w:val="24"/>
        </w:rPr>
        <w:t xml:space="preserve"> </w:t>
      </w:r>
      <w:r w:rsidR="00E83BA1" w:rsidRPr="00C92DEE">
        <w:rPr>
          <w:rFonts w:ascii="Times New Roman" w:hAnsi="Times New Roman"/>
          <w:sz w:val="24"/>
          <w:szCs w:val="24"/>
        </w:rPr>
        <w:t>w</w:t>
      </w:r>
      <w:r w:rsidR="00C92DEE">
        <w:rPr>
          <w:rFonts w:ascii="Times New Roman" w:hAnsi="Times New Roman"/>
          <w:sz w:val="24"/>
          <w:szCs w:val="24"/>
        </w:rPr>
        <w:t xml:space="preserve"> </w:t>
      </w:r>
      <w:r w:rsidR="00C92DEE" w:rsidRPr="00C92DEE">
        <w:rPr>
          <w:rFonts w:ascii="Times New Roman" w:hAnsi="Times New Roman"/>
          <w:sz w:val="24"/>
          <w:szCs w:val="24"/>
        </w:rPr>
        <w:t>Śremie</w:t>
      </w:r>
      <w:r w:rsidR="00C92DEE" w:rsidRPr="00C92DEE">
        <w:rPr>
          <w:rFonts w:ascii="Times New Roman" w:hAnsi="Times New Roman"/>
          <w:sz w:val="24"/>
          <w:szCs w:val="24"/>
        </w:rPr>
        <w:t xml:space="preserve"> </w:t>
      </w:r>
      <w:r w:rsidR="000C3AC0" w:rsidRPr="00C92DEE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C92DEE">
        <w:rPr>
          <w:rFonts w:ascii="Times New Roman" w:hAnsi="Times New Roman"/>
          <w:sz w:val="24"/>
          <w:szCs w:val="24"/>
        </w:rPr>
        <w:t>z któr</w:t>
      </w:r>
      <w:r w:rsidR="00ED5524">
        <w:rPr>
          <w:rFonts w:ascii="Times New Roman" w:hAnsi="Times New Roman"/>
          <w:sz w:val="24"/>
          <w:szCs w:val="24"/>
        </w:rPr>
        <w:t>ą</w:t>
      </w:r>
      <w:r w:rsidR="000C3AC0" w:rsidRPr="00C92DEE">
        <w:rPr>
          <w:rFonts w:ascii="Times New Roman" w:hAnsi="Times New Roman"/>
          <w:sz w:val="24"/>
          <w:szCs w:val="24"/>
        </w:rPr>
        <w:t xml:space="preserve"> można się kontaktować </w:t>
      </w:r>
      <w:r w:rsidRPr="00C92DEE">
        <w:rPr>
          <w:rFonts w:ascii="Times New Roman" w:hAnsi="Times New Roman"/>
          <w:sz w:val="24"/>
          <w:szCs w:val="24"/>
        </w:rPr>
        <w:t>w następujący sposób</w:t>
      </w:r>
      <w:r w:rsidRPr="00B119E0">
        <w:rPr>
          <w:rFonts w:ascii="Times New Roman" w:hAnsi="Times New Roman"/>
          <w:sz w:val="24"/>
          <w:szCs w:val="24"/>
        </w:rPr>
        <w:t>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EE2B4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706E3091" w:rsidR="00495D63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B119E0" w:rsidRPr="00B119E0">
        <w:rPr>
          <w:rFonts w:ascii="Times New Roman" w:hAnsi="Times New Roman"/>
          <w:sz w:val="24"/>
          <w:szCs w:val="24"/>
        </w:rPr>
        <w:t xml:space="preserve"> </w:t>
      </w:r>
      <w:bookmarkStart w:id="3" w:name="_Hlk115177818"/>
      <w:r w:rsidR="003A3244" w:rsidRPr="003A3244">
        <w:rPr>
          <w:rFonts w:ascii="Times New Roman" w:hAnsi="Times New Roman"/>
          <w:sz w:val="24"/>
          <w:szCs w:val="24"/>
        </w:rPr>
        <w:t>ul. Wiejska 2, 63-100 Śrem</w:t>
      </w:r>
      <w:bookmarkEnd w:id="3"/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  <w:bookmarkStart w:id="4" w:name="_Hlk115177831"/>
      <w:r w:rsidR="003A3244">
        <w:rPr>
          <w:rFonts w:ascii="Times New Roman" w:hAnsi="Times New Roman"/>
          <w:sz w:val="24"/>
          <w:szCs w:val="24"/>
        </w:rPr>
        <w:t>sekretariat.psse.srem@sanepid.gov.pl</w:t>
      </w:r>
      <w:bookmarkEnd w:id="4"/>
    </w:p>
    <w:p w14:paraId="2D68DCA2" w14:textId="6D4F9022" w:rsidR="00495D63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155BAB">
        <w:rPr>
          <w:rFonts w:ascii="Times New Roman" w:hAnsi="Times New Roman"/>
          <w:sz w:val="24"/>
          <w:szCs w:val="24"/>
        </w:rPr>
        <w:t xml:space="preserve"> </w:t>
      </w:r>
      <w:bookmarkStart w:id="5" w:name="_Hlk115177842"/>
      <w:r w:rsidR="003A3244">
        <w:rPr>
          <w:rFonts w:ascii="Times New Roman" w:hAnsi="Times New Roman"/>
          <w:sz w:val="24"/>
          <w:szCs w:val="24"/>
        </w:rPr>
        <w:t>61 28 35 475</w:t>
      </w:r>
      <w:bookmarkEnd w:id="5"/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1F780716" w:rsidR="00EE2B46" w:rsidRPr="00EE2B46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>
        <w:rPr>
          <w:rFonts w:ascii="Times New Roman" w:hAnsi="Times New Roman"/>
          <w:sz w:val="24"/>
          <w:szCs w:val="24"/>
        </w:rPr>
        <w:t xml:space="preserve"> </w:t>
      </w:r>
      <w:bookmarkStart w:id="6" w:name="_Hlk115177862"/>
      <w:r w:rsidR="00000000">
        <w:fldChar w:fldCharType="begin"/>
      </w:r>
      <w:r w:rsidR="00000000">
        <w:instrText xml:space="preserve"> HYPERLINK "mailto:iod@wssepoznan.p" </w:instrText>
      </w:r>
      <w:r w:rsidR="00000000">
        <w:fldChar w:fldCharType="separate"/>
      </w:r>
      <w:r w:rsidR="003A3244" w:rsidRPr="003A3244">
        <w:t xml:space="preserve"> </w:t>
      </w:r>
      <w:r w:rsidR="003A3244" w:rsidRPr="003A3244">
        <w:rPr>
          <w:rFonts w:ascii="Times New Roman" w:hAnsi="Times New Roman"/>
          <w:sz w:val="24"/>
          <w:szCs w:val="24"/>
        </w:rPr>
        <w:t>kontakt@kancelariabartkowiak.pl</w:t>
      </w:r>
      <w:r w:rsidR="00E83BA1" w:rsidRPr="003A3244">
        <w:rPr>
          <w:rStyle w:val="Hipercze"/>
          <w:rFonts w:ascii="Times New Roman" w:hAnsi="Times New Roman"/>
          <w:sz w:val="24"/>
          <w:szCs w:val="24"/>
          <w:u w:val="none"/>
        </w:rPr>
        <w:t> </w:t>
      </w:r>
      <w:r w:rsidR="00000000">
        <w:rPr>
          <w:rStyle w:val="Hipercze"/>
          <w:rFonts w:ascii="Times New Roman" w:hAnsi="Times New Roman"/>
          <w:sz w:val="24"/>
          <w:szCs w:val="24"/>
          <w:u w:val="none"/>
        </w:rPr>
        <w:fldChar w:fldCharType="end"/>
      </w:r>
      <w:r w:rsidR="00E83BA1"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 w:rsidR="00E83BA1">
        <w:rPr>
          <w:rStyle w:val="object"/>
          <w:rFonts w:ascii="Times New Roman" w:hAnsi="Times New Roman"/>
          <w:sz w:val="24"/>
          <w:szCs w:val="24"/>
        </w:rPr>
        <w:t xml:space="preserve">  </w:t>
      </w:r>
      <w:bookmarkEnd w:id="6"/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E0031E8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AF5D" w14:textId="77777777" w:rsidR="00473235" w:rsidRDefault="00473235" w:rsidP="00D142A8">
      <w:pPr>
        <w:spacing w:after="0" w:line="240" w:lineRule="auto"/>
      </w:pPr>
      <w:r>
        <w:separator/>
      </w:r>
    </w:p>
  </w:endnote>
  <w:endnote w:type="continuationSeparator" w:id="0">
    <w:p w14:paraId="7C105E04" w14:textId="77777777" w:rsidR="00473235" w:rsidRDefault="00473235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D7E2" w14:textId="77777777" w:rsidR="00473235" w:rsidRDefault="00473235" w:rsidP="00D142A8">
      <w:pPr>
        <w:spacing w:after="0" w:line="240" w:lineRule="auto"/>
      </w:pPr>
      <w:r>
        <w:separator/>
      </w:r>
    </w:p>
  </w:footnote>
  <w:footnote w:type="continuationSeparator" w:id="0">
    <w:p w14:paraId="6B5430F2" w14:textId="77777777" w:rsidR="00473235" w:rsidRDefault="00473235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55BAB"/>
    <w:rsid w:val="001B2C9E"/>
    <w:rsid w:val="001F318F"/>
    <w:rsid w:val="002C5A92"/>
    <w:rsid w:val="00303BE0"/>
    <w:rsid w:val="00307A86"/>
    <w:rsid w:val="003A3244"/>
    <w:rsid w:val="0045402C"/>
    <w:rsid w:val="00473235"/>
    <w:rsid w:val="00495D63"/>
    <w:rsid w:val="00502BFE"/>
    <w:rsid w:val="00560A02"/>
    <w:rsid w:val="006E0D00"/>
    <w:rsid w:val="00764A8E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B119E0"/>
    <w:rsid w:val="00B16A6A"/>
    <w:rsid w:val="00B552AA"/>
    <w:rsid w:val="00C62670"/>
    <w:rsid w:val="00C76BE5"/>
    <w:rsid w:val="00C92DEE"/>
    <w:rsid w:val="00D142A8"/>
    <w:rsid w:val="00DA4216"/>
    <w:rsid w:val="00DE60F6"/>
    <w:rsid w:val="00E83BA1"/>
    <w:rsid w:val="00E92497"/>
    <w:rsid w:val="00EB5DE0"/>
    <w:rsid w:val="00ED5524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Śrem - Danuta Selwet</cp:lastModifiedBy>
  <cp:revision>5</cp:revision>
  <cp:lastPrinted>2022-09-27T11:31:00Z</cp:lastPrinted>
  <dcterms:created xsi:type="dcterms:W3CDTF">2022-09-07T11:10:00Z</dcterms:created>
  <dcterms:modified xsi:type="dcterms:W3CDTF">2022-09-27T11:33:00Z</dcterms:modified>
</cp:coreProperties>
</file>