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58FA" w14:textId="77777777" w:rsidR="001D0154" w:rsidRPr="00EC0032" w:rsidRDefault="001D0154" w:rsidP="001D0154">
      <w:p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3020-4.1111.4.2025</w:t>
      </w:r>
    </w:p>
    <w:p w14:paraId="1BDB5E64" w14:textId="77777777" w:rsidR="001D0154" w:rsidRPr="00EC0032" w:rsidRDefault="001D0154" w:rsidP="001D0154">
      <w:pPr>
        <w:pStyle w:val="Nagwek1"/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Ogłoszenie z dnia 4 kwietnia 2025 r. Prokurator Okręgowy w Lublinie ogłasza konkurs na staż urzędniczy w Prokuraturze Rejonowej we Włodawie</w:t>
      </w:r>
    </w:p>
    <w:p w14:paraId="49C0E7A3" w14:textId="77777777" w:rsidR="001D0154" w:rsidRPr="00EC0032" w:rsidRDefault="001D0154" w:rsidP="001D0154">
      <w:pPr>
        <w:rPr>
          <w:rFonts w:ascii="Arial" w:hAnsi="Arial" w:cs="Arial"/>
          <w:sz w:val="24"/>
          <w:szCs w:val="24"/>
        </w:rPr>
      </w:pPr>
    </w:p>
    <w:p w14:paraId="088332BB" w14:textId="77777777" w:rsidR="001D0154" w:rsidRPr="00EC0032" w:rsidRDefault="001D0154" w:rsidP="005706F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b/>
          <w:bCs/>
          <w:sz w:val="24"/>
          <w:szCs w:val="24"/>
        </w:rPr>
        <w:t>Nazwa i adres prokuratury:</w:t>
      </w:r>
      <w:r w:rsidRPr="00EC0032">
        <w:rPr>
          <w:rFonts w:ascii="Arial" w:hAnsi="Arial" w:cs="Arial"/>
          <w:sz w:val="24"/>
          <w:szCs w:val="24"/>
        </w:rPr>
        <w:t xml:space="preserve"> Prokuratura Okręgowa w Lublinie, ul. Okopowa 2a, 20</w:t>
      </w:r>
      <w:r w:rsidRPr="00EC0032">
        <w:rPr>
          <w:rFonts w:ascii="Arial" w:hAnsi="Arial" w:cs="Arial"/>
          <w:sz w:val="24"/>
          <w:szCs w:val="24"/>
        </w:rPr>
        <w:noBreakHyphen/>
        <w:t>950 Lublin.</w:t>
      </w:r>
    </w:p>
    <w:p w14:paraId="5FB6E8E1" w14:textId="77777777" w:rsidR="001D0154" w:rsidRPr="00EC0032" w:rsidRDefault="001D0154" w:rsidP="005706F7">
      <w:pPr>
        <w:pStyle w:val="Akapitzlist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EC0032">
        <w:rPr>
          <w:rFonts w:ascii="Arial" w:hAnsi="Arial" w:cs="Arial"/>
          <w:b/>
          <w:bCs/>
          <w:sz w:val="24"/>
          <w:szCs w:val="24"/>
        </w:rPr>
        <w:t>Oznaczenie konkursu:</w:t>
      </w:r>
      <w:r w:rsidRPr="00EC0032">
        <w:rPr>
          <w:rFonts w:ascii="Arial" w:hAnsi="Arial" w:cs="Arial"/>
          <w:sz w:val="24"/>
          <w:szCs w:val="24"/>
        </w:rPr>
        <w:t xml:space="preserve"> konkurs na staż urzędniczy w Prokuraturze Rejonowej we Włodawie – </w:t>
      </w:r>
      <w:r w:rsidRPr="00EC0032">
        <w:rPr>
          <w:rFonts w:ascii="Arial" w:hAnsi="Arial" w:cs="Arial"/>
          <w:b/>
          <w:bCs/>
          <w:sz w:val="24"/>
          <w:szCs w:val="24"/>
        </w:rPr>
        <w:t>3020-4.1111.4.2025.</w:t>
      </w:r>
    </w:p>
    <w:p w14:paraId="30FB6073" w14:textId="77777777" w:rsidR="001D0154" w:rsidRPr="00EC0032" w:rsidRDefault="001D0154" w:rsidP="00213FBD">
      <w:pPr>
        <w:rPr>
          <w:rFonts w:ascii="Arial" w:hAnsi="Arial" w:cs="Arial"/>
          <w:bCs/>
          <w:sz w:val="24"/>
          <w:szCs w:val="24"/>
        </w:rPr>
      </w:pPr>
      <w:r w:rsidRPr="00EC0032">
        <w:rPr>
          <w:rFonts w:ascii="Arial" w:hAnsi="Arial" w:cs="Arial"/>
          <w:bCs/>
          <w:sz w:val="24"/>
          <w:szCs w:val="24"/>
        </w:rPr>
        <w:t>Prokuratura Okręgowa w Lublinie nie osiąga wskaźnika 6% zatrudnienia osób niepełnosprawnych, w rozumieniu przepisów o rehabilitacji zawodowej i społecznej oraz zatrudnianiu osób niepełnosprawnych, w związku z tym, stosownie do art. 3b ustawy z dnia 16 września 1982 r. o pracownikach urzędów państwowych (tekst jednolity: Dz. U. z 2023 r. poz. 1917, ze zm.) pierwszeństwo w zatrudnieniu przysługuje osobie niepełnosprawnej, o ile spełnia wymagania na dane stanowisko.</w:t>
      </w:r>
    </w:p>
    <w:p w14:paraId="164F0D01" w14:textId="77777777" w:rsidR="001D0154" w:rsidRPr="00EC0032" w:rsidRDefault="001D0154" w:rsidP="005706F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Określenie wolnych stanowisk pracy:</w:t>
      </w:r>
    </w:p>
    <w:p w14:paraId="71B2AEDC" w14:textId="77777777" w:rsidR="001D0154" w:rsidRPr="00EC0032" w:rsidRDefault="001D0154" w:rsidP="00213FBD">
      <w:p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1 etat stażysty w Prokuraturze Rejonowej we Włodawie</w:t>
      </w:r>
    </w:p>
    <w:p w14:paraId="4DBA45CA" w14:textId="77777777" w:rsidR="001D0154" w:rsidRPr="00EC0032" w:rsidRDefault="001D0154" w:rsidP="005706F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Opis stanowiska i warunki pracy na ww. stanowisku:</w:t>
      </w:r>
    </w:p>
    <w:p w14:paraId="7E143DB5" w14:textId="77777777" w:rsidR="001D0154" w:rsidRPr="00EC0032" w:rsidRDefault="001D0154" w:rsidP="00213FBD">
      <w:p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praca jednozmianowa, w pełnym wymiarze czasu pracy, przeważnie siedząca, wewnątrz pomieszczenia,</w:t>
      </w:r>
    </w:p>
    <w:p w14:paraId="1ECA6F12" w14:textId="77777777" w:rsidR="005706F7" w:rsidRPr="00EC0032" w:rsidRDefault="001D0154" w:rsidP="00213FBD">
      <w:p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praca z przewagą wysiłku umysłowego, przy komputerze, wymagająca szczególnej koncentracji.</w:t>
      </w:r>
    </w:p>
    <w:p w14:paraId="4EE7D8F4" w14:textId="5713BEC8" w:rsidR="001D0154" w:rsidRPr="00EC0032" w:rsidRDefault="001D0154" w:rsidP="005706F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Zakres zadań wykonywanych na stanowisku pracy:</w:t>
      </w:r>
    </w:p>
    <w:p w14:paraId="2F7ADE6F" w14:textId="77777777" w:rsidR="001D0154" w:rsidRPr="00631680" w:rsidRDefault="001D0154" w:rsidP="00213FBD">
      <w:pPr>
        <w:rPr>
          <w:rFonts w:ascii="Arial" w:hAnsi="Arial" w:cs="Arial"/>
          <w:sz w:val="24"/>
          <w:szCs w:val="24"/>
        </w:rPr>
      </w:pPr>
      <w:r w:rsidRPr="00631680">
        <w:rPr>
          <w:rFonts w:ascii="Arial" w:hAnsi="Arial" w:cs="Arial"/>
          <w:sz w:val="24"/>
          <w:szCs w:val="24"/>
        </w:rPr>
        <w:t>stażysty w Prokuraturze Rejonowej we Włodawie</w:t>
      </w:r>
    </w:p>
    <w:p w14:paraId="17B42158" w14:textId="77777777" w:rsidR="001D0154" w:rsidRPr="00EC0032" w:rsidRDefault="001D0154" w:rsidP="00213FBD">
      <w:p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wykonywanie prac kancelaryjno – biurowych i pomocniczych,</w:t>
      </w:r>
    </w:p>
    <w:p w14:paraId="746FD859" w14:textId="77777777" w:rsidR="001D0154" w:rsidRPr="00EC0032" w:rsidRDefault="001D0154" w:rsidP="00213FBD">
      <w:p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prowadzenie urządzeń ewidencyjnych określonych przepisami o biurowości, tj. Zarządzeniem Ministra Sprawiedliwości z dnia 21 lipca 2021 r. w sprawie organizacji i zakresu działania sekretariatów oraz innych działów administracji w powszechnych jednostkach organizacyjnych prokuratury (Dz. Urz. M.S. z 2021 r. poz. 170)</w:t>
      </w:r>
    </w:p>
    <w:p w14:paraId="01CBD50F" w14:textId="77777777" w:rsidR="001D0154" w:rsidRPr="00EC0032" w:rsidRDefault="001D0154" w:rsidP="00213FBD">
      <w:p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sporządzanie projektów pism,</w:t>
      </w:r>
    </w:p>
    <w:p w14:paraId="757F97AB" w14:textId="54D27B08" w:rsidR="001D0154" w:rsidRPr="00EC0032" w:rsidRDefault="001D0154" w:rsidP="00213FBD">
      <w:p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zapewnienie sprawnego obiegu wpływających i sporządzanych w prokuraturze dokumentów procesowych i innych pism oraz ich ewidencjonowanie i rejestrowanie.</w:t>
      </w:r>
    </w:p>
    <w:p w14:paraId="3AEA78B1" w14:textId="77777777" w:rsidR="001D0154" w:rsidRPr="00EC0032" w:rsidRDefault="001D0154" w:rsidP="005706F7">
      <w:pPr>
        <w:pStyle w:val="Akapitzlist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EC0032">
        <w:rPr>
          <w:rFonts w:ascii="Arial" w:hAnsi="Arial" w:cs="Arial"/>
          <w:b/>
          <w:sz w:val="24"/>
          <w:szCs w:val="24"/>
        </w:rPr>
        <w:t>Kandydaci muszą spełniać wymagania</w:t>
      </w:r>
      <w:r w:rsidRPr="00EC0032">
        <w:rPr>
          <w:rFonts w:ascii="Arial" w:hAnsi="Arial" w:cs="Arial"/>
          <w:sz w:val="24"/>
          <w:szCs w:val="24"/>
        </w:rPr>
        <w:t xml:space="preserve"> wynikające z art. 2 pkt 1 - 6 ustawy z dnia18 grudnia 1998 r. o pracownikach sądów i prokuratury (Dz. U. z 2018 r. poz. 577, ze zm.) oraz rozporządzenia Ministra Sprawiedliwości z dnia 3 marca 2017 r. w sprawie stanowisk i szczegółowych zasad wynagradzania urzędników i innych pracowników sądów i prokuratury oraz odbywania stażu urzędniczego (Dz. U. z 2023 r. poz. 2016, ze zm.), </w:t>
      </w:r>
      <w:r w:rsidRPr="00EC0032">
        <w:rPr>
          <w:rFonts w:ascii="Arial" w:hAnsi="Arial" w:cs="Arial"/>
          <w:b/>
          <w:bCs/>
          <w:sz w:val="24"/>
          <w:szCs w:val="24"/>
        </w:rPr>
        <w:t>tj. wymagania niezbędne:</w:t>
      </w:r>
    </w:p>
    <w:p w14:paraId="5024F97D" w14:textId="77777777" w:rsidR="001D0154" w:rsidRPr="00EC0032" w:rsidRDefault="001D0154" w:rsidP="005706F7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pełna zdolność do czynności prawnych,</w:t>
      </w:r>
    </w:p>
    <w:p w14:paraId="35840C6C" w14:textId="77777777" w:rsidR="001D0154" w:rsidRPr="00EC0032" w:rsidRDefault="001D0154" w:rsidP="005706F7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niekaralność za przestępstwo lub przestępstwo skarbowe,</w:t>
      </w:r>
    </w:p>
    <w:p w14:paraId="25DD672C" w14:textId="77777777" w:rsidR="001D0154" w:rsidRPr="00EC0032" w:rsidRDefault="001D0154" w:rsidP="005706F7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nieposzlakowana opinia,</w:t>
      </w:r>
    </w:p>
    <w:p w14:paraId="39CBD7F4" w14:textId="77777777" w:rsidR="001D0154" w:rsidRPr="00EC0032" w:rsidRDefault="001D0154" w:rsidP="005706F7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stan zdrowia pozwalający na zatrudnienie na wymienionym stanowisku,</w:t>
      </w:r>
    </w:p>
    <w:p w14:paraId="5C2884BB" w14:textId="77777777" w:rsidR="001D0154" w:rsidRPr="00EC0032" w:rsidRDefault="001D0154" w:rsidP="005706F7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przeciwko kandydatowi nie może być prowadzone postępowanie o przestępstwo ścigane z oskarżenia publicznego lub przestępstwo skarbowe,</w:t>
      </w:r>
    </w:p>
    <w:p w14:paraId="1978D2A7" w14:textId="77777777" w:rsidR="001D0154" w:rsidRPr="00EC0032" w:rsidRDefault="001D0154" w:rsidP="005706F7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wykształcenie średnie oraz zdany egzamin maturalny.</w:t>
      </w:r>
    </w:p>
    <w:p w14:paraId="72A5CCF9" w14:textId="77777777" w:rsidR="001D0154" w:rsidRPr="00EC0032" w:rsidRDefault="001D0154" w:rsidP="005706F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Pożądane dodatkowe wymagania od kandydata:</w:t>
      </w:r>
    </w:p>
    <w:p w14:paraId="5DB55B6D" w14:textId="77777777" w:rsidR="001D0154" w:rsidRPr="00EC0032" w:rsidRDefault="001D0154" w:rsidP="005706F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preferowane wykształcenie wyższe prawnicze lub administracyjne,</w:t>
      </w:r>
    </w:p>
    <w:p w14:paraId="11813EE4" w14:textId="77777777" w:rsidR="001D0154" w:rsidRPr="00EC0032" w:rsidRDefault="001D0154" w:rsidP="005706F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zdolności analityczne,</w:t>
      </w:r>
    </w:p>
    <w:p w14:paraId="26565F96" w14:textId="77777777" w:rsidR="001D0154" w:rsidRPr="00EC0032" w:rsidRDefault="001D0154" w:rsidP="005706F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 xml:space="preserve">znajomość techniki pracy biurowej, w tym umiejętność posługiwania się sprzętem komputerowym, </w:t>
      </w:r>
    </w:p>
    <w:p w14:paraId="5A9DBE27" w14:textId="77777777" w:rsidR="001D0154" w:rsidRPr="00EC0032" w:rsidRDefault="001D0154" w:rsidP="005706F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lastRenderedPageBreak/>
        <w:t>samodzielność, kreatywność, komunikatywność,</w:t>
      </w:r>
    </w:p>
    <w:p w14:paraId="7094D500" w14:textId="77777777" w:rsidR="001D0154" w:rsidRPr="00EC0032" w:rsidRDefault="001D0154" w:rsidP="005706F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odporność na stres,</w:t>
      </w:r>
    </w:p>
    <w:p w14:paraId="18BC645A" w14:textId="77777777" w:rsidR="001D0154" w:rsidRPr="00EC0032" w:rsidRDefault="001D0154" w:rsidP="005706F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umiejętność pracy w zespole,</w:t>
      </w:r>
    </w:p>
    <w:p w14:paraId="0E629436" w14:textId="77777777" w:rsidR="001D0154" w:rsidRPr="00EC0032" w:rsidRDefault="001D0154" w:rsidP="005706F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wysoka kultura osobista i poziom wiedzy ogólnej.</w:t>
      </w:r>
    </w:p>
    <w:p w14:paraId="04735407" w14:textId="77777777" w:rsidR="001D0154" w:rsidRPr="00EC0032" w:rsidRDefault="001D0154" w:rsidP="005706F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Wymagane dokumenty, termin i miejsce ich złożenia:</w:t>
      </w:r>
    </w:p>
    <w:p w14:paraId="576B3BED" w14:textId="77777777" w:rsidR="001D0154" w:rsidRPr="00EC0032" w:rsidRDefault="001D0154" w:rsidP="005706F7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list motywacyjny ze wskazaniem sygnatury konkursu,</w:t>
      </w:r>
    </w:p>
    <w:p w14:paraId="47E6D375" w14:textId="77777777" w:rsidR="001D0154" w:rsidRPr="00EC0032" w:rsidRDefault="001D0154" w:rsidP="005706F7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CV,</w:t>
      </w:r>
    </w:p>
    <w:p w14:paraId="7D4AF99B" w14:textId="77777777" w:rsidR="001D0154" w:rsidRPr="00EC0032" w:rsidRDefault="001D0154" w:rsidP="005706F7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wypełniony kwestionariusz osobowy dla osoby ubiegającej się o zatrudnienie (do pobrania ze strony internetowej Prokuratury Okręgowej w Lublinie),</w:t>
      </w:r>
    </w:p>
    <w:p w14:paraId="4056A1CD" w14:textId="77777777" w:rsidR="001D0154" w:rsidRPr="00EC0032" w:rsidRDefault="001D0154" w:rsidP="005706F7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kserokopie dokumentów potwierdzających posiadane wykształcenie,</w:t>
      </w:r>
    </w:p>
    <w:p w14:paraId="5689FDED" w14:textId="77777777" w:rsidR="001D0154" w:rsidRPr="00EC0032" w:rsidRDefault="001D0154" w:rsidP="005706F7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oświadczenie o posiadaniu pełnej zdolności do czynności prawnych,</w:t>
      </w:r>
    </w:p>
    <w:p w14:paraId="06DF5FBE" w14:textId="77777777" w:rsidR="001D0154" w:rsidRPr="00EC0032" w:rsidRDefault="001D0154" w:rsidP="005706F7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oświadczenie o niekaralności za przestępstwo lub przestępstwo skarbowe – druk zgodnie z załącznikiem nr 2 do ogłoszenia,</w:t>
      </w:r>
    </w:p>
    <w:p w14:paraId="4268AC0D" w14:textId="77777777" w:rsidR="001D0154" w:rsidRPr="00EC0032" w:rsidRDefault="001D0154" w:rsidP="005706F7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oświadczenie, że nie jest prowadzone aktualnie przeciwko kandydatowi postępowanie o przestępstwo ścigane z oskarżenia publicznego lub przestępstwo skarbowe,</w:t>
      </w:r>
    </w:p>
    <w:p w14:paraId="449D591F" w14:textId="77777777" w:rsidR="001D0154" w:rsidRPr="00EC0032" w:rsidRDefault="001D0154" w:rsidP="005706F7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oświadczenie o wyrażeniu zgody na przetwarzanie danych osobowych dla celów rekrutacji – druk zgodnie z załącznikiem nr 1 do ogłoszenia,</w:t>
      </w:r>
    </w:p>
    <w:p w14:paraId="6370D167" w14:textId="77777777" w:rsidR="001D0154" w:rsidRPr="00EC0032" w:rsidRDefault="001D0154" w:rsidP="005706F7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oświadczenie o otrzymaniu informacji wskazującej adres i zawartość podstrony Prokuratury Krajowej „Informacje dla sygnalistów” – druk zgodnie z załącznikiem nr 3 do ogłoszenia,</w:t>
      </w:r>
    </w:p>
    <w:p w14:paraId="7A1E3FC5" w14:textId="77777777" w:rsidR="001D0154" w:rsidRPr="00EC0032" w:rsidRDefault="001D0154" w:rsidP="005706F7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kserokopie dokumentów potwierdzających doświadczenie zawodowe,</w:t>
      </w:r>
    </w:p>
    <w:p w14:paraId="75816339" w14:textId="77777777" w:rsidR="001D0154" w:rsidRPr="00EC0032" w:rsidRDefault="001D0154" w:rsidP="005706F7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kopie innych dokumentów potwierdzających spełnienie przez kandydata wymagań niezbędnych i dodatkowych,</w:t>
      </w:r>
    </w:p>
    <w:p w14:paraId="7602908F" w14:textId="7EDA8754" w:rsidR="005706F7" w:rsidRPr="00EC0032" w:rsidRDefault="001D0154" w:rsidP="002204D1">
      <w:pPr>
        <w:pStyle w:val="Akapitzlist"/>
        <w:numPr>
          <w:ilvl w:val="0"/>
          <w:numId w:val="16"/>
        </w:numPr>
        <w:spacing w:after="480"/>
        <w:ind w:left="714" w:hanging="357"/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kopia dokumentu potwierdzającego niepełnosprawność – w przypadku kandydatów zamierzających</w:t>
      </w:r>
      <w:r w:rsidR="002204D1" w:rsidRPr="00EC0032">
        <w:rPr>
          <w:rFonts w:ascii="Arial" w:hAnsi="Arial" w:cs="Arial"/>
          <w:sz w:val="24"/>
          <w:szCs w:val="24"/>
        </w:rPr>
        <w:t xml:space="preserve"> </w:t>
      </w:r>
      <w:r w:rsidRPr="00EC0032">
        <w:rPr>
          <w:rFonts w:ascii="Arial" w:hAnsi="Arial" w:cs="Arial"/>
          <w:sz w:val="24"/>
          <w:szCs w:val="24"/>
        </w:rPr>
        <w:t>skorzystać z uprawnienia wskazanego w art. 3b ustawy o pracownikach urzędów państwowych.</w:t>
      </w:r>
    </w:p>
    <w:p w14:paraId="466C8496" w14:textId="111F3A0C" w:rsidR="001D0154" w:rsidRPr="00EC0032" w:rsidRDefault="001D0154" w:rsidP="00213FBD">
      <w:p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Wymagane dokumenty należy składać w Kancelarii Prokuratury Okręgowej w Lublinie przy ul. Okopowej 2a, (na parterze) lub pocztą na adres Prokuratury w terminie do dnia 25 kwietnia 2025 r. (decyduje data stempla pocztowego).</w:t>
      </w:r>
    </w:p>
    <w:p w14:paraId="74A4D9C4" w14:textId="59AD3117" w:rsidR="001D0154" w:rsidRPr="00EC0032" w:rsidRDefault="001D0154" w:rsidP="00213FBD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Oświadczenia o których mowa w ustępie 8 pkt 5, 6, 7, 8 i 9 winny być podpisane własnoręcznie przez kandydata.</w:t>
      </w:r>
    </w:p>
    <w:p w14:paraId="73433288" w14:textId="79F5B7F3" w:rsidR="001D0154" w:rsidRPr="00EC0032" w:rsidRDefault="001D0154" w:rsidP="005706F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 xml:space="preserve">Konkurs na staż urzędniczy przeprowadza się zgodnie z przepisami ustawy z dnia 18 grudnia 1998 r. o pracownikach sądów i prokuratury, rozporządzenia Ministra Sprawiedliwości z dnia 17 stycznia 2008 r. w sprawie szczegółowego trybu i sposobu przeprowadzania konkursów na staż urzędniczy w sądzie i prokuraturze oraz obowiązującym regulaminem z dnia 15 maja 2017 r., sygn. PO IV WOS 021.46.2017 dostępnym na witrynie internetowej Prokuratury Okręgowej w Lublinie – adres </w:t>
      </w:r>
      <w:hyperlink r:id="rId7" w:history="1">
        <w:r w:rsidR="006B1DB5" w:rsidRPr="006B1DB5">
          <w:rPr>
            <w:rStyle w:val="Hipercze"/>
            <w:rFonts w:ascii="Arial" w:hAnsi="Arial" w:cs="Arial"/>
            <w:sz w:val="24"/>
            <w:szCs w:val="24"/>
          </w:rPr>
          <w:t>http://www.gov.pl/web/po-lublin/</w:t>
        </w:r>
      </w:hyperlink>
    </w:p>
    <w:p w14:paraId="5006E314" w14:textId="77777777" w:rsidR="001D0154" w:rsidRPr="00EC0032" w:rsidRDefault="001D0154" w:rsidP="002204D1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 xml:space="preserve">W witrynie internetowej Prokuratury Krajowej w zakładce „Załatw sprawę” </w:t>
      </w:r>
      <w:r w:rsidRPr="00EC0032">
        <w:rPr>
          <w:rFonts w:ascii="Arial" w:hAnsi="Arial" w:cs="Arial"/>
          <w:sz w:val="24"/>
          <w:szCs w:val="24"/>
        </w:rPr>
        <w:br/>
        <w:t xml:space="preserve">pod odnośnikiem „Informacje dla sygnalistów” link: </w:t>
      </w:r>
      <w:hyperlink r:id="rId8" w:history="1">
        <w:r w:rsidRPr="00EC0032">
          <w:rPr>
            <w:rStyle w:val="Hipercze"/>
            <w:rFonts w:ascii="Arial" w:hAnsi="Arial" w:cs="Arial"/>
            <w:sz w:val="24"/>
            <w:szCs w:val="24"/>
          </w:rPr>
          <w:t>https://www.gov.pl/web/prokuratura-krajowa/informacje-dla-sygnalistow</w:t>
        </w:r>
      </w:hyperlink>
      <w:r w:rsidRPr="00EC0032">
        <w:rPr>
          <w:rFonts w:ascii="Arial" w:hAnsi="Arial" w:cs="Arial"/>
          <w:sz w:val="24"/>
          <w:szCs w:val="24"/>
        </w:rPr>
        <w:t xml:space="preserve"> umieszczono stronę zawierającą informacje w sprawie ochrony osób zgłaszających naruszenia prawa Unii.</w:t>
      </w:r>
    </w:p>
    <w:p w14:paraId="1474D18D" w14:textId="77777777" w:rsidR="001D0154" w:rsidRPr="00EC0032" w:rsidRDefault="001D0154" w:rsidP="002204D1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Klauzula informacyjna:</w:t>
      </w:r>
    </w:p>
    <w:p w14:paraId="6097B974" w14:textId="77777777" w:rsidR="001D0154" w:rsidRPr="00EC0032" w:rsidRDefault="001D0154" w:rsidP="00213FBD">
      <w:p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 xml:space="preserve">Zgodnie z art. 13 ust. l i 2 Rozporządzenia Parlamentu Europejskiego i Rady (UE) 2016/679 z dnia 27 kwietnia 2016 r. w sprawie ochrony osób fizycznych w związku z przetwarzaniem danych osobowych i w sprawie swobodnego przepływu takich danych oraz uchylenia dyrektywy 95/46/WE (dalej: ogólne rozporządzenie o ochronie </w:t>
      </w:r>
      <w:r w:rsidRPr="00EC0032">
        <w:rPr>
          <w:rFonts w:ascii="Arial" w:hAnsi="Arial" w:cs="Arial"/>
          <w:sz w:val="24"/>
          <w:szCs w:val="24"/>
        </w:rPr>
        <w:lastRenderedPageBreak/>
        <w:t xml:space="preserve">danych): </w:t>
      </w:r>
    </w:p>
    <w:p w14:paraId="37B28FED" w14:textId="7EA1147A" w:rsidR="001D0154" w:rsidRPr="00EC0032" w:rsidRDefault="001D0154" w:rsidP="002204D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 xml:space="preserve">administratorem Państwa danych osobowych jest Prokuratura Okręgowa w Lublinie, ul. Okopowa 2a, 20-950 Lublin; tel. 81 528 81 81, adres e-mail: </w:t>
      </w:r>
      <w:hyperlink r:id="rId9" w:history="1">
        <w:r w:rsidR="006B1DB5" w:rsidRPr="00073B5F">
          <w:rPr>
            <w:rStyle w:val="Hipercze"/>
            <w:rFonts w:ascii="Arial" w:hAnsi="Arial" w:cs="Arial"/>
            <w:sz w:val="24"/>
            <w:szCs w:val="24"/>
          </w:rPr>
          <w:t>biuro.podawcze.polub@prokuratura.gov.pl</w:t>
        </w:r>
      </w:hyperlink>
      <w:r w:rsidRPr="00EC0032">
        <w:rPr>
          <w:rFonts w:ascii="Arial" w:hAnsi="Arial" w:cs="Arial"/>
          <w:sz w:val="24"/>
          <w:szCs w:val="24"/>
        </w:rPr>
        <w:t>,</w:t>
      </w:r>
    </w:p>
    <w:p w14:paraId="58484971" w14:textId="0AC6B654" w:rsidR="001D0154" w:rsidRPr="00EC0032" w:rsidRDefault="001D0154" w:rsidP="002204D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 xml:space="preserve">inspektor ochrony danych w Prokuraturze Okręgowej w Lublinie – adres korespondencyjny: Prokuratura Okręgowa w Lublinie, 20-950 Lublin, ul. Okopowa 2a, adres e-mail: </w:t>
      </w:r>
      <w:r w:rsidRPr="00EC0032">
        <w:rPr>
          <w:rFonts w:ascii="Arial" w:hAnsi="Arial" w:cs="Arial"/>
          <w:sz w:val="24"/>
          <w:szCs w:val="24"/>
          <w:u w:val="single"/>
        </w:rPr>
        <w:t>iod.polub@</w:t>
      </w:r>
      <w:r w:rsidRPr="00EC0032">
        <w:rPr>
          <w:rFonts w:ascii="Arial" w:hAnsi="Arial" w:cs="Arial"/>
          <w:sz w:val="24"/>
          <w:szCs w:val="24"/>
        </w:rPr>
        <w:t xml:space="preserve">prokuratura.gov.pl, tel. 81 528 81 53, </w:t>
      </w:r>
      <w:hyperlink r:id="rId10" w:history="1">
        <w:r w:rsidR="006B1DB5" w:rsidRPr="00073B5F">
          <w:rPr>
            <w:rStyle w:val="Hipercze"/>
            <w:rFonts w:ascii="Arial" w:hAnsi="Arial" w:cs="Arial"/>
            <w:sz w:val="24"/>
            <w:szCs w:val="24"/>
          </w:rPr>
          <w:t>iod.polub@prokuratura.gov.pl</w:t>
        </w:r>
      </w:hyperlink>
    </w:p>
    <w:p w14:paraId="683665CA" w14:textId="77777777" w:rsidR="001D0154" w:rsidRPr="00EC0032" w:rsidRDefault="001D0154" w:rsidP="002204D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 xml:space="preserve">podanie przez Państwa danych osobowych jest dobrowolne, ale niezbędne w celu przeprowadzenia postępowania rekrutacyjnego </w:t>
      </w:r>
      <w:r w:rsidRPr="00EC0032">
        <w:rPr>
          <w:rFonts w:ascii="Arial" w:hAnsi="Arial" w:cs="Arial"/>
          <w:b/>
          <w:sz w:val="24"/>
          <w:szCs w:val="24"/>
        </w:rPr>
        <w:t>na staż urzędniczy w Prokuraturze Rejonowej we Włodawie</w:t>
      </w:r>
      <w:r w:rsidRPr="00EC0032">
        <w:rPr>
          <w:rFonts w:ascii="Arial" w:hAnsi="Arial" w:cs="Arial"/>
          <w:sz w:val="24"/>
          <w:szCs w:val="24"/>
        </w:rPr>
        <w:t xml:space="preserve">, </w:t>
      </w:r>
    </w:p>
    <w:p w14:paraId="09EBEC40" w14:textId="77777777" w:rsidR="001D0154" w:rsidRPr="00EC0032" w:rsidRDefault="001D0154" w:rsidP="002204D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podane dane są przetwarzane na podstawie Kodeksu Pracy, ustawy z dnia 18 grudnia 1998 r. o pracownikach sądów i prokuratury, rozporządzenia Ministra Sprawiedliwości z dnia 17 stycznia 2008 r. w sprawie szczegółowego trybu i sposobu przeprowadzania konkursów na staż urzędniczy w sądzie i prokuraturze, i art. 6 ust. l pkt b i c ogólnego rozporządzenia o ochronie danych, a także zgodnie z ustawą z dnia 10 maja 2018 r. o ochronie danych osobowych (Dz. U. z 2019 r. poz. 1781),</w:t>
      </w:r>
    </w:p>
    <w:p w14:paraId="3AD2FC03" w14:textId="77777777" w:rsidR="001D0154" w:rsidRPr="00EC0032" w:rsidRDefault="001D0154" w:rsidP="002204D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dane przez Państwa podane nie podlegają udostępnieniu podmiotom trzecim, nie podlegają również przekazywaniu do państwa trzeciego/organizacji międzynarodowej,</w:t>
      </w:r>
    </w:p>
    <w:p w14:paraId="4B1AD1BC" w14:textId="77777777" w:rsidR="001D0154" w:rsidRPr="00EC0032" w:rsidRDefault="001D0154" w:rsidP="002204D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w procesie przetwarzania Państwa danych mogą uczestniczyć podmioty przetwarzające, które zapewniają odpowiednio wysokie bezpieczeństwo Państwa danych. Podmiotami tymi mogą być np. firmy zapewniające serwis i obsługę informatyczną, firmy zapewniające niszczenie materiałów, biura obsługi prawnej itp.,</w:t>
      </w:r>
    </w:p>
    <w:p w14:paraId="5EED008C" w14:textId="77777777" w:rsidR="001D0154" w:rsidRPr="00EC0032" w:rsidRDefault="001D0154" w:rsidP="002204D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 xml:space="preserve">Państwa dane osobowe będą przechowywane przez okres niezbędny dla przeprowadzenia i rozstrzygnięcia procesu rekrutacji. Jeżeli zostaną Państwo umieszczeni na tzw. "liście rezerwowej", dane przetwarzane będą przez okres jej ważności jednak nie dłużej niż l rok od momentu zakończenia rekrutacji, </w:t>
      </w:r>
    </w:p>
    <w:p w14:paraId="453AE03D" w14:textId="77777777" w:rsidR="001D0154" w:rsidRPr="00EC0032" w:rsidRDefault="001D0154" w:rsidP="002204D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posiadają Państwo prawo dostępu do treści swoich danych i ich sprostowania, usunięcia, ograniczenia przetwarzania, prawo do przenoszenia danych oraz prawo do cofnięcia zgody w dowolnym momencie bez wpływu na zgodność z prawem dotychczasowego ich przetwarzania,</w:t>
      </w:r>
    </w:p>
    <w:p w14:paraId="7EB954C8" w14:textId="77777777" w:rsidR="001D0154" w:rsidRPr="00EC0032" w:rsidRDefault="001D0154" w:rsidP="002204D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 xml:space="preserve">mają Państwo prawo do wniesienia skargi do organu nadzorczego, tj. Prezesa Urzędu Ochrony Danych Osobowych, gdy uznacie że przetwarzanie Państwa danych osobowych narusza przepisy ogólnego rozporządzenia o ochronie danych. </w:t>
      </w:r>
    </w:p>
    <w:p w14:paraId="6E2A25B6" w14:textId="77777777" w:rsidR="001D0154" w:rsidRPr="00EC0032" w:rsidRDefault="001D0154" w:rsidP="00213FBD">
      <w:pPr>
        <w:rPr>
          <w:rFonts w:ascii="Arial" w:hAnsi="Arial" w:cs="Arial"/>
          <w:b/>
          <w:sz w:val="24"/>
          <w:szCs w:val="24"/>
        </w:rPr>
      </w:pPr>
      <w:r w:rsidRPr="00EC0032">
        <w:rPr>
          <w:rFonts w:ascii="Arial" w:hAnsi="Arial" w:cs="Arial"/>
          <w:b/>
          <w:sz w:val="24"/>
          <w:szCs w:val="24"/>
        </w:rPr>
        <w:t>Grzegorz Trusiewicz</w:t>
      </w:r>
    </w:p>
    <w:p w14:paraId="3E4FE785" w14:textId="77777777" w:rsidR="001D0154" w:rsidRPr="00EC0032" w:rsidRDefault="001D0154" w:rsidP="001D0154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br w:type="page"/>
      </w:r>
    </w:p>
    <w:p w14:paraId="13D97AE6" w14:textId="77777777" w:rsidR="001D0154" w:rsidRPr="00EC0032" w:rsidRDefault="001D0154" w:rsidP="00213FBD">
      <w:pPr>
        <w:pStyle w:val="Nagwek2"/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lastRenderedPageBreak/>
        <w:t>Załącznik nr 1 – oświadczenie o wyrażeniu zgody na przetwarzanie danych osobowych dla celów rekrutacji</w:t>
      </w:r>
    </w:p>
    <w:p w14:paraId="09D47884" w14:textId="25965B9A" w:rsidR="001D0154" w:rsidRPr="00EC0032" w:rsidRDefault="001D0154" w:rsidP="001D0154">
      <w:pPr>
        <w:pStyle w:val="Styl"/>
        <w:shd w:val="clear" w:color="auto" w:fill="FEFFFE"/>
        <w:ind w:left="6237"/>
        <w:rPr>
          <w:rFonts w:ascii="Arial" w:hAnsi="Arial" w:cs="Arial"/>
        </w:rPr>
      </w:pPr>
      <w:r w:rsidRPr="00EC0032">
        <w:rPr>
          <w:rFonts w:ascii="Arial" w:hAnsi="Arial" w:cs="Arial"/>
        </w:rPr>
        <w:t xml:space="preserve">Lublin, dnia </w:t>
      </w:r>
    </w:p>
    <w:p w14:paraId="529ED61E" w14:textId="1078399F" w:rsidR="001D0154" w:rsidRPr="00EC0032" w:rsidRDefault="001D0154" w:rsidP="001D0154">
      <w:pPr>
        <w:pStyle w:val="Styl"/>
        <w:shd w:val="clear" w:color="auto" w:fill="FEFFFE"/>
        <w:spacing w:before="360" w:after="360" w:line="360" w:lineRule="auto"/>
        <w:rPr>
          <w:rFonts w:ascii="Arial" w:hAnsi="Arial" w:cs="Arial"/>
        </w:rPr>
      </w:pPr>
      <w:r w:rsidRPr="00EC0032">
        <w:rPr>
          <w:rFonts w:ascii="Arial" w:hAnsi="Arial" w:cs="Arial"/>
        </w:rPr>
        <w:t xml:space="preserve">Wyrażam </w:t>
      </w:r>
      <w:r w:rsidRPr="00EC0032">
        <w:rPr>
          <w:rFonts w:ascii="Arial" w:hAnsi="Arial" w:cs="Arial"/>
          <w:i/>
          <w:iCs/>
        </w:rPr>
        <w:t xml:space="preserve">zgodę </w:t>
      </w:r>
      <w:r w:rsidRPr="00EC0032">
        <w:rPr>
          <w:rFonts w:ascii="Arial" w:hAnsi="Arial" w:cs="Arial"/>
        </w:rPr>
        <w:t xml:space="preserve">na przetwarzanie przez Prokuraturę Okręgową w Lublinie, ul. Okopowa 2a, 20 - 950 Lublin, moich pełnych danych osobowych zawartych w dokumentach aplikacyjnych, w celu zakresie niezbędnym do przeprowadzenia postępowania rekrutacyjnego na stanowisko </w:t>
      </w:r>
      <w:r w:rsidRPr="00EC0032">
        <w:rPr>
          <w:rFonts w:ascii="Arial" w:hAnsi="Arial" w:cs="Arial"/>
          <w:b/>
        </w:rPr>
        <w:t>stażysty w Prokuraturze Rejonowej we Włodawie</w:t>
      </w:r>
      <w:r w:rsidRPr="00EC0032">
        <w:rPr>
          <w:rFonts w:ascii="Arial" w:hAnsi="Arial" w:cs="Arial"/>
        </w:rPr>
        <w:t xml:space="preserve">, (sygn. </w:t>
      </w:r>
      <w:r w:rsidRPr="00EC0032">
        <w:rPr>
          <w:rFonts w:ascii="Arial" w:hAnsi="Arial" w:cs="Arial"/>
          <w:b/>
        </w:rPr>
        <w:t>3020-4.1111.4.2025</w:t>
      </w:r>
      <w:r w:rsidRPr="00EC0032">
        <w:rPr>
          <w:rFonts w:ascii="Arial" w:hAnsi="Arial" w:cs="Arial"/>
        </w:rPr>
        <w:t xml:space="preserve">), zgodnie </w:t>
      </w:r>
      <w:r w:rsidRPr="00EC0032">
        <w:rPr>
          <w:rFonts w:ascii="Arial" w:hAnsi="Arial" w:cs="Arial"/>
          <w:w w:val="85"/>
        </w:rPr>
        <w:t xml:space="preserve">z </w:t>
      </w:r>
      <w:r w:rsidRPr="00EC0032">
        <w:rPr>
          <w:rFonts w:ascii="Arial" w:hAnsi="Arial" w:cs="Arial"/>
          <w:b/>
          <w:bCs/>
        </w:rPr>
        <w:t xml:space="preserve">europejskim rozporządzeniem o ochronie danych osobowych z dnia 27 kwietnia 2016 </w:t>
      </w:r>
      <w:r w:rsidRPr="00EC0032">
        <w:rPr>
          <w:rFonts w:ascii="Arial" w:hAnsi="Arial" w:cs="Arial"/>
          <w:b/>
          <w:bCs/>
          <w:w w:val="128"/>
        </w:rPr>
        <w:t xml:space="preserve">r. </w:t>
      </w:r>
      <w:r w:rsidRPr="00EC0032">
        <w:rPr>
          <w:rFonts w:ascii="Arial" w:hAnsi="Arial" w:cs="Arial"/>
          <w:w w:val="90"/>
        </w:rPr>
        <w:t>(Dz. Urz. </w:t>
      </w:r>
      <w:r w:rsidRPr="00EC0032">
        <w:rPr>
          <w:rFonts w:ascii="Arial" w:hAnsi="Arial" w:cs="Arial"/>
          <w:w w:val="89"/>
        </w:rPr>
        <w:t xml:space="preserve">UE </w:t>
      </w:r>
      <w:r w:rsidRPr="00EC0032">
        <w:rPr>
          <w:rFonts w:ascii="Arial" w:hAnsi="Arial" w:cs="Arial"/>
          <w:w w:val="90"/>
        </w:rPr>
        <w:t xml:space="preserve">L </w:t>
      </w:r>
      <w:r w:rsidRPr="00EC0032">
        <w:rPr>
          <w:rFonts w:ascii="Arial" w:hAnsi="Arial" w:cs="Arial"/>
        </w:rPr>
        <w:t xml:space="preserve">nr </w:t>
      </w:r>
      <w:r w:rsidRPr="00EC0032">
        <w:rPr>
          <w:rFonts w:ascii="Arial" w:hAnsi="Arial" w:cs="Arial"/>
          <w:w w:val="90"/>
        </w:rPr>
        <w:t xml:space="preserve">119, </w:t>
      </w:r>
      <w:r w:rsidRPr="00EC0032">
        <w:rPr>
          <w:rFonts w:ascii="Arial" w:hAnsi="Arial" w:cs="Arial"/>
        </w:rPr>
        <w:t>str. l).</w:t>
      </w:r>
    </w:p>
    <w:p w14:paraId="69C21BFE" w14:textId="254C94FF" w:rsidR="001D0154" w:rsidRPr="00EC0032" w:rsidRDefault="001D0154" w:rsidP="001D0154">
      <w:pPr>
        <w:pStyle w:val="Styl"/>
        <w:shd w:val="clear" w:color="auto" w:fill="FEFFFE"/>
        <w:spacing w:before="360" w:after="600" w:line="360" w:lineRule="auto"/>
        <w:rPr>
          <w:rFonts w:ascii="Arial" w:hAnsi="Arial" w:cs="Arial"/>
        </w:rPr>
      </w:pPr>
      <w:r w:rsidRPr="00EC0032">
        <w:rPr>
          <w:rFonts w:ascii="Arial" w:hAnsi="Arial" w:cs="Arial"/>
        </w:rPr>
        <w:t>Zostałem/zostałam poinformowany/a, że wyrażenie zgody jest dobrowolne, ale niezbędne do przeprowadzenia oceny złożonych aplikacji. Mam prawo do wycofania zgody na przetwarzanie moich danych w dowolnym momencie. Mam jednak świadomość, że wycofanie zgody nie ma wpływu na zgodność z prawem przetwarzania, którego dokonano na jej podstawie przed jej wycofaniem.</w:t>
      </w:r>
    </w:p>
    <w:p w14:paraId="37D4831F" w14:textId="77777777" w:rsidR="001D0154" w:rsidRPr="00EC0032" w:rsidRDefault="001D0154" w:rsidP="001D0154">
      <w:pPr>
        <w:pStyle w:val="Styl"/>
        <w:shd w:val="clear" w:color="auto" w:fill="FEFFFE"/>
        <w:spacing w:before="945" w:line="167" w:lineRule="exact"/>
        <w:ind w:left="3969" w:right="1"/>
        <w:rPr>
          <w:rFonts w:ascii="Arial" w:hAnsi="Arial" w:cs="Arial"/>
          <w:w w:val="92"/>
        </w:rPr>
      </w:pPr>
      <w:r w:rsidRPr="00EC0032">
        <w:rPr>
          <w:rFonts w:ascii="Arial" w:hAnsi="Arial" w:cs="Arial"/>
          <w:w w:val="92"/>
        </w:rPr>
        <w:t>……………………………………………</w:t>
      </w:r>
    </w:p>
    <w:p w14:paraId="6EB70AEF" w14:textId="77777777" w:rsidR="001D0154" w:rsidRPr="00EC0032" w:rsidRDefault="001D0154" w:rsidP="001D0154">
      <w:pPr>
        <w:pStyle w:val="Styl"/>
        <w:shd w:val="clear" w:color="auto" w:fill="FEFFFE"/>
        <w:ind w:left="3969" w:right="1"/>
        <w:rPr>
          <w:rFonts w:ascii="Arial" w:hAnsi="Arial" w:cs="Arial"/>
        </w:rPr>
      </w:pPr>
      <w:r w:rsidRPr="00EC0032">
        <w:rPr>
          <w:rFonts w:ascii="Arial" w:hAnsi="Arial" w:cs="Arial"/>
        </w:rPr>
        <w:t>(czytelny podpis osoby wyrażającej zgodę)</w:t>
      </w:r>
    </w:p>
    <w:p w14:paraId="4CAFDDAD" w14:textId="77777777" w:rsidR="001D0154" w:rsidRPr="00EC0032" w:rsidRDefault="001D0154">
      <w:pPr>
        <w:widowControl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br w:type="page"/>
      </w:r>
    </w:p>
    <w:p w14:paraId="5D243B60" w14:textId="05FCC21F" w:rsidR="001D0154" w:rsidRPr="00EC0032" w:rsidRDefault="001D0154" w:rsidP="00213FBD">
      <w:pPr>
        <w:pStyle w:val="Nagwek2"/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lastRenderedPageBreak/>
        <w:t>Załącznik nr 2 – oświadczenie o niekaralności za przestępstwo lub przestępstwo skarbowe</w:t>
      </w:r>
    </w:p>
    <w:p w14:paraId="7F8976D4" w14:textId="1537DE2B" w:rsidR="001D0154" w:rsidRPr="00EC0032" w:rsidRDefault="001D0154" w:rsidP="001D0154">
      <w:pPr>
        <w:pStyle w:val="Styl"/>
        <w:shd w:val="clear" w:color="auto" w:fill="FEFFFE"/>
        <w:spacing w:line="480" w:lineRule="auto"/>
        <w:ind w:left="5954"/>
        <w:rPr>
          <w:rFonts w:ascii="Arial" w:hAnsi="Arial" w:cs="Arial"/>
        </w:rPr>
      </w:pPr>
      <w:r w:rsidRPr="00EC0032">
        <w:rPr>
          <w:rFonts w:ascii="Arial" w:hAnsi="Arial" w:cs="Arial"/>
        </w:rPr>
        <w:t>Lublin, dnia</w:t>
      </w:r>
    </w:p>
    <w:p w14:paraId="7AD8C1D5" w14:textId="77777777" w:rsidR="001D0154" w:rsidRPr="00EC0032" w:rsidRDefault="001D0154" w:rsidP="001D0154">
      <w:pPr>
        <w:spacing w:before="360" w:after="360" w:line="480" w:lineRule="auto"/>
        <w:rPr>
          <w:rFonts w:ascii="Arial" w:hAnsi="Arial" w:cs="Arial"/>
          <w:b/>
          <w:bCs/>
          <w:sz w:val="24"/>
          <w:szCs w:val="24"/>
        </w:rPr>
      </w:pPr>
      <w:r w:rsidRPr="00EC0032">
        <w:rPr>
          <w:rFonts w:ascii="Arial" w:hAnsi="Arial" w:cs="Arial"/>
          <w:b/>
          <w:bCs/>
          <w:sz w:val="24"/>
          <w:szCs w:val="24"/>
        </w:rPr>
        <w:t>Oświadczenie</w:t>
      </w:r>
    </w:p>
    <w:p w14:paraId="4D454454" w14:textId="56EA09AA" w:rsidR="001D0154" w:rsidRPr="00EC0032" w:rsidRDefault="001D0154" w:rsidP="001D0154">
      <w:pPr>
        <w:spacing w:line="360" w:lineRule="auto"/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Ja niżej podpisana*/ podpisany* oświadczam, że jestem*/ nie jestem* karana*/ karany* za przestępstwo lub przestępstwo skarbowe.</w:t>
      </w:r>
    </w:p>
    <w:p w14:paraId="469374D8" w14:textId="77777777" w:rsidR="001D0154" w:rsidRPr="00EC0032" w:rsidRDefault="001D0154" w:rsidP="001D0154">
      <w:pPr>
        <w:pStyle w:val="Styl"/>
        <w:shd w:val="clear" w:color="auto" w:fill="FEFFFE"/>
        <w:spacing w:before="360" w:after="360" w:line="480" w:lineRule="auto"/>
        <w:ind w:left="3969"/>
        <w:rPr>
          <w:rFonts w:ascii="Arial" w:hAnsi="Arial" w:cs="Arial"/>
        </w:rPr>
      </w:pPr>
      <w:r w:rsidRPr="00EC0032">
        <w:rPr>
          <w:rFonts w:ascii="Arial" w:hAnsi="Arial" w:cs="Arial"/>
        </w:rPr>
        <w:t>(czytelny podpis kandydata)</w:t>
      </w:r>
    </w:p>
    <w:p w14:paraId="3D8C31AF" w14:textId="77777777" w:rsidR="001D0154" w:rsidRPr="00EC0032" w:rsidRDefault="001D0154" w:rsidP="001D0154">
      <w:pPr>
        <w:spacing w:before="360" w:after="480"/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*niepotrzebne skreślić</w:t>
      </w:r>
    </w:p>
    <w:p w14:paraId="4B4F7CE4" w14:textId="77777777" w:rsidR="001D0154" w:rsidRPr="00EC0032" w:rsidRDefault="001D0154">
      <w:pPr>
        <w:widowControl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br w:type="page"/>
      </w:r>
    </w:p>
    <w:p w14:paraId="0F0D4C51" w14:textId="142E3261" w:rsidR="001D0154" w:rsidRPr="00EC0032" w:rsidRDefault="001D0154" w:rsidP="00213FBD">
      <w:pPr>
        <w:pStyle w:val="Nagwek2"/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lastRenderedPageBreak/>
        <w:t>Załącznik nr 3 – oświadczenie o otrzymaniu informacji dot. sygnalistów</w:t>
      </w:r>
    </w:p>
    <w:p w14:paraId="4BE73E67" w14:textId="62EBCCBA" w:rsidR="001D0154" w:rsidRPr="00EC0032" w:rsidRDefault="001D0154" w:rsidP="001D0154">
      <w:pPr>
        <w:pStyle w:val="Styl"/>
        <w:shd w:val="clear" w:color="auto" w:fill="FEFFFE"/>
        <w:ind w:left="6237"/>
        <w:rPr>
          <w:rFonts w:ascii="Arial" w:hAnsi="Arial" w:cs="Arial"/>
        </w:rPr>
      </w:pPr>
      <w:r w:rsidRPr="00EC0032">
        <w:rPr>
          <w:rFonts w:ascii="Arial" w:hAnsi="Arial" w:cs="Arial"/>
        </w:rPr>
        <w:t>Lublin, dnia</w:t>
      </w:r>
    </w:p>
    <w:p w14:paraId="6A2D6F0B" w14:textId="1ED2C7C0" w:rsidR="001D0154" w:rsidRPr="00EC0032" w:rsidRDefault="001D0154" w:rsidP="001D0154">
      <w:pPr>
        <w:spacing w:before="480" w:after="480" w:line="480" w:lineRule="auto"/>
        <w:rPr>
          <w:rFonts w:ascii="Arial" w:hAnsi="Arial" w:cs="Arial"/>
          <w:b/>
          <w:bCs/>
          <w:sz w:val="24"/>
          <w:szCs w:val="24"/>
        </w:rPr>
      </w:pPr>
      <w:r w:rsidRPr="00EC0032">
        <w:rPr>
          <w:rFonts w:ascii="Arial" w:hAnsi="Arial" w:cs="Arial"/>
          <w:b/>
          <w:bCs/>
          <w:sz w:val="24"/>
          <w:szCs w:val="24"/>
        </w:rPr>
        <w:t>Oświadczenie</w:t>
      </w:r>
    </w:p>
    <w:p w14:paraId="18C59BFE" w14:textId="6DAA9287" w:rsidR="001D0154" w:rsidRPr="00EC0032" w:rsidRDefault="001D0154" w:rsidP="001D0154">
      <w:pPr>
        <w:spacing w:before="480" w:after="480" w:line="480" w:lineRule="auto"/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Ja niżej podpisana*/ podpisany* oświadczam, że otrzymałam*/ otrzymałem* informację wskazującą adres i zawartość podstrony Prokuratury Krajowej „Informacje dla sygnalistów”.</w:t>
      </w:r>
    </w:p>
    <w:p w14:paraId="532E25D9" w14:textId="77777777" w:rsidR="001D0154" w:rsidRPr="00EC0032" w:rsidRDefault="001D0154" w:rsidP="001D0154">
      <w:pPr>
        <w:pStyle w:val="Styl"/>
        <w:shd w:val="clear" w:color="auto" w:fill="FEFFFE"/>
        <w:spacing w:before="480" w:after="480" w:line="480" w:lineRule="auto"/>
        <w:ind w:left="3969"/>
        <w:rPr>
          <w:rFonts w:ascii="Arial" w:hAnsi="Arial" w:cs="Arial"/>
        </w:rPr>
      </w:pPr>
      <w:r w:rsidRPr="00EC0032">
        <w:rPr>
          <w:rFonts w:ascii="Arial" w:hAnsi="Arial" w:cs="Arial"/>
        </w:rPr>
        <w:t>(czytelny podpis kandydata)</w:t>
      </w:r>
    </w:p>
    <w:p w14:paraId="17A60CB6" w14:textId="07997135" w:rsidR="001D0154" w:rsidRPr="00EC0032" w:rsidRDefault="001D0154" w:rsidP="001D0154">
      <w:pPr>
        <w:rPr>
          <w:rFonts w:ascii="Arial" w:hAnsi="Arial" w:cs="Arial"/>
          <w:sz w:val="24"/>
          <w:szCs w:val="24"/>
        </w:rPr>
      </w:pPr>
      <w:r w:rsidRPr="00EC0032">
        <w:rPr>
          <w:rFonts w:ascii="Arial" w:hAnsi="Arial" w:cs="Arial"/>
          <w:sz w:val="24"/>
          <w:szCs w:val="24"/>
        </w:rPr>
        <w:t>*niepotrzebne skreślić</w:t>
      </w:r>
    </w:p>
    <w:sectPr w:rsidR="001D0154" w:rsidRPr="00EC0032" w:rsidSect="00867501">
      <w:footerReference w:type="even" r:id="rId11"/>
      <w:footerReference w:type="default" r:id="rId12"/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DB73" w14:textId="77777777" w:rsidR="00771F14" w:rsidRDefault="00771F14">
      <w:r>
        <w:separator/>
      </w:r>
    </w:p>
  </w:endnote>
  <w:endnote w:type="continuationSeparator" w:id="0">
    <w:p w14:paraId="27F93528" w14:textId="77777777" w:rsidR="00771F14" w:rsidRDefault="0077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165F" w14:textId="77777777" w:rsidR="00836981" w:rsidRDefault="00EC0032" w:rsidP="00C71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960F2E" w14:textId="77777777" w:rsidR="00836981" w:rsidRDefault="00771F14" w:rsidP="008369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6F15" w14:textId="77777777" w:rsidR="00836981" w:rsidRDefault="00EC0032" w:rsidP="00C71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49E535E" w14:textId="77777777" w:rsidR="00836981" w:rsidRDefault="00771F14" w:rsidP="008369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940D" w14:textId="77777777" w:rsidR="00771F14" w:rsidRDefault="00771F14">
      <w:r>
        <w:separator/>
      </w:r>
    </w:p>
  </w:footnote>
  <w:footnote w:type="continuationSeparator" w:id="0">
    <w:p w14:paraId="5A18EF0E" w14:textId="77777777" w:rsidR="00771F14" w:rsidRDefault="00771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E6BA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4322AB8"/>
    <w:multiLevelType w:val="hybridMultilevel"/>
    <w:tmpl w:val="CBA050F6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BEFC7FC6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106E34"/>
    <w:multiLevelType w:val="hybridMultilevel"/>
    <w:tmpl w:val="3C1A1A2C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21BE4"/>
    <w:multiLevelType w:val="singleLevel"/>
    <w:tmpl w:val="7A126A42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23C38E4"/>
    <w:multiLevelType w:val="multilevel"/>
    <w:tmpl w:val="684EE3AE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557"/>
        </w:tabs>
        <w:ind w:left="2557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917"/>
        </w:tabs>
        <w:ind w:left="2917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277"/>
        </w:tabs>
        <w:ind w:left="3277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637"/>
        </w:tabs>
        <w:ind w:left="3637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997"/>
        </w:tabs>
        <w:ind w:left="3997" w:hanging="360"/>
      </w:pPr>
      <w:rPr>
        <w:rFonts w:hint="default"/>
        <w:b w:val="0"/>
        <w:bCs w:val="0"/>
      </w:rPr>
    </w:lvl>
  </w:abstractNum>
  <w:abstractNum w:abstractNumId="5" w15:restartNumberingAfterBreak="0">
    <w:nsid w:val="1C580ACD"/>
    <w:multiLevelType w:val="hybridMultilevel"/>
    <w:tmpl w:val="B0D8F1DC"/>
    <w:lvl w:ilvl="0" w:tplc="67B62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3A9"/>
    <w:multiLevelType w:val="hybridMultilevel"/>
    <w:tmpl w:val="A7726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95DE3"/>
    <w:multiLevelType w:val="hybridMultilevel"/>
    <w:tmpl w:val="17BA8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E7872"/>
    <w:multiLevelType w:val="hybridMultilevel"/>
    <w:tmpl w:val="1DC21D1E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4A6AA1"/>
    <w:multiLevelType w:val="singleLevel"/>
    <w:tmpl w:val="0694B77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49C72074"/>
    <w:multiLevelType w:val="hybridMultilevel"/>
    <w:tmpl w:val="53488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41D0E"/>
    <w:multiLevelType w:val="hybridMultilevel"/>
    <w:tmpl w:val="CAFCC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206C8"/>
    <w:multiLevelType w:val="hybridMultilevel"/>
    <w:tmpl w:val="A70E6530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6548F5B0">
      <w:start w:val="1"/>
      <w:numFmt w:val="bullet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C37011"/>
    <w:multiLevelType w:val="hybridMultilevel"/>
    <w:tmpl w:val="FB6AC998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5296A978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 w:tplc="8F60CF3A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Mang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476C7C"/>
    <w:multiLevelType w:val="hybridMultilevel"/>
    <w:tmpl w:val="30E67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B23B2"/>
    <w:multiLevelType w:val="singleLevel"/>
    <w:tmpl w:val="381C0420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3"/>
  </w:num>
  <w:num w:numId="6">
    <w:abstractNumId w:val="2"/>
  </w:num>
  <w:num w:numId="7">
    <w:abstractNumId w:val="9"/>
  </w:num>
  <w:num w:numId="8">
    <w:abstractNumId w:val="3"/>
  </w:num>
  <w:num w:numId="9">
    <w:abstractNumId w:val="15"/>
  </w:num>
  <w:num w:numId="10">
    <w:abstractNumId w:val="15"/>
    <w:lvlOverride w:ilvl="0">
      <w:lvl w:ilvl="0">
        <w:start w:val="6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1">
    <w:abstractNumId w:val="4"/>
  </w:num>
  <w:num w:numId="12">
    <w:abstractNumId w:val="5"/>
  </w:num>
  <w:num w:numId="13">
    <w:abstractNumId w:val="14"/>
  </w:num>
  <w:num w:numId="14">
    <w:abstractNumId w:val="6"/>
  </w:num>
  <w:num w:numId="15">
    <w:abstractNumId w:val="11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54"/>
    <w:rsid w:val="000C24D9"/>
    <w:rsid w:val="001D0154"/>
    <w:rsid w:val="00213FBD"/>
    <w:rsid w:val="002204D1"/>
    <w:rsid w:val="005706F7"/>
    <w:rsid w:val="00631680"/>
    <w:rsid w:val="006B1DB5"/>
    <w:rsid w:val="00771F14"/>
    <w:rsid w:val="00BA3660"/>
    <w:rsid w:val="00EC0032"/>
    <w:rsid w:val="00F3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0386"/>
  <w15:chartTrackingRefBased/>
  <w15:docId w15:val="{8B156064-76A9-4D37-AB3A-822BACF5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15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1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01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01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D01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D0154"/>
  </w:style>
  <w:style w:type="paragraph" w:customStyle="1" w:styleId="Styl">
    <w:name w:val="Styl"/>
    <w:rsid w:val="001D01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01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015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01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01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po-lubli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.polub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.podawcze.polub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1428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3020-4.1111.4.2025 z dnia 04.04.2025 roku</dc:title>
  <dc:subject/>
  <dc:creator>Lisowski Rafał (PO Lublin)</dc:creator>
  <cp:keywords/>
  <dc:description/>
  <cp:lastModifiedBy>Lisowski Rafał (PO Lublin)</cp:lastModifiedBy>
  <cp:revision>8</cp:revision>
  <cp:lastPrinted>2025-04-04T12:19:00Z</cp:lastPrinted>
  <dcterms:created xsi:type="dcterms:W3CDTF">2025-04-04T09:32:00Z</dcterms:created>
  <dcterms:modified xsi:type="dcterms:W3CDTF">2025-04-04T12:28:00Z</dcterms:modified>
</cp:coreProperties>
</file>