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9E4B" w14:textId="77777777" w:rsidR="00313B58" w:rsidRPr="00690A02" w:rsidRDefault="00313B58" w:rsidP="00204113">
      <w:pPr>
        <w:spacing w:after="0" w:line="240" w:lineRule="auto"/>
        <w:rPr>
          <w:rFonts w:ascii="Lato" w:hAnsi="Lato"/>
          <w:sz w:val="20"/>
        </w:rPr>
      </w:pPr>
    </w:p>
    <w:p w14:paraId="367BA7DD" w14:textId="1C11158D" w:rsidR="00775A21" w:rsidRDefault="00775A21">
      <w:pPr>
        <w:rPr>
          <w:rFonts w:ascii="Lato" w:hAnsi="Lato"/>
          <w:b/>
          <w:i/>
          <w:u w:val="single"/>
        </w:rPr>
      </w:pPr>
    </w:p>
    <w:p w14:paraId="18EF4EAD" w14:textId="4863C4A4" w:rsidR="00DE6E43" w:rsidRPr="00690A02" w:rsidRDefault="00DE6E43" w:rsidP="00566610">
      <w:pPr>
        <w:spacing w:after="0"/>
        <w:jc w:val="right"/>
        <w:rPr>
          <w:rFonts w:ascii="Lato" w:hAnsi="Lato"/>
          <w:b/>
          <w:i/>
          <w:u w:val="single"/>
        </w:rPr>
      </w:pPr>
      <w:r w:rsidRPr="00690A02">
        <w:rPr>
          <w:rFonts w:ascii="Lato" w:hAnsi="Lato"/>
          <w:b/>
          <w:i/>
          <w:u w:val="single"/>
        </w:rPr>
        <w:t xml:space="preserve">Załącznik nr 2 do zapytania </w:t>
      </w:r>
      <w:r w:rsidR="00697FDC" w:rsidRPr="00690A02">
        <w:rPr>
          <w:rFonts w:ascii="Lato" w:hAnsi="Lato"/>
          <w:b/>
          <w:i/>
          <w:u w:val="single"/>
        </w:rPr>
        <w:t>o wycenę</w:t>
      </w:r>
    </w:p>
    <w:p w14:paraId="2FA9EF95" w14:textId="49496A91" w:rsidR="00DE6E43" w:rsidRPr="00690A02" w:rsidRDefault="00DE6E43" w:rsidP="00566610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</w:rPr>
      </w:pPr>
      <w:r w:rsidRPr="00690A02">
        <w:rPr>
          <w:rFonts w:ascii="Lato" w:hAnsi="Lato"/>
          <w:b/>
        </w:rPr>
        <w:t xml:space="preserve">FORMULARZ </w:t>
      </w:r>
      <w:r w:rsidR="00947531" w:rsidRPr="00690A02">
        <w:rPr>
          <w:rFonts w:ascii="Lato" w:hAnsi="Lato"/>
          <w:b/>
        </w:rPr>
        <w:t>WYCENY</w:t>
      </w:r>
      <w:r w:rsidRPr="00690A02">
        <w:rPr>
          <w:rFonts w:ascii="Lato" w:hAnsi="Lato"/>
          <w:b/>
        </w:rPr>
        <w:t xml:space="preserve">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559"/>
        <w:gridCol w:w="2694"/>
      </w:tblGrid>
      <w:tr w:rsidR="00DE6E43" w:rsidRPr="00690A02" w14:paraId="4362F873" w14:textId="77777777" w:rsidTr="005A2B17">
        <w:trPr>
          <w:trHeight w:val="567"/>
        </w:trPr>
        <w:tc>
          <w:tcPr>
            <w:tcW w:w="4106" w:type="dxa"/>
            <w:vAlign w:val="center"/>
          </w:tcPr>
          <w:p w14:paraId="2558EB77" w14:textId="77777777" w:rsidR="00DE6E43" w:rsidRPr="00690A02" w:rsidRDefault="00DE6E43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0A02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</w:p>
          <w:p w14:paraId="5F4E00E1" w14:textId="77777777" w:rsidR="00DE6E43" w:rsidRPr="00690A02" w:rsidRDefault="00DE6E43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0A02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253" w:type="dxa"/>
            <w:gridSpan w:val="2"/>
          </w:tcPr>
          <w:p w14:paraId="4E84B0F9" w14:textId="77777777" w:rsidR="00DE6E43" w:rsidRPr="00690A02" w:rsidRDefault="00DE6E43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3861640" w14:textId="77777777" w:rsidR="00DE6E43" w:rsidRPr="00690A02" w:rsidRDefault="00DE6E43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A106E43" w14:textId="77777777" w:rsidR="00DE6E43" w:rsidRPr="00690A02" w:rsidRDefault="00DE6E43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0A02" w14:paraId="11E8006B" w14:textId="77777777" w:rsidTr="005A2B17">
        <w:trPr>
          <w:trHeight w:val="567"/>
        </w:trPr>
        <w:tc>
          <w:tcPr>
            <w:tcW w:w="4106" w:type="dxa"/>
            <w:vAlign w:val="center"/>
          </w:tcPr>
          <w:p w14:paraId="46E23423" w14:textId="77777777" w:rsidR="00DE6E43" w:rsidRPr="00690A02" w:rsidRDefault="00DE6E43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0A02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690A02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4253" w:type="dxa"/>
            <w:gridSpan w:val="2"/>
          </w:tcPr>
          <w:p w14:paraId="6EF6ECD1" w14:textId="77777777" w:rsidR="00DE6E43" w:rsidRPr="00690A02" w:rsidRDefault="00DE6E43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0A02" w14:paraId="4C1D2A1D" w14:textId="77777777" w:rsidTr="005A2B17">
        <w:trPr>
          <w:trHeight w:val="567"/>
        </w:trPr>
        <w:tc>
          <w:tcPr>
            <w:tcW w:w="4106" w:type="dxa"/>
            <w:vAlign w:val="center"/>
          </w:tcPr>
          <w:p w14:paraId="0C64D155" w14:textId="77777777" w:rsidR="00DE6E43" w:rsidRPr="00690A02" w:rsidRDefault="00DE6E43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  <w:r w:rsidRPr="00690A02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</w:p>
          <w:p w14:paraId="12BF4FCC" w14:textId="77777777" w:rsidR="00DE6E43" w:rsidRPr="00690A02" w:rsidRDefault="00DE6E43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90A02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253" w:type="dxa"/>
            <w:gridSpan w:val="2"/>
          </w:tcPr>
          <w:p w14:paraId="5064F523" w14:textId="77777777" w:rsidR="00DE6E43" w:rsidRPr="00690A02" w:rsidRDefault="00DE6E43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5A2B17" w:rsidRPr="00690A02" w14:paraId="6989DE0A" w14:textId="77777777" w:rsidTr="005A2B17">
        <w:trPr>
          <w:trHeight w:val="567"/>
        </w:trPr>
        <w:tc>
          <w:tcPr>
            <w:tcW w:w="4106" w:type="dxa"/>
            <w:vAlign w:val="center"/>
          </w:tcPr>
          <w:p w14:paraId="463ACD46" w14:textId="77777777" w:rsidR="005A2B17" w:rsidRPr="00690A02" w:rsidRDefault="005A2B17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0A02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4253" w:type="dxa"/>
            <w:gridSpan w:val="2"/>
          </w:tcPr>
          <w:p w14:paraId="58E1CD32" w14:textId="77777777" w:rsidR="005A2B17" w:rsidRPr="00690A02" w:rsidRDefault="005A2B17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0A02" w14:paraId="7AF83A2C" w14:textId="77777777" w:rsidTr="005A2B17">
        <w:trPr>
          <w:trHeight w:val="567"/>
        </w:trPr>
        <w:tc>
          <w:tcPr>
            <w:tcW w:w="4106" w:type="dxa"/>
            <w:vAlign w:val="center"/>
          </w:tcPr>
          <w:p w14:paraId="15E571AE" w14:textId="77777777" w:rsidR="00DE6E43" w:rsidRPr="00690A02" w:rsidRDefault="00DE6E43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90A02">
              <w:rPr>
                <w:rFonts w:ascii="Lato" w:hAnsi="Lato"/>
                <w:sz w:val="20"/>
                <w:szCs w:val="20"/>
              </w:rPr>
              <w:t xml:space="preserve">Imię nazwisko, stanowisko/podstawa </w:t>
            </w:r>
          </w:p>
          <w:p w14:paraId="1E46DD34" w14:textId="77777777" w:rsidR="00DE6E43" w:rsidRPr="00690A02" w:rsidRDefault="00DE6E43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690A02">
              <w:rPr>
                <w:rFonts w:ascii="Lato" w:hAnsi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253" w:type="dxa"/>
            <w:gridSpan w:val="2"/>
          </w:tcPr>
          <w:p w14:paraId="1FA0E830" w14:textId="77777777" w:rsidR="00DE6E43" w:rsidRPr="00690A02" w:rsidRDefault="00DE6E43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0A02" w14:paraId="1CA61197" w14:textId="77777777" w:rsidTr="005A2B17">
        <w:trPr>
          <w:trHeight w:val="567"/>
        </w:trPr>
        <w:tc>
          <w:tcPr>
            <w:tcW w:w="4106" w:type="dxa"/>
            <w:vAlign w:val="center"/>
          </w:tcPr>
          <w:p w14:paraId="64BE7216" w14:textId="77777777" w:rsidR="00DE6E43" w:rsidRPr="00690A02" w:rsidRDefault="00DE6E43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0A02">
              <w:rPr>
                <w:rFonts w:ascii="Lato" w:hAnsi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253" w:type="dxa"/>
            <w:gridSpan w:val="2"/>
          </w:tcPr>
          <w:p w14:paraId="25EBD10D" w14:textId="77777777" w:rsidR="00DE6E43" w:rsidRPr="00690A02" w:rsidRDefault="00DE6E43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6D087FF8" w14:textId="77777777" w:rsidR="000D7A4F" w:rsidRPr="00690A02" w:rsidRDefault="000D7A4F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92BB405" w14:textId="62BFA421" w:rsidR="000D7A4F" w:rsidRPr="00690A02" w:rsidRDefault="000D7A4F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0A02" w14:paraId="60A02FB5" w14:textId="77777777" w:rsidTr="005A2B17">
        <w:trPr>
          <w:trHeight w:val="567"/>
        </w:trPr>
        <w:tc>
          <w:tcPr>
            <w:tcW w:w="4106" w:type="dxa"/>
            <w:vAlign w:val="center"/>
          </w:tcPr>
          <w:p w14:paraId="29FD8561" w14:textId="77777777" w:rsidR="00DE6E43" w:rsidRPr="00690A02" w:rsidRDefault="00DE6E43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0A02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2"/>
          </w:tcPr>
          <w:p w14:paraId="510B09D6" w14:textId="77777777" w:rsidR="000D7A4F" w:rsidRPr="00690A02" w:rsidRDefault="000D7A4F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245D8D87" w14:textId="77777777" w:rsidR="000D7A4F" w:rsidRPr="00690A02" w:rsidRDefault="000D7A4F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DF2A490" w14:textId="2F853561" w:rsidR="000D7A4F" w:rsidRPr="00690A02" w:rsidRDefault="000D7A4F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0A02" w14:paraId="18A5A3B0" w14:textId="77777777" w:rsidTr="005A2B17">
        <w:trPr>
          <w:trHeight w:val="567"/>
        </w:trPr>
        <w:tc>
          <w:tcPr>
            <w:tcW w:w="4106" w:type="dxa"/>
            <w:vAlign w:val="center"/>
          </w:tcPr>
          <w:p w14:paraId="7C531548" w14:textId="77777777" w:rsidR="00DE6E43" w:rsidRPr="00690A02" w:rsidRDefault="00DE6E43" w:rsidP="005A2B1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0A02">
              <w:rPr>
                <w:rFonts w:ascii="Lato" w:hAnsi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253" w:type="dxa"/>
            <w:gridSpan w:val="2"/>
          </w:tcPr>
          <w:p w14:paraId="2B9EA37D" w14:textId="77777777" w:rsidR="00DE6E43" w:rsidRPr="00690A02" w:rsidRDefault="00DE6E43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F2E14F6" w14:textId="77777777" w:rsidR="000D7A4F" w:rsidRPr="00690A02" w:rsidRDefault="000D7A4F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A6465E4" w14:textId="7FF2C2F4" w:rsidR="000D7A4F" w:rsidRPr="00690A02" w:rsidRDefault="000D7A4F" w:rsidP="005A2B1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0A02" w14:paraId="47CB83BF" w14:textId="77777777" w:rsidTr="00FD30B4">
        <w:trPr>
          <w:trHeight w:val="392"/>
        </w:trPr>
        <w:tc>
          <w:tcPr>
            <w:tcW w:w="4106" w:type="dxa"/>
            <w:vMerge w:val="restart"/>
            <w:vAlign w:val="center"/>
          </w:tcPr>
          <w:p w14:paraId="258551D5" w14:textId="77777777" w:rsidR="00DE6E43" w:rsidRPr="00690A02" w:rsidRDefault="00DE6E43" w:rsidP="00FD30B4">
            <w:pPr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90A02">
              <w:rPr>
                <w:rFonts w:ascii="Lato" w:hAnsi="Lato"/>
                <w:sz w:val="20"/>
                <w:szCs w:val="20"/>
              </w:rPr>
              <w:t>Czy Wykonawca jest mikroprzedsiębiorstwem bądź małym lub średnim przedsiębiorstwem</w:t>
            </w:r>
            <w:r w:rsidRPr="00690A02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690A02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06A12961" w14:textId="77777777" w:rsidR="00DE6E43" w:rsidRPr="00690A02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90A02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FBD2F46" w14:textId="77777777" w:rsidR="00DE6E43" w:rsidRPr="00690A02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90A02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DE6E43" w:rsidRPr="00690A02" w14:paraId="49322DC4" w14:textId="77777777" w:rsidTr="00FD30B4">
        <w:trPr>
          <w:trHeight w:val="425"/>
        </w:trPr>
        <w:tc>
          <w:tcPr>
            <w:tcW w:w="4106" w:type="dxa"/>
            <w:vMerge/>
            <w:vAlign w:val="center"/>
          </w:tcPr>
          <w:p w14:paraId="6589FED7" w14:textId="77777777" w:rsidR="00DE6E43" w:rsidRPr="00690A02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0270BE" w14:textId="77777777" w:rsidR="00DE6E43" w:rsidRPr="00690A02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90A02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4AAC25C7" w14:textId="77777777" w:rsidR="00DE6E43" w:rsidRPr="00690A02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90A02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DE6E43" w:rsidRPr="00690A02" w14:paraId="30B18960" w14:textId="77777777" w:rsidTr="00FD30B4">
        <w:trPr>
          <w:trHeight w:val="417"/>
        </w:trPr>
        <w:tc>
          <w:tcPr>
            <w:tcW w:w="4106" w:type="dxa"/>
            <w:vMerge/>
            <w:vAlign w:val="center"/>
          </w:tcPr>
          <w:p w14:paraId="25129651" w14:textId="77777777" w:rsidR="00DE6E43" w:rsidRPr="00690A02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1D5A4C" w14:textId="77777777" w:rsidR="00DE6E43" w:rsidRPr="00690A02" w:rsidRDefault="00DE6E43" w:rsidP="00FD30B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690A02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21DEA47" w14:textId="77777777" w:rsidR="00DE6E43" w:rsidRPr="00690A02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90A02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000C22DC" w14:textId="1ED89BE7" w:rsidR="00DE6E43" w:rsidRDefault="00DE6E43" w:rsidP="00DE6E43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76E1B9B7" w14:textId="77777777" w:rsidR="005A2B17" w:rsidRPr="00690A02" w:rsidRDefault="005A2B17" w:rsidP="00DE6E43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6CA2041F" w14:textId="77777777" w:rsidR="00DE6E43" w:rsidRPr="00690A02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90A02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1E850DEE" w14:textId="77777777" w:rsidR="00DE6E43" w:rsidRPr="00690A02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90A02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71741D87" w14:textId="77777777" w:rsidR="00DE6E43" w:rsidRPr="00690A02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90A02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0E9DBB7B" w14:textId="77777777" w:rsidR="00DE6E43" w:rsidRPr="00690A02" w:rsidRDefault="00DE6E43" w:rsidP="00DE6E43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</w:p>
    <w:p w14:paraId="6ED05DA1" w14:textId="2D038B5F" w:rsidR="00947531" w:rsidRPr="00690A02" w:rsidRDefault="00947531" w:rsidP="000D7A4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690A02">
        <w:rPr>
          <w:rFonts w:ascii="Lato" w:hAnsi="Lato" w:cs="Arial"/>
          <w:sz w:val="20"/>
          <w:szCs w:val="20"/>
        </w:rPr>
        <w:t xml:space="preserve">W odpowiedzi na zapytanie o wycenę na </w:t>
      </w:r>
      <w:r w:rsidR="00690A02" w:rsidRPr="00690A02">
        <w:rPr>
          <w:rFonts w:ascii="Lato" w:hAnsi="Lato"/>
          <w:b/>
          <w:bCs/>
          <w:sz w:val="20"/>
          <w:szCs w:val="20"/>
        </w:rPr>
        <w:t xml:space="preserve">rozbudowę Centralnego Systemu Kopii Zapasowych wraz z </w:t>
      </w:r>
      <w:proofErr w:type="spellStart"/>
      <w:r w:rsidR="00690A02" w:rsidRPr="00690A02">
        <w:rPr>
          <w:rFonts w:ascii="Lato" w:hAnsi="Lato"/>
          <w:b/>
          <w:bCs/>
          <w:sz w:val="20"/>
          <w:szCs w:val="20"/>
        </w:rPr>
        <w:t>appliance</w:t>
      </w:r>
      <w:proofErr w:type="spellEnd"/>
      <w:r w:rsidR="00690A02" w:rsidRPr="00690A02">
        <w:rPr>
          <w:rFonts w:ascii="Lato" w:hAnsi="Lato"/>
          <w:b/>
          <w:bCs/>
          <w:sz w:val="20"/>
          <w:szCs w:val="20"/>
        </w:rPr>
        <w:t xml:space="preserve"> oraz 3</w:t>
      </w:r>
      <w:r w:rsidR="00775A21">
        <w:rPr>
          <w:rFonts w:ascii="Lato" w:hAnsi="Lato"/>
          <w:b/>
          <w:bCs/>
          <w:sz w:val="20"/>
          <w:szCs w:val="20"/>
        </w:rPr>
        <w:t>-</w:t>
      </w:r>
      <w:r w:rsidR="00690A02" w:rsidRPr="00690A02">
        <w:rPr>
          <w:rFonts w:ascii="Lato" w:hAnsi="Lato"/>
          <w:b/>
          <w:bCs/>
          <w:sz w:val="20"/>
          <w:szCs w:val="20"/>
        </w:rPr>
        <w:t>letnim wsparciem producenta</w:t>
      </w:r>
      <w:r w:rsidR="00690A02" w:rsidRPr="00690A02">
        <w:rPr>
          <w:rFonts w:ascii="Lato" w:hAnsi="Lato" w:cs="Arial"/>
          <w:sz w:val="20"/>
          <w:szCs w:val="20"/>
        </w:rPr>
        <w:t xml:space="preserve"> </w:t>
      </w:r>
      <w:r w:rsidRPr="00690A02">
        <w:rPr>
          <w:rFonts w:ascii="Lato" w:hAnsi="Lato" w:cs="Arial"/>
          <w:sz w:val="20"/>
          <w:szCs w:val="20"/>
        </w:rPr>
        <w:t xml:space="preserve">(znak: </w:t>
      </w:r>
      <w:r w:rsidRPr="00690A02">
        <w:rPr>
          <w:rFonts w:ascii="Lato" w:eastAsia="Calibri" w:hAnsi="Lato" w:cs="Arial"/>
          <w:color w:val="000000"/>
          <w:sz w:val="20"/>
          <w:szCs w:val="20"/>
        </w:rPr>
        <w:t>BDG-WII.072.</w:t>
      </w:r>
      <w:r w:rsidR="00690A02" w:rsidRPr="00690A02">
        <w:rPr>
          <w:rFonts w:ascii="Lato" w:eastAsia="Calibri" w:hAnsi="Lato" w:cs="Arial"/>
          <w:color w:val="000000"/>
          <w:sz w:val="20"/>
          <w:szCs w:val="20"/>
        </w:rPr>
        <w:t>3</w:t>
      </w:r>
      <w:r w:rsidRPr="00690A02">
        <w:rPr>
          <w:rFonts w:ascii="Lato" w:eastAsia="Calibri" w:hAnsi="Lato" w:cs="Arial"/>
          <w:color w:val="000000"/>
          <w:sz w:val="20"/>
          <w:szCs w:val="20"/>
        </w:rPr>
        <w:t>.2023</w:t>
      </w:r>
      <w:r w:rsidRPr="00690A02">
        <w:rPr>
          <w:rFonts w:ascii="Lato" w:hAnsi="Lato" w:cs="Arial"/>
          <w:sz w:val="20"/>
          <w:szCs w:val="20"/>
        </w:rPr>
        <w:t>), przedstawiam wycenę jak niżej:</w:t>
      </w:r>
    </w:p>
    <w:p w14:paraId="6CF4B97A" w14:textId="3AC51603" w:rsidR="00B17888" w:rsidRPr="00690A02" w:rsidRDefault="00B17888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89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5"/>
        <w:gridCol w:w="2267"/>
        <w:gridCol w:w="709"/>
        <w:gridCol w:w="1276"/>
        <w:gridCol w:w="1417"/>
        <w:gridCol w:w="1134"/>
        <w:gridCol w:w="1418"/>
      </w:tblGrid>
      <w:tr w:rsidR="00947531" w:rsidRPr="00690A02" w14:paraId="285AF6F3" w14:textId="77777777" w:rsidTr="001F5D48">
        <w:trPr>
          <w:trHeight w:val="69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51B" w14:textId="77777777" w:rsidR="00947531" w:rsidRPr="00690A02" w:rsidRDefault="00947531" w:rsidP="001F5D48">
            <w:pPr>
              <w:pStyle w:val="Nagwek5"/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</w:pPr>
            <w:r w:rsidRPr="00690A02">
              <w:rPr>
                <w:rFonts w:ascii="Lato" w:hAnsi="Lato" w:cs="Arial"/>
                <w:color w:val="000000"/>
              </w:rPr>
              <w:lastRenderedPageBreak/>
              <w:br w:type="page"/>
            </w:r>
            <w:r w:rsidRPr="00690A02"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  <w:t>Lp.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CE12" w14:textId="77777777" w:rsidR="00947531" w:rsidRPr="00690A02" w:rsidRDefault="00947531" w:rsidP="00A310FF">
            <w:pPr>
              <w:pStyle w:val="Nagwek5"/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</w:pPr>
            <w:r w:rsidRPr="00690A02"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32C" w14:textId="77777777" w:rsidR="00947531" w:rsidRPr="00690A02" w:rsidRDefault="00947531" w:rsidP="00A310FF">
            <w:pPr>
              <w:spacing w:line="240" w:lineRule="auto"/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b/>
                <w:i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0663" w14:textId="77777777" w:rsidR="00947531" w:rsidRPr="00690A02" w:rsidRDefault="00947531" w:rsidP="00A310FF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Cena jednostkowa (netto)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D0EA" w14:textId="77777777" w:rsidR="00947531" w:rsidRPr="00690A02" w:rsidRDefault="00947531" w:rsidP="00A310FF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Wartość netto PLN</w:t>
            </w:r>
          </w:p>
          <w:p w14:paraId="0A598FC1" w14:textId="77777777" w:rsidR="00947531" w:rsidRPr="00690A02" w:rsidRDefault="00947531" w:rsidP="00A310FF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(kol. 3 x kol.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9DC0" w14:textId="7898CA28" w:rsidR="00947531" w:rsidRPr="00690A02" w:rsidRDefault="00947531" w:rsidP="00A310FF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 xml:space="preserve">Podatek od towarów i usług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9268" w14:textId="77777777" w:rsidR="00947531" w:rsidRPr="00690A02" w:rsidRDefault="00947531" w:rsidP="00A310FF">
            <w:pPr>
              <w:spacing w:after="0" w:line="240" w:lineRule="auto"/>
              <w:ind w:hanging="19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Wartość (brutto) PLN</w:t>
            </w:r>
          </w:p>
          <w:p w14:paraId="6CB9A0CE" w14:textId="77777777" w:rsidR="00947531" w:rsidRPr="00690A02" w:rsidRDefault="00947531" w:rsidP="00A310FF">
            <w:pPr>
              <w:spacing w:after="0" w:line="240" w:lineRule="auto"/>
              <w:ind w:hanging="19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(kol. 5 + kol. 6)</w:t>
            </w:r>
          </w:p>
        </w:tc>
      </w:tr>
      <w:tr w:rsidR="00947531" w:rsidRPr="00690A02" w14:paraId="7AD41436" w14:textId="77777777" w:rsidTr="009A34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7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C08259" w14:textId="77777777" w:rsidR="00947531" w:rsidRPr="00690A02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i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556168" w14:textId="77777777" w:rsidR="00947531" w:rsidRPr="00690A02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869AC9" w14:textId="77777777" w:rsidR="00947531" w:rsidRPr="00690A02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ED0037" w14:textId="77777777" w:rsidR="00947531" w:rsidRPr="00690A02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2E06BC" w14:textId="77777777" w:rsidR="00947531" w:rsidRPr="00690A02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C54272" w14:textId="77777777" w:rsidR="00947531" w:rsidRPr="00690A02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92FBD6" w14:textId="77777777" w:rsidR="00947531" w:rsidRPr="00690A02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0A02">
              <w:rPr>
                <w:rFonts w:ascii="Lato" w:hAnsi="Lato" w:cs="Arial"/>
                <w:i/>
                <w:sz w:val="16"/>
                <w:szCs w:val="16"/>
              </w:rPr>
              <w:t>7</w:t>
            </w:r>
          </w:p>
        </w:tc>
      </w:tr>
      <w:tr w:rsidR="00775A21" w:rsidRPr="0034052A" w14:paraId="20FE73DB" w14:textId="77777777" w:rsidTr="003405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1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42CB" w14:textId="77777777" w:rsidR="00775A21" w:rsidRPr="0034052A" w:rsidRDefault="00775A21" w:rsidP="00775A21">
            <w:pPr>
              <w:pStyle w:val="Tekstpodstawowy3"/>
              <w:ind w:right="110"/>
              <w:jc w:val="center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CAFD" w14:textId="77777777" w:rsidR="00775A21" w:rsidRDefault="00775A21" w:rsidP="0034052A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 xml:space="preserve">Appliance </w:t>
            </w:r>
          </w:p>
          <w:p w14:paraId="6813BB74" w14:textId="77777777" w:rsidR="001F5D48" w:rsidRDefault="001F5D48" w:rsidP="0034052A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…………………………………………….</w:t>
            </w:r>
          </w:p>
          <w:p w14:paraId="7EC7443A" w14:textId="6917FE3E" w:rsidR="001F5D48" w:rsidRPr="001F5D48" w:rsidRDefault="001F5D48" w:rsidP="0034052A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i/>
                <w:iCs/>
              </w:rPr>
            </w:pPr>
            <w:r w:rsidRPr="001F5D48">
              <w:rPr>
                <w:rFonts w:ascii="Lato" w:hAnsi="Lato" w:cs="Arial"/>
                <w:b/>
                <w:bCs/>
                <w:i/>
                <w:iCs/>
              </w:rPr>
              <w:t>wyceniany model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6725" w14:textId="4ABCC8D1" w:rsidR="00775A21" w:rsidRPr="0034052A" w:rsidRDefault="0034052A" w:rsidP="00775A21">
            <w:pPr>
              <w:ind w:left="720" w:hanging="61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34052A">
              <w:rPr>
                <w:rFonts w:ascii="Lato" w:hAnsi="Lato" w:cs="Arial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2F12" w14:textId="6C63ACE9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6F664" w14:textId="46ED5204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E2CE" w14:textId="19704889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CBCD" w14:textId="77777777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……………...</w:t>
            </w:r>
          </w:p>
        </w:tc>
      </w:tr>
      <w:tr w:rsidR="0034052A" w:rsidRPr="0034052A" w14:paraId="7E6218E9" w14:textId="77777777" w:rsidTr="00B14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6B99A" w14:textId="77777777" w:rsidR="0034052A" w:rsidRPr="0034052A" w:rsidRDefault="0034052A" w:rsidP="00775A21">
            <w:pPr>
              <w:pStyle w:val="Tekstpodstawowy3"/>
              <w:ind w:right="110"/>
              <w:jc w:val="center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2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B8D19" w14:textId="77777777" w:rsidR="0034052A" w:rsidRDefault="0034052A" w:rsidP="0034052A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3</w:t>
            </w:r>
            <w:r>
              <w:rPr>
                <w:rFonts w:ascii="Lato" w:hAnsi="Lato" w:cs="Arial"/>
              </w:rPr>
              <w:t>-</w:t>
            </w:r>
            <w:r w:rsidRPr="0034052A">
              <w:rPr>
                <w:rFonts w:ascii="Lato" w:hAnsi="Lato" w:cs="Arial"/>
              </w:rPr>
              <w:t>letnia subskrypcja na licencje Appliance</w:t>
            </w:r>
          </w:p>
          <w:p w14:paraId="37210180" w14:textId="77777777" w:rsidR="00B23616" w:rsidRDefault="00B23616" w:rsidP="00B23616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…………………………………………….</w:t>
            </w:r>
          </w:p>
          <w:p w14:paraId="5083F08D" w14:textId="08436A70" w:rsidR="00B23616" w:rsidRPr="0034052A" w:rsidRDefault="00B23616" w:rsidP="00B23616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>
              <w:rPr>
                <w:rFonts w:ascii="Lato" w:hAnsi="Lato" w:cs="Arial"/>
                <w:b/>
                <w:bCs/>
                <w:i/>
                <w:iCs/>
              </w:rPr>
              <w:t>nazwa wycenianej licencji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FD674" w14:textId="7B6C175B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46E2A" w14:textId="7CC9047A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C3CB" w14:textId="77777777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……………...</w:t>
            </w:r>
          </w:p>
        </w:tc>
      </w:tr>
      <w:tr w:rsidR="0034052A" w:rsidRPr="0034052A" w14:paraId="77FCFF66" w14:textId="77777777" w:rsidTr="000823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51B7" w14:textId="77777777" w:rsidR="0034052A" w:rsidRPr="0034052A" w:rsidRDefault="0034052A" w:rsidP="00775A21">
            <w:pPr>
              <w:pStyle w:val="Tekstpodstawowy3"/>
              <w:ind w:right="110"/>
              <w:jc w:val="center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D79C0" w14:textId="77777777" w:rsidR="0034052A" w:rsidRDefault="0034052A" w:rsidP="0034052A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3</w:t>
            </w:r>
            <w:r>
              <w:rPr>
                <w:rFonts w:ascii="Lato" w:hAnsi="Lato" w:cs="Arial"/>
              </w:rPr>
              <w:t>-</w:t>
            </w:r>
            <w:r w:rsidRPr="0034052A">
              <w:rPr>
                <w:rFonts w:ascii="Lato" w:hAnsi="Lato" w:cs="Arial"/>
              </w:rPr>
              <w:t>letnie wsparcie na Appliance</w:t>
            </w:r>
          </w:p>
          <w:p w14:paraId="21A47C17" w14:textId="77777777" w:rsidR="00B23616" w:rsidRDefault="00B23616" w:rsidP="00B23616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…………………………………………….</w:t>
            </w:r>
          </w:p>
          <w:p w14:paraId="6F7B86CA" w14:textId="3E3940D1" w:rsidR="00B23616" w:rsidRPr="0034052A" w:rsidRDefault="00B23616" w:rsidP="00B23616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>
              <w:rPr>
                <w:rFonts w:ascii="Lato" w:hAnsi="Lato" w:cs="Arial"/>
                <w:b/>
                <w:bCs/>
                <w:i/>
                <w:iCs/>
              </w:rPr>
              <w:t>nazwa wycenianej licencji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F694" w14:textId="77777777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68E12" w14:textId="77777777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F738" w14:textId="77777777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……………...</w:t>
            </w:r>
          </w:p>
        </w:tc>
      </w:tr>
      <w:tr w:rsidR="000D7A4F" w:rsidRPr="0034052A" w14:paraId="15B1FCA3" w14:textId="77777777" w:rsidTr="003405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E703" w14:textId="0DFD3D7D" w:rsidR="000D7A4F" w:rsidRPr="0034052A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4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C85B2" w14:textId="77777777" w:rsidR="000D7A4F" w:rsidRDefault="00775A21" w:rsidP="005F6C67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Przedłużenie wsparcia na posiadane licencje na 3 lata: NETBACKUP PLATFORM BASE COMPLETE ED WITH FLEXIBLE LICENSING XPLAT 1 FRONT END TB PLUS ONPREMISE STANDARD PERPETUAL LICENSE GOV</w:t>
            </w:r>
          </w:p>
          <w:p w14:paraId="58D1D794" w14:textId="77777777" w:rsidR="001F5D48" w:rsidRDefault="001F5D48" w:rsidP="001F5D48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…………………………………………….</w:t>
            </w:r>
          </w:p>
          <w:p w14:paraId="17E9E497" w14:textId="1BE08681" w:rsidR="001F5D48" w:rsidRPr="0034052A" w:rsidRDefault="001F5D48" w:rsidP="001F5D48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/>
                <w:bCs/>
                <w:i/>
                <w:iCs/>
              </w:rPr>
              <w:t>nazwa wycenianej licencji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2B08" w14:textId="4770E872" w:rsidR="000D7A4F" w:rsidRPr="0034052A" w:rsidRDefault="0034052A" w:rsidP="00F51DAA">
            <w:pPr>
              <w:ind w:left="720" w:hanging="61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34052A">
              <w:rPr>
                <w:rFonts w:ascii="Lato" w:hAnsi="Lato" w:cs="Arial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691E5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DCAD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9CB91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30BF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……………...</w:t>
            </w:r>
          </w:p>
        </w:tc>
      </w:tr>
      <w:tr w:rsidR="000D7A4F" w:rsidRPr="0034052A" w14:paraId="49F98359" w14:textId="77777777" w:rsidTr="003405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5195" w14:textId="472CACCA" w:rsidR="000D7A4F" w:rsidRPr="0034052A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8563" w14:textId="77777777" w:rsidR="000D7A4F" w:rsidRDefault="00775A21" w:rsidP="005F6C67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Przedłużenie wsparcia na posiadane licencje na 3 lata: NETBACKUP PLATFORM BASE COMPLETE ED WITH FLEXIBLE LICENSING XPLAT 1 FRONT END TB PLUS ONPREMISE STANDARD PERPETUAL LICENSE CORPORATE</w:t>
            </w:r>
          </w:p>
          <w:p w14:paraId="0FCE0F91" w14:textId="77777777" w:rsidR="001F5D48" w:rsidRDefault="001F5D48" w:rsidP="001F5D48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…………………………………………….</w:t>
            </w:r>
          </w:p>
          <w:p w14:paraId="04D051B4" w14:textId="73290D6B" w:rsidR="001F5D48" w:rsidRPr="0034052A" w:rsidRDefault="001F5D48" w:rsidP="001F5D48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/>
                <w:bCs/>
                <w:i/>
                <w:iCs/>
              </w:rPr>
              <w:t>nazwa wycenianej licencji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293A" w14:textId="5192342E" w:rsidR="000D7A4F" w:rsidRPr="0034052A" w:rsidRDefault="0034052A" w:rsidP="00F51DAA">
            <w:pPr>
              <w:ind w:left="720" w:hanging="61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34052A">
              <w:rPr>
                <w:rFonts w:ascii="Lato" w:hAnsi="Lato" w:cs="Arial"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70CF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8DC4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06681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3595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……………...</w:t>
            </w:r>
          </w:p>
        </w:tc>
      </w:tr>
      <w:tr w:rsidR="000D7A4F" w:rsidRPr="0034052A" w14:paraId="4A15C83A" w14:textId="77777777" w:rsidTr="003405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CE98" w14:textId="1AA9B113" w:rsidR="000D7A4F" w:rsidRPr="0034052A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8FDD" w14:textId="77777777" w:rsidR="000D7A4F" w:rsidRDefault="00775A21" w:rsidP="005F6C67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Przedłużenie wsparcia na posiadane licencje na 3 lata: NETBACKUP PLATFORM BASE COMPLETE ED XPLAT 1 FRONT END TB ONPREMISE STANDARD PERPETUAL LICENSE CORPORATE</w:t>
            </w:r>
          </w:p>
          <w:p w14:paraId="4D2CBB18" w14:textId="77777777" w:rsidR="001F5D48" w:rsidRDefault="001F5D48" w:rsidP="001F5D48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…………………………………………….</w:t>
            </w:r>
          </w:p>
          <w:p w14:paraId="0682838A" w14:textId="48126F32" w:rsidR="001F5D48" w:rsidRPr="0034052A" w:rsidRDefault="001F5D48" w:rsidP="001F5D48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/>
                <w:bCs/>
                <w:i/>
                <w:iCs/>
              </w:rPr>
              <w:t>nazwa wycenianej licencji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E726" w14:textId="70E8AF96" w:rsidR="000D7A4F" w:rsidRPr="0034052A" w:rsidRDefault="0034052A" w:rsidP="00F51DAA">
            <w:pPr>
              <w:ind w:left="720" w:hanging="61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34052A">
              <w:rPr>
                <w:rFonts w:ascii="Lato" w:hAnsi="Lato" w:cs="Arial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887B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8AD5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F766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0515" w14:textId="77777777" w:rsidR="000D7A4F" w:rsidRPr="0034052A" w:rsidRDefault="000D7A4F" w:rsidP="00F51DAA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……………...</w:t>
            </w:r>
          </w:p>
        </w:tc>
      </w:tr>
      <w:tr w:rsidR="00775A21" w:rsidRPr="0034052A" w14:paraId="2BA77562" w14:textId="77777777" w:rsidTr="003405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2B7E" w14:textId="071F4786" w:rsidR="00775A21" w:rsidRPr="0034052A" w:rsidRDefault="00775A21" w:rsidP="00775A21">
            <w:pPr>
              <w:pStyle w:val="Tekstpodstawowy3"/>
              <w:ind w:right="110"/>
              <w:jc w:val="center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A0140" w14:textId="77777777" w:rsidR="00775A21" w:rsidRDefault="00775A21" w:rsidP="00775A21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 xml:space="preserve">Nowe licencje </w:t>
            </w:r>
          </w:p>
          <w:p w14:paraId="0FDEE04D" w14:textId="77777777" w:rsidR="001F5D48" w:rsidRDefault="001F5D48" w:rsidP="001F5D48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…………………………………………….</w:t>
            </w:r>
          </w:p>
          <w:p w14:paraId="14E73E14" w14:textId="744F9AC0" w:rsidR="001F5D48" w:rsidRPr="0034052A" w:rsidRDefault="001F5D48" w:rsidP="001F5D48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/>
                <w:bCs/>
                <w:i/>
                <w:iCs/>
              </w:rPr>
              <w:t>nazwa wycenianej licencji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5465" w14:textId="388D3F8F" w:rsidR="00775A21" w:rsidRPr="0034052A" w:rsidRDefault="0034052A" w:rsidP="00775A21">
            <w:pPr>
              <w:ind w:left="720" w:hanging="61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34052A">
              <w:rPr>
                <w:rFonts w:ascii="Lato" w:hAnsi="Lato" w:cs="Arial"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352FA" w14:textId="77777777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01B5" w14:textId="77777777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6221" w14:textId="77777777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82F9" w14:textId="77777777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……………...</w:t>
            </w:r>
          </w:p>
        </w:tc>
      </w:tr>
      <w:tr w:rsidR="00775A21" w:rsidRPr="0034052A" w14:paraId="1AA91C2F" w14:textId="77777777" w:rsidTr="003405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EEBDE" w14:textId="5F27CDB0" w:rsidR="00775A21" w:rsidRPr="0034052A" w:rsidRDefault="00775A21" w:rsidP="00775A21">
            <w:pPr>
              <w:pStyle w:val="Tekstpodstawowy3"/>
              <w:ind w:right="110"/>
              <w:jc w:val="center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4A83E" w14:textId="77777777" w:rsidR="00775A21" w:rsidRDefault="00775A21" w:rsidP="00775A21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3</w:t>
            </w:r>
            <w:r w:rsidR="001F5D48">
              <w:rPr>
                <w:rFonts w:ascii="Lato" w:hAnsi="Lato" w:cs="Arial"/>
              </w:rPr>
              <w:t>-</w:t>
            </w:r>
            <w:r w:rsidRPr="0034052A">
              <w:rPr>
                <w:rFonts w:ascii="Lato" w:hAnsi="Lato" w:cs="Arial"/>
              </w:rPr>
              <w:t xml:space="preserve">letnie </w:t>
            </w:r>
            <w:r w:rsidR="001F5D48">
              <w:rPr>
                <w:rFonts w:ascii="Lato" w:hAnsi="Lato" w:cs="Arial"/>
              </w:rPr>
              <w:t>w</w:t>
            </w:r>
            <w:r w:rsidRPr="0034052A">
              <w:rPr>
                <w:rFonts w:ascii="Lato" w:hAnsi="Lato" w:cs="Arial"/>
              </w:rPr>
              <w:t xml:space="preserve">sparcie na nowe licencje </w:t>
            </w:r>
          </w:p>
          <w:p w14:paraId="5E674550" w14:textId="77777777" w:rsidR="00B23616" w:rsidRDefault="00B23616" w:rsidP="00B23616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…………………………………………….</w:t>
            </w:r>
          </w:p>
          <w:p w14:paraId="5763E514" w14:textId="3ADAF264" w:rsidR="00B23616" w:rsidRPr="0034052A" w:rsidRDefault="00B23616" w:rsidP="00B23616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/>
                <w:bCs/>
                <w:i/>
                <w:iCs/>
              </w:rPr>
              <w:t>nazwa wycenianej licencji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0D67" w14:textId="391A2104" w:rsidR="00775A21" w:rsidRPr="0034052A" w:rsidRDefault="0034052A" w:rsidP="00775A21">
            <w:pPr>
              <w:ind w:left="720" w:hanging="61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34052A">
              <w:rPr>
                <w:rFonts w:ascii="Lato" w:hAnsi="Lato" w:cs="Arial"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F9CB" w14:textId="77777777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99E43" w14:textId="77777777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4F0E" w14:textId="77777777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86FA" w14:textId="77777777" w:rsidR="00775A21" w:rsidRPr="0034052A" w:rsidRDefault="00775A21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……………...</w:t>
            </w:r>
          </w:p>
        </w:tc>
      </w:tr>
      <w:tr w:rsidR="0034052A" w:rsidRPr="0034052A" w14:paraId="0BA16CFC" w14:textId="77777777" w:rsidTr="002C74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4830C" w14:textId="1ECAA06D" w:rsidR="0034052A" w:rsidRPr="0034052A" w:rsidRDefault="0034052A" w:rsidP="00775A21">
            <w:pPr>
              <w:pStyle w:val="Tekstpodstawowy3"/>
              <w:ind w:right="110"/>
              <w:jc w:val="center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9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A078" w14:textId="62708F36" w:rsidR="0034052A" w:rsidRPr="0034052A" w:rsidRDefault="0034052A" w:rsidP="0034052A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Wdrożenie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0099" w14:textId="77777777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C1BB" w14:textId="77777777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D5BC" w14:textId="77777777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……………...</w:t>
            </w:r>
          </w:p>
        </w:tc>
      </w:tr>
      <w:tr w:rsidR="0034052A" w:rsidRPr="0034052A" w14:paraId="66B6C39A" w14:textId="77777777" w:rsidTr="00EB3E1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B14D" w14:textId="4C25AC82" w:rsidR="0034052A" w:rsidRPr="0034052A" w:rsidRDefault="0034052A" w:rsidP="00775A21">
            <w:pPr>
              <w:pStyle w:val="Tekstpodstawowy3"/>
              <w:ind w:right="110"/>
              <w:jc w:val="center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10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16B5" w14:textId="0F92486A" w:rsidR="0034052A" w:rsidRPr="0034052A" w:rsidRDefault="0034052A" w:rsidP="0034052A">
            <w:pPr>
              <w:pStyle w:val="Tekstpodstawowy3"/>
              <w:spacing w:after="0"/>
              <w:ind w:right="110"/>
              <w:rPr>
                <w:rFonts w:ascii="Lato" w:hAnsi="Lato" w:cs="Arial"/>
              </w:rPr>
            </w:pPr>
            <w:r w:rsidRPr="0034052A">
              <w:rPr>
                <w:rFonts w:ascii="Lato" w:hAnsi="Lato" w:cs="Arial"/>
              </w:rPr>
              <w:t>Instruktaż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2048" w14:textId="77777777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2DD0" w14:textId="77777777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8597" w14:textId="77777777" w:rsidR="0034052A" w:rsidRPr="0034052A" w:rsidRDefault="0034052A" w:rsidP="00775A21">
            <w:pPr>
              <w:ind w:left="11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34052A">
              <w:rPr>
                <w:rFonts w:ascii="Lato" w:hAnsi="Lato" w:cs="Arial"/>
                <w:sz w:val="16"/>
                <w:szCs w:val="16"/>
              </w:rPr>
              <w:t>……………...</w:t>
            </w:r>
          </w:p>
        </w:tc>
      </w:tr>
      <w:tr w:rsidR="00775A21" w:rsidRPr="00690A02" w14:paraId="0A538C6D" w14:textId="77777777" w:rsidTr="00A310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90"/>
        </w:trPr>
        <w:tc>
          <w:tcPr>
            <w:tcW w:w="49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3CE3" w14:textId="3A70E815" w:rsidR="00775A21" w:rsidRPr="00690A02" w:rsidRDefault="00775A21" w:rsidP="00775A21">
            <w:pPr>
              <w:jc w:val="right"/>
              <w:rPr>
                <w:rFonts w:ascii="Lato" w:hAnsi="Lato" w:cs="Arial"/>
                <w:sz w:val="20"/>
                <w:szCs w:val="20"/>
              </w:rPr>
            </w:pPr>
            <w:r w:rsidRPr="00690A02">
              <w:rPr>
                <w:rFonts w:ascii="Lato" w:hAnsi="Lato" w:cs="Arial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966C1" w14:textId="7F8C0749" w:rsidR="00775A21" w:rsidRPr="00690A02" w:rsidRDefault="00775A21" w:rsidP="00775A21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90A02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6F2F" w14:textId="3A007906" w:rsidR="00775A21" w:rsidRPr="00690A02" w:rsidRDefault="00775A21" w:rsidP="00775A21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90A02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8720" w14:textId="73A79856" w:rsidR="00775A21" w:rsidRPr="00690A02" w:rsidRDefault="00775A21" w:rsidP="00775A21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90A02">
              <w:rPr>
                <w:rFonts w:ascii="Lato" w:hAnsi="Lato" w:cs="Arial"/>
                <w:sz w:val="20"/>
                <w:szCs w:val="20"/>
              </w:rPr>
              <w:t>…………..</w:t>
            </w:r>
          </w:p>
        </w:tc>
      </w:tr>
      <w:tr w:rsidR="00775A21" w:rsidRPr="00690A02" w14:paraId="484E7828" w14:textId="77777777" w:rsidTr="005F6C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0"/>
        </w:trPr>
        <w:tc>
          <w:tcPr>
            <w:tcW w:w="892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5E992" w14:textId="0D023846" w:rsidR="00775A21" w:rsidRPr="00690A02" w:rsidRDefault="00775A21" w:rsidP="00775A21">
            <w:pPr>
              <w:ind w:left="110"/>
              <w:rPr>
                <w:rFonts w:ascii="Lato" w:hAnsi="Lato" w:cs="Arial"/>
                <w:sz w:val="20"/>
                <w:szCs w:val="20"/>
              </w:rPr>
            </w:pPr>
            <w:r w:rsidRPr="00690A02">
              <w:rPr>
                <w:rFonts w:ascii="Lato" w:hAnsi="Lato" w:cs="Arial"/>
                <w:sz w:val="20"/>
                <w:szCs w:val="20"/>
              </w:rPr>
              <w:t>brutto słownie złotych: ……………………………………………………………………………………………………………………</w:t>
            </w:r>
          </w:p>
        </w:tc>
      </w:tr>
    </w:tbl>
    <w:p w14:paraId="29246DDE" w14:textId="77777777" w:rsidR="00A310FF" w:rsidRDefault="00A310FF" w:rsidP="00A310FF">
      <w:pPr>
        <w:suppressAutoHyphens/>
        <w:spacing w:after="0" w:line="24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290ABB97" w14:textId="015B5DA7" w:rsidR="00DE6E43" w:rsidRPr="00690A02" w:rsidRDefault="00DE6E43" w:rsidP="00A310FF">
      <w:pPr>
        <w:suppressAutoHyphens/>
        <w:spacing w:after="0" w:line="24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690A02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690A02">
        <w:rPr>
          <w:rFonts w:ascii="Lato" w:hAnsi="Lato"/>
          <w:sz w:val="20"/>
          <w:szCs w:val="20"/>
          <w:lang w:eastAsia="ar-SA"/>
        </w:rPr>
        <w:tab/>
      </w:r>
      <w:r w:rsidRPr="00690A02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1BCB553E" w14:textId="77777777" w:rsidR="00DE6E43" w:rsidRPr="00690A02" w:rsidRDefault="00DE6E43" w:rsidP="00A310FF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690A02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6291E6A4" w14:textId="77777777" w:rsidR="00DE6E43" w:rsidRPr="00690A02" w:rsidRDefault="00DE6E43" w:rsidP="00A310FF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690A02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0A53B02C" w14:textId="780AE2AB" w:rsidR="000269B8" w:rsidRPr="00A310FF" w:rsidRDefault="00DE6E43" w:rsidP="005F6C67">
      <w:pPr>
        <w:pStyle w:val="pkt"/>
        <w:spacing w:before="240" w:after="240" w:line="240" w:lineRule="auto"/>
        <w:ind w:left="0" w:right="-2" w:firstLine="0"/>
        <w:rPr>
          <w:rFonts w:ascii="Lato" w:hAnsi="Lato"/>
          <w:b/>
          <w:i/>
          <w:sz w:val="14"/>
          <w:szCs w:val="14"/>
          <w:u w:val="single"/>
        </w:rPr>
      </w:pPr>
      <w:r w:rsidRPr="00A310FF">
        <w:rPr>
          <w:rFonts w:ascii="Lato" w:eastAsia="Calibri" w:hAnsi="Lato"/>
          <w:sz w:val="14"/>
          <w:szCs w:val="14"/>
          <w:u w:val="single"/>
        </w:rPr>
        <w:t>Informacja dla Wykonawcy</w:t>
      </w:r>
      <w:r w:rsidRPr="00A310FF">
        <w:rPr>
          <w:rFonts w:ascii="Lato" w:eastAsia="Calibri" w:hAnsi="Lato"/>
          <w:sz w:val="14"/>
          <w:szCs w:val="14"/>
        </w:rPr>
        <w:t>:</w:t>
      </w:r>
      <w:r w:rsidR="005F6C67" w:rsidRPr="00A310FF">
        <w:rPr>
          <w:rFonts w:ascii="Lato" w:eastAsia="Calibri" w:hAnsi="Lato"/>
          <w:sz w:val="14"/>
          <w:szCs w:val="14"/>
        </w:rPr>
        <w:t xml:space="preserve"> Formularz wyceny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269B8" w:rsidRPr="00A310FF" w:rsidSect="00313B58">
      <w:headerReference w:type="default" r:id="rId8"/>
      <w:footerReference w:type="default" r:id="rId9"/>
      <w:footerReference w:type="first" r:id="rId10"/>
      <w:pgSz w:w="11906" w:h="16838"/>
      <w:pgMar w:top="1843" w:right="1985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7445" w14:textId="77777777" w:rsidR="00D72C88" w:rsidRDefault="00D72C88">
      <w:pPr>
        <w:spacing w:after="0" w:line="240" w:lineRule="auto"/>
      </w:pPr>
      <w:r>
        <w:separator/>
      </w:r>
    </w:p>
  </w:endnote>
  <w:endnote w:type="continuationSeparator" w:id="0">
    <w:p w14:paraId="2E102FA0" w14:textId="77777777" w:rsidR="00D72C88" w:rsidRDefault="00D7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42306466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05494E5" w14:textId="7EC56EF7" w:rsidR="00323A5E" w:rsidRPr="00323A5E" w:rsidRDefault="00323A5E">
        <w:pPr>
          <w:pStyle w:val="Stopka"/>
          <w:jc w:val="right"/>
          <w:rPr>
            <w:rFonts w:ascii="Lato" w:eastAsiaTheme="majorEastAsia" w:hAnsi="Lato" w:cstheme="majorBidi"/>
            <w:sz w:val="16"/>
            <w:szCs w:val="16"/>
          </w:rPr>
        </w:pPr>
        <w:r w:rsidRPr="00323A5E">
          <w:rPr>
            <w:rFonts w:ascii="Lato" w:eastAsiaTheme="majorEastAsia" w:hAnsi="Lato" w:cstheme="majorBidi"/>
            <w:sz w:val="16"/>
            <w:szCs w:val="16"/>
          </w:rPr>
          <w:t xml:space="preserve">str. </w: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begin"/>
        </w:r>
        <w:r w:rsidRPr="00323A5E">
          <w:rPr>
            <w:rFonts w:ascii="Lato" w:hAnsi="Lato"/>
            <w:sz w:val="16"/>
            <w:szCs w:val="16"/>
          </w:rPr>
          <w:instrText>PAGE    \* MERGEFORMAT</w:instrTex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separate"/>
        </w:r>
        <w:r w:rsidRPr="00323A5E">
          <w:rPr>
            <w:rFonts w:ascii="Lato" w:eastAsiaTheme="majorEastAsia" w:hAnsi="Lato" w:cstheme="majorBidi"/>
            <w:sz w:val="16"/>
            <w:szCs w:val="16"/>
          </w:rPr>
          <w:t>2</w:t>
        </w:r>
        <w:r w:rsidRPr="00323A5E">
          <w:rPr>
            <w:rFonts w:ascii="Lato" w:eastAsiaTheme="majorEastAsia" w:hAnsi="Lato" w:cstheme="majorBidi"/>
            <w:sz w:val="16"/>
            <w:szCs w:val="16"/>
          </w:rPr>
          <w:fldChar w:fldCharType="end"/>
        </w:r>
      </w:p>
    </w:sdtContent>
  </w:sdt>
  <w:p w14:paraId="45BC3546" w14:textId="77777777" w:rsidR="00323A5E" w:rsidRDefault="00323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982ED1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E579" w14:textId="77777777" w:rsidR="00D72C88" w:rsidRDefault="00D72C88">
      <w:pPr>
        <w:spacing w:after="0" w:line="240" w:lineRule="auto"/>
      </w:pPr>
      <w:r>
        <w:separator/>
      </w:r>
    </w:p>
  </w:footnote>
  <w:footnote w:type="continuationSeparator" w:id="0">
    <w:p w14:paraId="60D5CEA7" w14:textId="77777777" w:rsidR="00D72C88" w:rsidRDefault="00D72C88">
      <w:pPr>
        <w:spacing w:after="0" w:line="240" w:lineRule="auto"/>
      </w:pPr>
      <w:r>
        <w:continuationSeparator/>
      </w:r>
    </w:p>
  </w:footnote>
  <w:footnote w:id="1">
    <w:p w14:paraId="7C36E99D" w14:textId="77777777" w:rsidR="00DE6E43" w:rsidRPr="00CC3A61" w:rsidRDefault="00DE6E43" w:rsidP="00DE6E43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982ED1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AFE"/>
    <w:multiLevelType w:val="hybridMultilevel"/>
    <w:tmpl w:val="245AF0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2580"/>
    <w:multiLevelType w:val="hybridMultilevel"/>
    <w:tmpl w:val="A454B6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52235"/>
    <w:multiLevelType w:val="hybridMultilevel"/>
    <w:tmpl w:val="F950FE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5B1"/>
    <w:multiLevelType w:val="hybridMultilevel"/>
    <w:tmpl w:val="AE882B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471FE"/>
    <w:multiLevelType w:val="hybridMultilevel"/>
    <w:tmpl w:val="BC50B9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411"/>
    <w:multiLevelType w:val="hybridMultilevel"/>
    <w:tmpl w:val="047C45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650A9"/>
    <w:multiLevelType w:val="hybridMultilevel"/>
    <w:tmpl w:val="470AC7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C34DD"/>
    <w:multiLevelType w:val="hybridMultilevel"/>
    <w:tmpl w:val="91E0CB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A4953"/>
    <w:multiLevelType w:val="hybridMultilevel"/>
    <w:tmpl w:val="9126FA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B64BF"/>
    <w:multiLevelType w:val="hybridMultilevel"/>
    <w:tmpl w:val="917474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324E9"/>
    <w:multiLevelType w:val="hybridMultilevel"/>
    <w:tmpl w:val="544A29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70148"/>
    <w:multiLevelType w:val="hybridMultilevel"/>
    <w:tmpl w:val="B178C9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B3BB0"/>
    <w:multiLevelType w:val="hybridMultilevel"/>
    <w:tmpl w:val="12CC5F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D6D81"/>
    <w:multiLevelType w:val="hybridMultilevel"/>
    <w:tmpl w:val="945C25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65AD0"/>
    <w:multiLevelType w:val="hybridMultilevel"/>
    <w:tmpl w:val="35F66D46"/>
    <w:lvl w:ilvl="0" w:tplc="8B5AA4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F6777"/>
    <w:multiLevelType w:val="hybridMultilevel"/>
    <w:tmpl w:val="3D88095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603C8A"/>
    <w:multiLevelType w:val="hybridMultilevel"/>
    <w:tmpl w:val="6D2EFE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57A29"/>
    <w:multiLevelType w:val="hybridMultilevel"/>
    <w:tmpl w:val="81041C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1518"/>
    <w:multiLevelType w:val="hybridMultilevel"/>
    <w:tmpl w:val="D5A0F6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17A05"/>
    <w:multiLevelType w:val="hybridMultilevel"/>
    <w:tmpl w:val="B64872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F374E"/>
    <w:multiLevelType w:val="hybridMultilevel"/>
    <w:tmpl w:val="CCD800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E4670"/>
    <w:multiLevelType w:val="hybridMultilevel"/>
    <w:tmpl w:val="D1C4EA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67CEA"/>
    <w:multiLevelType w:val="hybridMultilevel"/>
    <w:tmpl w:val="02943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F1F44"/>
    <w:multiLevelType w:val="hybridMultilevel"/>
    <w:tmpl w:val="5C3AA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460FF"/>
    <w:multiLevelType w:val="hybridMultilevel"/>
    <w:tmpl w:val="C600A22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E237840"/>
    <w:multiLevelType w:val="hybridMultilevel"/>
    <w:tmpl w:val="1BDABC50"/>
    <w:lvl w:ilvl="0" w:tplc="8B5AA4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A3ED3"/>
    <w:multiLevelType w:val="hybridMultilevel"/>
    <w:tmpl w:val="CA187E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65B1A"/>
    <w:multiLevelType w:val="hybridMultilevel"/>
    <w:tmpl w:val="84DEA9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62390"/>
    <w:multiLevelType w:val="hybridMultilevel"/>
    <w:tmpl w:val="EEACC7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90237"/>
    <w:multiLevelType w:val="hybridMultilevel"/>
    <w:tmpl w:val="6B9A6F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3307B"/>
    <w:multiLevelType w:val="hybridMultilevel"/>
    <w:tmpl w:val="4EFEC6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CF182B"/>
    <w:multiLevelType w:val="hybridMultilevel"/>
    <w:tmpl w:val="E2207F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A36B4"/>
    <w:multiLevelType w:val="hybridMultilevel"/>
    <w:tmpl w:val="85F0D8F4"/>
    <w:lvl w:ilvl="0" w:tplc="8B5AA4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594BD5"/>
    <w:multiLevelType w:val="hybridMultilevel"/>
    <w:tmpl w:val="ED5C9A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F54C7"/>
    <w:multiLevelType w:val="hybridMultilevel"/>
    <w:tmpl w:val="4E5A6A36"/>
    <w:lvl w:ilvl="0" w:tplc="8B5AA4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AF89014">
      <w:numFmt w:val="bullet"/>
      <w:lvlText w:val=""/>
      <w:lvlJc w:val="left"/>
      <w:pPr>
        <w:ind w:left="1790" w:hanging="71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34CA1"/>
    <w:multiLevelType w:val="hybridMultilevel"/>
    <w:tmpl w:val="0DC823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82DD3"/>
    <w:multiLevelType w:val="hybridMultilevel"/>
    <w:tmpl w:val="77A223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E04CF"/>
    <w:multiLevelType w:val="hybridMultilevel"/>
    <w:tmpl w:val="586A51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051AB"/>
    <w:multiLevelType w:val="hybridMultilevel"/>
    <w:tmpl w:val="9ECECE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C256A"/>
    <w:multiLevelType w:val="hybridMultilevel"/>
    <w:tmpl w:val="5B14A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056F6"/>
    <w:multiLevelType w:val="hybridMultilevel"/>
    <w:tmpl w:val="B6C8AF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B27FB"/>
    <w:multiLevelType w:val="hybridMultilevel"/>
    <w:tmpl w:val="F6A24D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B75D04"/>
    <w:multiLevelType w:val="hybridMultilevel"/>
    <w:tmpl w:val="6A2A2412"/>
    <w:lvl w:ilvl="0" w:tplc="8B5AA4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1D3773"/>
    <w:multiLevelType w:val="hybridMultilevel"/>
    <w:tmpl w:val="DA5816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967F36"/>
    <w:multiLevelType w:val="hybridMultilevel"/>
    <w:tmpl w:val="FCECA1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5"/>
  </w:num>
  <w:num w:numId="3">
    <w:abstractNumId w:val="43"/>
  </w:num>
  <w:num w:numId="4">
    <w:abstractNumId w:val="40"/>
  </w:num>
  <w:num w:numId="5">
    <w:abstractNumId w:val="30"/>
  </w:num>
  <w:num w:numId="6">
    <w:abstractNumId w:val="22"/>
  </w:num>
  <w:num w:numId="7">
    <w:abstractNumId w:val="28"/>
  </w:num>
  <w:num w:numId="8">
    <w:abstractNumId w:val="24"/>
  </w:num>
  <w:num w:numId="9">
    <w:abstractNumId w:val="20"/>
  </w:num>
  <w:num w:numId="10">
    <w:abstractNumId w:val="5"/>
  </w:num>
  <w:num w:numId="11">
    <w:abstractNumId w:val="47"/>
  </w:num>
  <w:num w:numId="12">
    <w:abstractNumId w:val="13"/>
  </w:num>
  <w:num w:numId="13">
    <w:abstractNumId w:val="35"/>
  </w:num>
  <w:num w:numId="14">
    <w:abstractNumId w:val="37"/>
  </w:num>
  <w:num w:numId="15">
    <w:abstractNumId w:val="1"/>
  </w:num>
  <w:num w:numId="16">
    <w:abstractNumId w:val="32"/>
  </w:num>
  <w:num w:numId="17">
    <w:abstractNumId w:val="6"/>
  </w:num>
  <w:num w:numId="18">
    <w:abstractNumId w:val="38"/>
  </w:num>
  <w:num w:numId="19">
    <w:abstractNumId w:val="23"/>
  </w:num>
  <w:num w:numId="20">
    <w:abstractNumId w:val="19"/>
  </w:num>
  <w:num w:numId="21">
    <w:abstractNumId w:val="42"/>
  </w:num>
  <w:num w:numId="22">
    <w:abstractNumId w:val="2"/>
  </w:num>
  <w:num w:numId="23">
    <w:abstractNumId w:val="10"/>
  </w:num>
  <w:num w:numId="24">
    <w:abstractNumId w:val="31"/>
  </w:num>
  <w:num w:numId="25">
    <w:abstractNumId w:val="12"/>
  </w:num>
  <w:num w:numId="26">
    <w:abstractNumId w:val="16"/>
  </w:num>
  <w:num w:numId="27">
    <w:abstractNumId w:val="44"/>
  </w:num>
  <w:num w:numId="28">
    <w:abstractNumId w:val="34"/>
  </w:num>
  <w:num w:numId="29">
    <w:abstractNumId w:val="33"/>
  </w:num>
  <w:num w:numId="30">
    <w:abstractNumId w:val="18"/>
  </w:num>
  <w:num w:numId="31">
    <w:abstractNumId w:val="7"/>
  </w:num>
  <w:num w:numId="32">
    <w:abstractNumId w:val="9"/>
  </w:num>
  <w:num w:numId="33">
    <w:abstractNumId w:val="4"/>
  </w:num>
  <w:num w:numId="34">
    <w:abstractNumId w:val="3"/>
  </w:num>
  <w:num w:numId="35">
    <w:abstractNumId w:val="0"/>
  </w:num>
  <w:num w:numId="36">
    <w:abstractNumId w:val="39"/>
  </w:num>
  <w:num w:numId="37">
    <w:abstractNumId w:val="46"/>
  </w:num>
  <w:num w:numId="38">
    <w:abstractNumId w:val="26"/>
  </w:num>
  <w:num w:numId="39">
    <w:abstractNumId w:val="14"/>
  </w:num>
  <w:num w:numId="40">
    <w:abstractNumId w:val="36"/>
  </w:num>
  <w:num w:numId="41">
    <w:abstractNumId w:val="29"/>
  </w:num>
  <w:num w:numId="42">
    <w:abstractNumId w:val="21"/>
  </w:num>
  <w:num w:numId="43">
    <w:abstractNumId w:val="8"/>
  </w:num>
  <w:num w:numId="44">
    <w:abstractNumId w:val="27"/>
  </w:num>
  <w:num w:numId="45">
    <w:abstractNumId w:val="41"/>
  </w:num>
  <w:num w:numId="46">
    <w:abstractNumId w:val="11"/>
  </w:num>
  <w:num w:numId="47">
    <w:abstractNumId w:val="25"/>
  </w:num>
  <w:num w:numId="48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15E8B"/>
    <w:rsid w:val="000269B8"/>
    <w:rsid w:val="00043D1F"/>
    <w:rsid w:val="00067875"/>
    <w:rsid w:val="00077F8F"/>
    <w:rsid w:val="00081BAA"/>
    <w:rsid w:val="000D7A4F"/>
    <w:rsid w:val="000E68E5"/>
    <w:rsid w:val="001B3E13"/>
    <w:rsid w:val="001F5D48"/>
    <w:rsid w:val="00216A4A"/>
    <w:rsid w:val="00313B58"/>
    <w:rsid w:val="00323A5E"/>
    <w:rsid w:val="0034052A"/>
    <w:rsid w:val="00445E8B"/>
    <w:rsid w:val="004F18E6"/>
    <w:rsid w:val="00566610"/>
    <w:rsid w:val="005A2B17"/>
    <w:rsid w:val="005C5F02"/>
    <w:rsid w:val="005E3E18"/>
    <w:rsid w:val="005F6C67"/>
    <w:rsid w:val="00690A02"/>
    <w:rsid w:val="00697FDC"/>
    <w:rsid w:val="006E09CA"/>
    <w:rsid w:val="006E20AB"/>
    <w:rsid w:val="007245FB"/>
    <w:rsid w:val="00731761"/>
    <w:rsid w:val="00746A47"/>
    <w:rsid w:val="00775A21"/>
    <w:rsid w:val="007A716F"/>
    <w:rsid w:val="007B762E"/>
    <w:rsid w:val="008153F3"/>
    <w:rsid w:val="00855B7A"/>
    <w:rsid w:val="0089178D"/>
    <w:rsid w:val="00923623"/>
    <w:rsid w:val="00947531"/>
    <w:rsid w:val="00982ED1"/>
    <w:rsid w:val="009A3424"/>
    <w:rsid w:val="00A310FF"/>
    <w:rsid w:val="00A439F3"/>
    <w:rsid w:val="00A464FF"/>
    <w:rsid w:val="00AF4FB3"/>
    <w:rsid w:val="00B02493"/>
    <w:rsid w:val="00B16651"/>
    <w:rsid w:val="00B17888"/>
    <w:rsid w:val="00B23616"/>
    <w:rsid w:val="00B6305D"/>
    <w:rsid w:val="00BA085B"/>
    <w:rsid w:val="00C071BE"/>
    <w:rsid w:val="00C1435F"/>
    <w:rsid w:val="00CA41BD"/>
    <w:rsid w:val="00D02F4C"/>
    <w:rsid w:val="00D14678"/>
    <w:rsid w:val="00D23946"/>
    <w:rsid w:val="00D47FE3"/>
    <w:rsid w:val="00D72C88"/>
    <w:rsid w:val="00DA1C4C"/>
    <w:rsid w:val="00DB21BB"/>
    <w:rsid w:val="00DD5237"/>
    <w:rsid w:val="00DE6E43"/>
    <w:rsid w:val="00E22E6A"/>
    <w:rsid w:val="00E8325A"/>
    <w:rsid w:val="00EE16DB"/>
    <w:rsid w:val="00F400CA"/>
    <w:rsid w:val="00F6509E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5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9475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475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agwek5">
    <w:name w:val="Nag?—wek 5"/>
    <w:basedOn w:val="Normalny"/>
    <w:next w:val="Normalny"/>
    <w:rsid w:val="00947531"/>
    <w:pPr>
      <w:keepNext/>
      <w:overflowPunct w:val="0"/>
      <w:autoSpaceDE w:val="0"/>
      <w:autoSpaceDN w:val="0"/>
      <w:adjustRightInd w:val="0"/>
      <w:spacing w:after="0" w:line="240" w:lineRule="auto"/>
      <w:ind w:lef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7D7B-983B-4E6D-A957-473D96BA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2023-03-08T07:22:00Z</cp:lastPrinted>
  <dcterms:created xsi:type="dcterms:W3CDTF">2023-04-06T09:02:00Z</dcterms:created>
  <dcterms:modified xsi:type="dcterms:W3CDTF">2023-04-06T09:03:00Z</dcterms:modified>
</cp:coreProperties>
</file>