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Pr="00F36CAA" w:rsidRDefault="00291541" w:rsidP="005F19B3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18"/>
          <w:szCs w:val="18"/>
          <w:u w:val="single"/>
        </w:rPr>
      </w:pPr>
      <w:r w:rsidRPr="00F36CAA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C7ABE" w:rsidRPr="00F36CAA" w:rsidRDefault="007C7ABE" w:rsidP="005F19B3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F36CAA">
        <w:rPr>
          <w:rFonts w:ascii="Verdana" w:hAnsi="Verdana"/>
          <w:b/>
          <w:sz w:val="18"/>
          <w:szCs w:val="18"/>
        </w:rPr>
        <w:t>Zamawiający</w:t>
      </w:r>
    </w:p>
    <w:p w:rsidR="00100E65" w:rsidRPr="00F36CAA" w:rsidRDefault="00100E65" w:rsidP="005F19B3">
      <w:pPr>
        <w:spacing w:after="0"/>
        <w:jc w:val="both"/>
        <w:rPr>
          <w:rFonts w:ascii="Verdana" w:hAnsi="Verdana"/>
          <w:sz w:val="18"/>
          <w:szCs w:val="18"/>
        </w:rPr>
      </w:pPr>
      <w:r w:rsidRPr="00F36CAA">
        <w:rPr>
          <w:rFonts w:ascii="Verdana" w:hAnsi="Verdana"/>
          <w:sz w:val="18"/>
          <w:szCs w:val="18"/>
        </w:rPr>
        <w:t>Generalna Dyrekcja Dróg Krajowych i</w:t>
      </w:r>
      <w:r w:rsidR="00BF6FE0" w:rsidRPr="00F36CAA">
        <w:rPr>
          <w:rFonts w:ascii="Verdana" w:hAnsi="Verdana"/>
          <w:sz w:val="18"/>
          <w:szCs w:val="18"/>
        </w:rPr>
        <w:t xml:space="preserve"> Autostrad Oddział w Szczecinie</w:t>
      </w:r>
    </w:p>
    <w:p w:rsidR="00690270" w:rsidRPr="00F36CAA" w:rsidRDefault="00BF6FE0" w:rsidP="005F19B3">
      <w:pPr>
        <w:spacing w:after="0"/>
        <w:jc w:val="both"/>
        <w:rPr>
          <w:rFonts w:ascii="Verdana" w:hAnsi="Verdana"/>
          <w:sz w:val="18"/>
          <w:szCs w:val="18"/>
        </w:rPr>
      </w:pPr>
      <w:r w:rsidRPr="00F36CAA">
        <w:rPr>
          <w:rFonts w:ascii="Verdana" w:hAnsi="Verdana"/>
          <w:sz w:val="18"/>
          <w:szCs w:val="18"/>
        </w:rPr>
        <w:t>al. Bohaterów Warszawy 33, 70-340 Szczecin</w:t>
      </w:r>
    </w:p>
    <w:p w:rsidR="00141CF8" w:rsidRPr="00F36CAA" w:rsidRDefault="00141CF8" w:rsidP="005F19B3">
      <w:pPr>
        <w:spacing w:after="0"/>
        <w:jc w:val="both"/>
        <w:rPr>
          <w:rFonts w:ascii="Verdana" w:hAnsi="Verdana"/>
          <w:sz w:val="18"/>
          <w:szCs w:val="18"/>
        </w:rPr>
      </w:pPr>
    </w:p>
    <w:p w:rsidR="00E25D46" w:rsidRPr="00F36CAA" w:rsidRDefault="00E25D46" w:rsidP="005F19B3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F36CAA">
        <w:rPr>
          <w:rFonts w:ascii="Verdana" w:hAnsi="Verdana"/>
          <w:b/>
          <w:sz w:val="18"/>
          <w:szCs w:val="18"/>
        </w:rPr>
        <w:t>Tryb udzielenia zamówienia</w:t>
      </w:r>
    </w:p>
    <w:p w:rsidR="00A743BB" w:rsidRPr="00A743BB" w:rsidRDefault="00A743BB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743BB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202</w:t>
      </w:r>
      <w:r>
        <w:rPr>
          <w:rFonts w:ascii="Verdana" w:hAnsi="Verdana"/>
          <w:sz w:val="18"/>
          <w:szCs w:val="18"/>
        </w:rPr>
        <w:t>2</w:t>
      </w:r>
      <w:r w:rsidRPr="00A743BB">
        <w:rPr>
          <w:rFonts w:ascii="Verdana" w:hAnsi="Verdana"/>
          <w:sz w:val="18"/>
          <w:szCs w:val="18"/>
        </w:rPr>
        <w:t xml:space="preserve"> r., poz. 1</w:t>
      </w:r>
      <w:r>
        <w:rPr>
          <w:rFonts w:ascii="Verdana" w:hAnsi="Verdana"/>
          <w:sz w:val="18"/>
          <w:szCs w:val="18"/>
        </w:rPr>
        <w:t>710</w:t>
      </w:r>
      <w:r w:rsidRPr="00A743BB">
        <w:rPr>
          <w:rFonts w:ascii="Verdana" w:hAnsi="Verdana"/>
          <w:sz w:val="18"/>
          <w:szCs w:val="18"/>
        </w:rPr>
        <w:t>) – wartość zamówienia nie przekracza kwoty 130.000,00 PLN (netto).</w:t>
      </w:r>
    </w:p>
    <w:p w:rsidR="00E25D46" w:rsidRPr="00F36CAA" w:rsidRDefault="00A743BB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A743BB">
        <w:rPr>
          <w:rFonts w:ascii="Verdana" w:eastAsia="Times New Roman" w:hAnsi="Verdana" w:cs="Tahoma"/>
          <w:color w:val="FFFFFF"/>
          <w:sz w:val="24"/>
          <w:szCs w:val="24"/>
          <w:lang w:eastAsia="pl-PL"/>
        </w:rPr>
        <w:t>-2.2431.68.2022</w:t>
      </w:r>
    </w:p>
    <w:p w:rsidR="007C7ABE" w:rsidRPr="00F36CAA" w:rsidRDefault="007C7ABE" w:rsidP="005F19B3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F36CAA">
        <w:rPr>
          <w:rFonts w:ascii="Verdana" w:hAnsi="Verdana"/>
          <w:b/>
          <w:sz w:val="18"/>
          <w:szCs w:val="18"/>
        </w:rPr>
        <w:t>Przedmiot zamówienia</w:t>
      </w:r>
    </w:p>
    <w:p w:rsidR="00141CF8" w:rsidRPr="00F36CAA" w:rsidRDefault="00232B57" w:rsidP="005F19B3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 xml:space="preserve">Zakup i dostawa </w:t>
      </w:r>
      <w:r w:rsidR="00A743BB">
        <w:rPr>
          <w:rFonts w:ascii="Verdana" w:hAnsi="Verdana"/>
          <w:b/>
          <w:color w:val="002060"/>
          <w:sz w:val="18"/>
          <w:szCs w:val="18"/>
        </w:rPr>
        <w:t xml:space="preserve">aparatów fotograficznych wraz z akcesoriami i ekspresów do kawy </w:t>
      </w:r>
      <w:r>
        <w:rPr>
          <w:rFonts w:ascii="Verdana" w:hAnsi="Verdana"/>
          <w:b/>
          <w:color w:val="002060"/>
          <w:sz w:val="18"/>
          <w:szCs w:val="18"/>
        </w:rPr>
        <w:t xml:space="preserve"> – z podziałem na zadania</w:t>
      </w:r>
    </w:p>
    <w:p w:rsidR="001755FD" w:rsidRPr="00F36CAA" w:rsidRDefault="001755FD" w:rsidP="005F19B3">
      <w:pPr>
        <w:spacing w:after="0"/>
        <w:rPr>
          <w:rFonts w:ascii="Verdana" w:hAnsi="Verdana"/>
          <w:sz w:val="18"/>
          <w:szCs w:val="18"/>
        </w:rPr>
      </w:pPr>
    </w:p>
    <w:p w:rsidR="00232B57" w:rsidRPr="00BF0D0D" w:rsidRDefault="00232B57" w:rsidP="005F19B3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BF0D0D">
        <w:rPr>
          <w:rFonts w:ascii="Verdana" w:hAnsi="Verdana"/>
          <w:b/>
          <w:sz w:val="18"/>
          <w:szCs w:val="18"/>
        </w:rPr>
        <w:t>Adres dostawy</w:t>
      </w:r>
    </w:p>
    <w:p w:rsidR="00232B57" w:rsidRPr="00BF0D0D" w:rsidRDefault="00232B57" w:rsidP="005F19B3">
      <w:pPr>
        <w:spacing w:after="0"/>
        <w:ind w:firstLine="708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>GDDKiA Oddział w Szczecinie al. Bohaterów Warszawy 33, 70-340 Szczecin</w:t>
      </w:r>
    </w:p>
    <w:p w:rsidR="00232B57" w:rsidRPr="00BF0D0D" w:rsidRDefault="00232B57" w:rsidP="005F19B3">
      <w:pPr>
        <w:spacing w:after="0"/>
        <w:jc w:val="both"/>
        <w:rPr>
          <w:rFonts w:ascii="Verdana" w:hAnsi="Verdana"/>
          <w:sz w:val="18"/>
          <w:szCs w:val="18"/>
        </w:rPr>
      </w:pPr>
    </w:p>
    <w:p w:rsidR="00232B57" w:rsidRPr="00BF0D0D" w:rsidRDefault="00232B57" w:rsidP="005F19B3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F0D0D">
        <w:rPr>
          <w:rFonts w:ascii="Verdana" w:hAnsi="Verdana"/>
          <w:b/>
          <w:sz w:val="18"/>
          <w:szCs w:val="18"/>
        </w:rPr>
        <w:t>Zakres zamówienia</w:t>
      </w:r>
      <w:r>
        <w:rPr>
          <w:rFonts w:ascii="Verdana" w:hAnsi="Verdana"/>
          <w:b/>
          <w:sz w:val="18"/>
          <w:szCs w:val="18"/>
        </w:rPr>
        <w:t xml:space="preserve"> i termin realizacji</w:t>
      </w:r>
    </w:p>
    <w:p w:rsidR="00232B57" w:rsidRDefault="00232B57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>Dostawa fabrycznie nowego, nieużywanego, wolne</w:t>
      </w:r>
      <w:r>
        <w:rPr>
          <w:rFonts w:ascii="Verdana" w:hAnsi="Verdana"/>
          <w:sz w:val="18"/>
          <w:szCs w:val="18"/>
        </w:rPr>
        <w:t>go</w:t>
      </w:r>
      <w:r w:rsidRPr="00BF0D0D">
        <w:rPr>
          <w:rFonts w:ascii="Verdana" w:hAnsi="Verdana"/>
          <w:sz w:val="18"/>
          <w:szCs w:val="18"/>
        </w:rPr>
        <w:t xml:space="preserve"> od wad (fizycznych i prawnych) oraz uszkodzeń objętego pełną gwarancją sprzętu zgodnego z specyfikacją</w:t>
      </w:r>
      <w:r>
        <w:rPr>
          <w:rFonts w:ascii="Verdana" w:hAnsi="Verdana"/>
          <w:sz w:val="18"/>
          <w:szCs w:val="18"/>
        </w:rPr>
        <w:t xml:space="preserve"> techniczną.</w:t>
      </w:r>
    </w:p>
    <w:p w:rsidR="00A743BB" w:rsidRPr="00A743BB" w:rsidRDefault="00A743BB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3229E2" w:rsidRPr="003229E2" w:rsidRDefault="003229E2" w:rsidP="005F19B3">
      <w:pPr>
        <w:spacing w:after="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3229E2">
        <w:rPr>
          <w:rFonts w:ascii="Verdana" w:hAnsi="Verdana"/>
          <w:b/>
          <w:color w:val="0070C0"/>
          <w:sz w:val="18"/>
          <w:szCs w:val="18"/>
        </w:rPr>
        <w:t>UWAGA:</w:t>
      </w:r>
    </w:p>
    <w:p w:rsidR="00A743BB" w:rsidRPr="00A743BB" w:rsidRDefault="00A743BB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3229E2">
        <w:rPr>
          <w:rFonts w:ascii="Verdana" w:hAnsi="Verdana"/>
          <w:b/>
          <w:color w:val="0070C0"/>
          <w:sz w:val="18"/>
          <w:szCs w:val="18"/>
        </w:rPr>
        <w:t xml:space="preserve">Dostawa ekspresu typ 1 </w:t>
      </w:r>
      <w:r w:rsidR="003229E2" w:rsidRPr="003229E2">
        <w:rPr>
          <w:rFonts w:ascii="Verdana" w:hAnsi="Verdana"/>
          <w:b/>
          <w:color w:val="0070C0"/>
          <w:sz w:val="18"/>
          <w:szCs w:val="18"/>
        </w:rPr>
        <w:t xml:space="preserve">– zadnie 2 - </w:t>
      </w:r>
      <w:r w:rsidRPr="003229E2">
        <w:rPr>
          <w:rFonts w:ascii="Verdana" w:hAnsi="Verdana"/>
          <w:b/>
          <w:color w:val="0070C0"/>
          <w:sz w:val="18"/>
          <w:szCs w:val="18"/>
        </w:rPr>
        <w:t>obejmuje montaż, instalację</w:t>
      </w:r>
      <w:r w:rsidR="007F2B45">
        <w:rPr>
          <w:rFonts w:ascii="Verdana" w:hAnsi="Verdana"/>
          <w:b/>
          <w:color w:val="0070C0"/>
          <w:sz w:val="18"/>
          <w:szCs w:val="18"/>
        </w:rPr>
        <w:t xml:space="preserve"> (montaż)</w:t>
      </w:r>
      <w:r w:rsidRPr="003229E2">
        <w:rPr>
          <w:rFonts w:ascii="Verdana" w:hAnsi="Verdana"/>
          <w:b/>
          <w:color w:val="0070C0"/>
          <w:sz w:val="18"/>
          <w:szCs w:val="18"/>
        </w:rPr>
        <w:t xml:space="preserve"> i </w:t>
      </w:r>
      <w:r w:rsidR="007F2B45">
        <w:rPr>
          <w:rFonts w:ascii="Verdana" w:hAnsi="Verdana"/>
          <w:b/>
          <w:color w:val="0070C0"/>
          <w:sz w:val="18"/>
          <w:szCs w:val="18"/>
        </w:rPr>
        <w:t xml:space="preserve">przeprowadzenie </w:t>
      </w:r>
      <w:r w:rsidRPr="003229E2">
        <w:rPr>
          <w:rFonts w:ascii="Verdana" w:hAnsi="Verdana"/>
          <w:b/>
          <w:color w:val="0070C0"/>
          <w:sz w:val="18"/>
          <w:szCs w:val="18"/>
        </w:rPr>
        <w:t>instruktaż</w:t>
      </w:r>
      <w:r w:rsidR="007F2B45">
        <w:rPr>
          <w:rFonts w:ascii="Verdana" w:hAnsi="Verdana"/>
          <w:b/>
          <w:color w:val="0070C0"/>
          <w:sz w:val="18"/>
          <w:szCs w:val="18"/>
        </w:rPr>
        <w:t>u z  użytkowania sprzętu.</w:t>
      </w:r>
    </w:p>
    <w:p w:rsidR="00232B57" w:rsidRDefault="00232B57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232B57" w:rsidRDefault="00232B57" w:rsidP="005F19B3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162305">
        <w:rPr>
          <w:rFonts w:ascii="Verdana" w:hAnsi="Verdana"/>
          <w:sz w:val="18"/>
          <w:szCs w:val="18"/>
        </w:rPr>
        <w:t xml:space="preserve">Termin realizacji zamówienia: </w:t>
      </w:r>
      <w:r w:rsidR="00A743BB">
        <w:rPr>
          <w:rFonts w:ascii="Verdana" w:hAnsi="Verdana"/>
          <w:sz w:val="18"/>
          <w:szCs w:val="18"/>
        </w:rPr>
        <w:t>do 30.11.2022r.</w:t>
      </w:r>
    </w:p>
    <w:p w:rsidR="00232B57" w:rsidRPr="00BF0D0D" w:rsidRDefault="00232B57" w:rsidP="005F19B3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232B57" w:rsidRPr="00BF0D0D" w:rsidRDefault="00232B57" w:rsidP="005F19B3">
      <w:pPr>
        <w:pStyle w:val="Akapitzlist"/>
        <w:numPr>
          <w:ilvl w:val="0"/>
          <w:numId w:val="1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  <w:r w:rsidRPr="00BF0D0D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Opis sposobu obliczenia ceny ofertowej </w:t>
      </w:r>
    </w:p>
    <w:p w:rsidR="00232B57" w:rsidRPr="00BF0D0D" w:rsidRDefault="00232B57" w:rsidP="005F19B3">
      <w:pPr>
        <w:pStyle w:val="Akapitzlist"/>
        <w:numPr>
          <w:ilvl w:val="1"/>
          <w:numId w:val="36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F0D0D">
        <w:rPr>
          <w:rFonts w:ascii="Verdana" w:eastAsia="Times New Roman" w:hAnsi="Verdana" w:cstheme="minorHAnsi"/>
          <w:sz w:val="18"/>
          <w:szCs w:val="18"/>
          <w:lang w:eastAsia="pl-PL"/>
        </w:rPr>
        <w:t>Cena ryczałtowa oferty musi obejmować całkowity koszt wykonania przedmiotu zamówienia oraz wszelkie koszty towarzyszące, konieczne do poniesienia przez Wy</w:t>
      </w:r>
      <w:r w:rsidR="00A743BB">
        <w:rPr>
          <w:rFonts w:ascii="Verdana" w:eastAsia="Times New Roman" w:hAnsi="Verdana" w:cstheme="minorHAnsi"/>
          <w:sz w:val="18"/>
          <w:szCs w:val="18"/>
          <w:lang w:eastAsia="pl-PL"/>
        </w:rPr>
        <w:t>konawcę,  w tym koszty dostawy, montażu i instruktażu (montaż i instruktaż dot. ekspresu typ 1).</w:t>
      </w:r>
    </w:p>
    <w:p w:rsidR="00232B57" w:rsidRPr="00BF0D0D" w:rsidRDefault="00232B57" w:rsidP="005F19B3">
      <w:pPr>
        <w:pStyle w:val="Akapitzlist"/>
        <w:numPr>
          <w:ilvl w:val="1"/>
          <w:numId w:val="36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BF0D0D">
        <w:rPr>
          <w:rFonts w:ascii="Verdana" w:eastAsia="Times New Roman" w:hAnsi="Verdana" w:cstheme="minorHAnsi"/>
          <w:sz w:val="18"/>
          <w:szCs w:val="18"/>
          <w:lang w:eastAsia="pl-PL"/>
        </w:rPr>
        <w:t>Cena oferty powinna być wyrażona w złotych polskich (PLN) z dokładnością do dwóch miejsc po przecinku.</w:t>
      </w:r>
    </w:p>
    <w:p w:rsidR="00232B57" w:rsidRPr="00BF0D0D" w:rsidRDefault="00232B57" w:rsidP="005F19B3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232B57" w:rsidRPr="00BF0D0D" w:rsidRDefault="00232B57" w:rsidP="005F19B3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  <w:r w:rsidRPr="00BF0D0D">
        <w:rPr>
          <w:rFonts w:ascii="Verdana" w:eastAsia="Times New Roman" w:hAnsi="Verdana" w:cstheme="minorHAnsi"/>
          <w:b/>
          <w:sz w:val="18"/>
          <w:szCs w:val="18"/>
          <w:lang w:eastAsia="pl-PL"/>
        </w:rPr>
        <w:t>Miejsce oraz termin składania ofert</w:t>
      </w:r>
    </w:p>
    <w:p w:rsidR="00232B57" w:rsidRPr="00BF0D0D" w:rsidRDefault="00232B57" w:rsidP="005F19B3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 xml:space="preserve">Ofertę należy przesłać na adres: </w:t>
      </w:r>
      <w:hyperlink r:id="rId8" w:history="1">
        <w:r w:rsidR="00A743BB" w:rsidRPr="0001369A">
          <w:rPr>
            <w:rStyle w:val="Hipercze"/>
            <w:rFonts w:ascii="Verdana" w:hAnsi="Verdana"/>
            <w:sz w:val="18"/>
            <w:szCs w:val="18"/>
          </w:rPr>
          <w:t>asupron@gddkia.gov.pl</w:t>
        </w:r>
      </w:hyperlink>
      <w:r w:rsidRPr="00BF0D0D">
        <w:rPr>
          <w:rFonts w:ascii="Verdana" w:hAnsi="Verdana"/>
          <w:sz w:val="18"/>
          <w:szCs w:val="18"/>
        </w:rPr>
        <w:t xml:space="preserve">  do dnia</w:t>
      </w:r>
      <w:r>
        <w:rPr>
          <w:rFonts w:ascii="Verdana" w:hAnsi="Verdana"/>
          <w:b/>
          <w:sz w:val="18"/>
          <w:szCs w:val="18"/>
        </w:rPr>
        <w:t xml:space="preserve"> </w:t>
      </w:r>
      <w:r w:rsidR="00011CC5">
        <w:rPr>
          <w:rFonts w:ascii="Verdana" w:hAnsi="Verdana"/>
          <w:b/>
          <w:sz w:val="18"/>
          <w:szCs w:val="18"/>
        </w:rPr>
        <w:t>24.</w:t>
      </w:r>
      <w:r w:rsidRPr="00BF0D0D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>1</w:t>
      </w:r>
      <w:r w:rsidRPr="00BF0D0D">
        <w:rPr>
          <w:rFonts w:ascii="Verdana" w:hAnsi="Verdana"/>
          <w:b/>
          <w:sz w:val="18"/>
          <w:szCs w:val="18"/>
        </w:rPr>
        <w:t>.202</w:t>
      </w:r>
      <w:r w:rsidR="00A743BB">
        <w:rPr>
          <w:rFonts w:ascii="Verdana" w:hAnsi="Verdana"/>
          <w:b/>
          <w:sz w:val="18"/>
          <w:szCs w:val="18"/>
        </w:rPr>
        <w:t>2</w:t>
      </w:r>
      <w:r w:rsidR="00011CC5">
        <w:rPr>
          <w:rFonts w:ascii="Verdana" w:hAnsi="Verdana"/>
          <w:b/>
          <w:sz w:val="18"/>
          <w:szCs w:val="18"/>
        </w:rPr>
        <w:t>r. do godz. 12</w:t>
      </w:r>
      <w:bookmarkStart w:id="0" w:name="_GoBack"/>
      <w:bookmarkEnd w:id="0"/>
      <w:r w:rsidRPr="00BF0D0D">
        <w:rPr>
          <w:rFonts w:ascii="Verdana" w:hAnsi="Verdana"/>
          <w:b/>
          <w:sz w:val="18"/>
          <w:szCs w:val="18"/>
        </w:rPr>
        <w:t>.00</w:t>
      </w:r>
    </w:p>
    <w:p w:rsidR="00232B57" w:rsidRPr="00A743BB" w:rsidRDefault="00232B57" w:rsidP="005F19B3">
      <w:pPr>
        <w:pStyle w:val="Akapitzlist"/>
        <w:numPr>
          <w:ilvl w:val="0"/>
          <w:numId w:val="35"/>
        </w:numPr>
        <w:spacing w:after="0"/>
        <w:ind w:left="851"/>
        <w:jc w:val="both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 xml:space="preserve">Składana oferta powinna być sporządzona na formularzu ofertowym stanowiącym załącznik </w:t>
      </w:r>
      <w:r w:rsidRPr="00BF0D0D">
        <w:rPr>
          <w:rFonts w:ascii="Verdana" w:hAnsi="Verdana"/>
          <w:sz w:val="18"/>
          <w:szCs w:val="18"/>
        </w:rPr>
        <w:br/>
        <w:t>nr 2 w</w:t>
      </w:r>
      <w:r w:rsidR="00A743BB">
        <w:rPr>
          <w:rFonts w:ascii="Verdana" w:hAnsi="Verdana"/>
          <w:sz w:val="18"/>
          <w:szCs w:val="18"/>
        </w:rPr>
        <w:t xml:space="preserve">raz z </w:t>
      </w:r>
      <w:r w:rsidRPr="00A743BB">
        <w:rPr>
          <w:rFonts w:ascii="Verdana" w:hAnsi="Verdana"/>
          <w:sz w:val="18"/>
          <w:szCs w:val="18"/>
        </w:rPr>
        <w:t>kart</w:t>
      </w:r>
      <w:r w:rsidR="00A743BB">
        <w:rPr>
          <w:rFonts w:ascii="Verdana" w:hAnsi="Verdana"/>
          <w:sz w:val="18"/>
          <w:szCs w:val="18"/>
        </w:rPr>
        <w:t>ą</w:t>
      </w:r>
      <w:r w:rsidRPr="00A743BB">
        <w:rPr>
          <w:rFonts w:ascii="Verdana" w:hAnsi="Verdana"/>
          <w:sz w:val="18"/>
          <w:szCs w:val="18"/>
        </w:rPr>
        <w:t xml:space="preserve"> katalogow</w:t>
      </w:r>
      <w:r w:rsidR="003229E2">
        <w:rPr>
          <w:rFonts w:ascii="Verdana" w:hAnsi="Verdana"/>
          <w:sz w:val="18"/>
          <w:szCs w:val="18"/>
        </w:rPr>
        <w:t>ą</w:t>
      </w:r>
      <w:r w:rsidRPr="00A743BB">
        <w:rPr>
          <w:rFonts w:ascii="Verdana" w:hAnsi="Verdana"/>
          <w:sz w:val="18"/>
          <w:szCs w:val="18"/>
        </w:rPr>
        <w:t xml:space="preserve"> produktu</w:t>
      </w:r>
      <w:r w:rsidR="00A743BB">
        <w:rPr>
          <w:rFonts w:ascii="Verdana" w:hAnsi="Verdana"/>
          <w:sz w:val="18"/>
          <w:szCs w:val="18"/>
        </w:rPr>
        <w:t xml:space="preserve"> (karta katalogowa nie jest wymagana dla akcesoriów).</w:t>
      </w:r>
    </w:p>
    <w:p w:rsidR="00232B57" w:rsidRPr="00232B57" w:rsidRDefault="00232B57" w:rsidP="005F19B3">
      <w:pPr>
        <w:pStyle w:val="Akapitzlist"/>
        <w:spacing w:after="0" w:line="240" w:lineRule="auto"/>
        <w:ind w:left="851"/>
        <w:jc w:val="both"/>
        <w:rPr>
          <w:rFonts w:ascii="Verdana" w:hAnsi="Verdana" w:cstheme="minorHAnsi"/>
          <w:sz w:val="10"/>
          <w:szCs w:val="18"/>
        </w:rPr>
      </w:pPr>
    </w:p>
    <w:p w:rsidR="00232B57" w:rsidRPr="00BF0D0D" w:rsidRDefault="00232B57" w:rsidP="005F19B3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  <w:r w:rsidRPr="00BF0D0D">
        <w:rPr>
          <w:rFonts w:ascii="Verdana" w:eastAsia="Times New Roman" w:hAnsi="Verdana" w:cstheme="minorHAnsi"/>
          <w:b/>
          <w:sz w:val="18"/>
          <w:szCs w:val="18"/>
          <w:lang w:eastAsia="ar-SA"/>
        </w:rPr>
        <w:t>Kryteria wyboru i sposób oceny ofert oraz udzielenie zamówienia</w:t>
      </w:r>
    </w:p>
    <w:p w:rsidR="00232B57" w:rsidRDefault="00232B57" w:rsidP="005F19B3">
      <w:pPr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A743BB" w:rsidRPr="00BF0D0D" w:rsidRDefault="00A743BB" w:rsidP="005F19B3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  <w:r w:rsidRPr="00BF0D0D">
        <w:rPr>
          <w:rFonts w:ascii="Verdana" w:eastAsia="Times New Roman" w:hAnsi="Verdana" w:cstheme="minorHAnsi"/>
          <w:sz w:val="18"/>
          <w:szCs w:val="18"/>
          <w:lang w:eastAsia="pl-PL"/>
        </w:rPr>
        <w:t>Wybór oferty najkorzystniejszej zostanie dokonany według następujących kryteriów oceny ofert:</w:t>
      </w:r>
    </w:p>
    <w:p w:rsidR="00A743BB" w:rsidRDefault="00A743BB" w:rsidP="005F19B3">
      <w:pPr>
        <w:spacing w:after="0" w:line="240" w:lineRule="auto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BF0D0D">
        <w:rPr>
          <w:rFonts w:ascii="Verdana" w:eastAsia="Times New Roman" w:hAnsi="Verdana" w:cstheme="minorHAnsi"/>
          <w:b/>
          <w:sz w:val="18"/>
          <w:szCs w:val="18"/>
          <w:lang w:eastAsia="pl-PL"/>
        </w:rPr>
        <w:t>Cena – 100 %</w:t>
      </w: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>.</w:t>
      </w:r>
    </w:p>
    <w:p w:rsidR="00A743BB" w:rsidRDefault="00A743BB" w:rsidP="005F19B3">
      <w:pPr>
        <w:spacing w:after="0" w:line="240" w:lineRule="auto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232B57" w:rsidRDefault="00232B57" w:rsidP="005F19B3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907A49">
        <w:rPr>
          <w:rFonts w:ascii="Verdana" w:eastAsia="Times New Roman" w:hAnsi="Verdana" w:cstheme="minorHAnsi"/>
          <w:sz w:val="18"/>
          <w:szCs w:val="18"/>
          <w:lang w:eastAsia="pl-PL"/>
        </w:rPr>
        <w:t>Zamawiający, na każ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>de zadanie, udzieli zamówienia Wy</w:t>
      </w:r>
      <w:r w:rsidRPr="00907A49">
        <w:rPr>
          <w:rFonts w:ascii="Verdana" w:eastAsia="Times New Roman" w:hAnsi="Verdana" w:cstheme="minorHAnsi"/>
          <w:sz w:val="18"/>
          <w:szCs w:val="18"/>
          <w:lang w:eastAsia="pl-PL"/>
        </w:rPr>
        <w:t>konawcy, który spełniając opisane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 specyfikacji technicznej</w:t>
      </w:r>
      <w:r w:rsidRPr="00907A4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wymagania zaoferuje najniższą wartość brutto, Wykonawca może złożyć ofertę na dowolne zadanie.</w:t>
      </w:r>
    </w:p>
    <w:p w:rsidR="00232B57" w:rsidRDefault="00232B57" w:rsidP="005F19B3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232B57" w:rsidRPr="00232B57" w:rsidRDefault="00232B57" w:rsidP="005F19B3">
      <w:pPr>
        <w:spacing w:after="0" w:line="240" w:lineRule="auto"/>
        <w:jc w:val="both"/>
        <w:rPr>
          <w:rFonts w:ascii="Verdana" w:eastAsia="Times New Roman" w:hAnsi="Verdana" w:cstheme="minorHAnsi"/>
          <w:sz w:val="4"/>
          <w:szCs w:val="18"/>
          <w:lang w:eastAsia="pl-PL"/>
        </w:rPr>
      </w:pPr>
    </w:p>
    <w:p w:rsidR="00232B57" w:rsidRPr="00BF0D0D" w:rsidRDefault="00232B57" w:rsidP="005F19B3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232B57" w:rsidRPr="00232B57" w:rsidRDefault="00232B57" w:rsidP="005F19B3">
      <w:pPr>
        <w:spacing w:after="0" w:line="240" w:lineRule="auto"/>
        <w:jc w:val="both"/>
        <w:rPr>
          <w:rFonts w:ascii="Verdana" w:hAnsi="Verdana" w:cstheme="minorHAnsi"/>
          <w:b/>
          <w:sz w:val="2"/>
          <w:szCs w:val="18"/>
        </w:rPr>
      </w:pPr>
    </w:p>
    <w:p w:rsidR="00232B57" w:rsidRPr="00BF0D0D" w:rsidRDefault="00232B57" w:rsidP="005F19B3">
      <w:pPr>
        <w:pStyle w:val="Akapitzlist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Verdana" w:hAnsi="Verdana" w:cstheme="minorHAnsi"/>
          <w:b/>
          <w:sz w:val="18"/>
          <w:szCs w:val="18"/>
        </w:rPr>
      </w:pPr>
      <w:r w:rsidRPr="00BF0D0D">
        <w:rPr>
          <w:rFonts w:ascii="Verdana" w:hAnsi="Verdana" w:cstheme="minorHAnsi"/>
          <w:b/>
          <w:sz w:val="18"/>
          <w:szCs w:val="18"/>
        </w:rPr>
        <w:t>Warunki płatności</w:t>
      </w:r>
    </w:p>
    <w:p w:rsidR="0043791C" w:rsidRDefault="00232B57" w:rsidP="005F19B3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232B57">
        <w:rPr>
          <w:rFonts w:ascii="Verdana" w:hAnsi="Verdana" w:cstheme="minorHAnsi"/>
          <w:sz w:val="18"/>
          <w:szCs w:val="18"/>
        </w:rPr>
        <w:t xml:space="preserve">Płatność wynagrodzenia na rachunek bankowy Wykonawcy wskazany na fakturze nastąpi po </w:t>
      </w:r>
      <w:r w:rsidR="00A743BB">
        <w:rPr>
          <w:rFonts w:ascii="Verdana" w:hAnsi="Verdana" w:cstheme="minorHAnsi"/>
          <w:sz w:val="18"/>
          <w:szCs w:val="18"/>
        </w:rPr>
        <w:t xml:space="preserve">dostawie i </w:t>
      </w:r>
      <w:r w:rsidRPr="00232B57">
        <w:rPr>
          <w:rFonts w:ascii="Verdana" w:hAnsi="Verdana" w:cstheme="minorHAnsi"/>
          <w:sz w:val="18"/>
          <w:szCs w:val="18"/>
        </w:rPr>
        <w:t>odbiorze przedmiotu zamówienia</w:t>
      </w:r>
      <w:r w:rsidR="00A743BB">
        <w:rPr>
          <w:rFonts w:ascii="Verdana" w:hAnsi="Verdana" w:cstheme="minorHAnsi"/>
          <w:sz w:val="18"/>
          <w:szCs w:val="18"/>
        </w:rPr>
        <w:t>, a w przypadku ekspresu typ 1 po</w:t>
      </w:r>
      <w:r w:rsidR="00662DE3">
        <w:rPr>
          <w:rFonts w:ascii="Verdana" w:hAnsi="Verdana" w:cstheme="minorHAnsi"/>
          <w:sz w:val="18"/>
          <w:szCs w:val="18"/>
        </w:rPr>
        <w:t xml:space="preserve"> przeprowadzeniu instruktażu</w:t>
      </w:r>
      <w:r w:rsidRPr="00232B57">
        <w:rPr>
          <w:rFonts w:ascii="Verdana" w:hAnsi="Verdana" w:cstheme="minorHAnsi"/>
          <w:sz w:val="18"/>
          <w:szCs w:val="18"/>
        </w:rPr>
        <w:t>, w terminie do 14 dni od daty dostarczenia do siedziby Zamawiającego prawidłowo wystawionej faktury VAT. Za datę realizacji płatności uważa się datę, w którym Zamawiający wydał swojemu bankowi dyspozycję polecenia przelewu pieniędzy na konto Wykonawcy. Zamawiający oświadcza, że wyraża zgodę na wystawianie i przesyłanie faktur w formie elektronicznej za pośrednictwem Platformy Elektronicznego Fakturowania (PEF), o której mowa w ustawie z dnia 9 listopada 2018 r. o elektronicznym fakturowaniu w zamówieniach publicznych, koncesjach na roboty budowlane lub usługi oraz partnerstwie publiczno-prywatnym.</w:t>
      </w:r>
    </w:p>
    <w:p w:rsidR="005F19B3" w:rsidRDefault="005F19B3" w:rsidP="005F19B3">
      <w:pPr>
        <w:spacing w:after="0" w:line="240" w:lineRule="auto"/>
        <w:jc w:val="both"/>
        <w:rPr>
          <w:rFonts w:ascii="Verdana" w:hAnsi="Verdana" w:cstheme="minorHAnsi"/>
          <w:b/>
          <w:szCs w:val="18"/>
        </w:rPr>
      </w:pPr>
    </w:p>
    <w:p w:rsidR="00232B57" w:rsidRPr="00232B57" w:rsidRDefault="00232B57" w:rsidP="005F19B3">
      <w:pPr>
        <w:spacing w:after="0" w:line="240" w:lineRule="auto"/>
        <w:jc w:val="both"/>
        <w:rPr>
          <w:rFonts w:ascii="Verdana" w:hAnsi="Verdana" w:cstheme="minorHAnsi"/>
          <w:b/>
          <w:szCs w:val="18"/>
        </w:rPr>
      </w:pPr>
      <w:r w:rsidRPr="00232B57">
        <w:rPr>
          <w:rFonts w:ascii="Verdana" w:hAnsi="Verdana" w:cstheme="minorHAnsi"/>
          <w:b/>
          <w:szCs w:val="18"/>
        </w:rPr>
        <w:t>Szczegółowa specyfikacja techniczna</w:t>
      </w:r>
    </w:p>
    <w:p w:rsidR="00CC5335" w:rsidRDefault="00CC5335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CC5335" w:rsidRDefault="00CC5335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232B57">
        <w:rPr>
          <w:rFonts w:ascii="Verdana" w:hAnsi="Verdana"/>
          <w:b/>
          <w:sz w:val="18"/>
          <w:szCs w:val="18"/>
        </w:rPr>
        <w:t>Urządzeni</w:t>
      </w:r>
      <w:r>
        <w:rPr>
          <w:rFonts w:ascii="Verdana" w:hAnsi="Verdana"/>
          <w:b/>
          <w:sz w:val="18"/>
          <w:szCs w:val="18"/>
        </w:rPr>
        <w:t>a</w:t>
      </w:r>
      <w:r w:rsidRPr="00232B57">
        <w:rPr>
          <w:rFonts w:ascii="Verdana" w:hAnsi="Verdana"/>
          <w:b/>
          <w:sz w:val="18"/>
          <w:szCs w:val="18"/>
        </w:rPr>
        <w:t xml:space="preserve"> mus</w:t>
      </w:r>
      <w:r>
        <w:rPr>
          <w:rFonts w:ascii="Verdana" w:hAnsi="Verdana"/>
          <w:b/>
          <w:sz w:val="18"/>
          <w:szCs w:val="18"/>
        </w:rPr>
        <w:t>zą</w:t>
      </w:r>
      <w:r w:rsidRPr="00232B57">
        <w:rPr>
          <w:rFonts w:ascii="Verdana" w:hAnsi="Verdana"/>
          <w:b/>
          <w:sz w:val="18"/>
          <w:szCs w:val="18"/>
        </w:rPr>
        <w:t xml:space="preserve"> być fabrycznie nowe</w:t>
      </w:r>
      <w:r>
        <w:rPr>
          <w:rFonts w:ascii="Verdana" w:hAnsi="Verdana"/>
          <w:b/>
          <w:sz w:val="18"/>
          <w:szCs w:val="18"/>
        </w:rPr>
        <w:t>, z polskiej dystrybucji, objęte pełną gwarancja producenta</w:t>
      </w:r>
      <w:r w:rsidRPr="00232B57">
        <w:rPr>
          <w:rFonts w:ascii="Verdana" w:hAnsi="Verdana"/>
          <w:b/>
          <w:sz w:val="18"/>
          <w:szCs w:val="18"/>
        </w:rPr>
        <w:t>, nie refabrykowane i spełniać niżej podane parametry techniczne (minimalne). Zamawiający dopuszcza zaoferowanie sprzętu o parametrach lepszych od wymagań minimalnych.</w:t>
      </w:r>
    </w:p>
    <w:p w:rsidR="00232B57" w:rsidRDefault="00232B57" w:rsidP="005F19B3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CC5335" w:rsidRDefault="00CC5335" w:rsidP="005F19B3">
      <w:pPr>
        <w:spacing w:after="0"/>
        <w:jc w:val="center"/>
        <w:rPr>
          <w:rFonts w:ascii="Verdana" w:hAnsi="Verdana"/>
          <w:b/>
          <w:color w:val="0070C0"/>
          <w:sz w:val="18"/>
          <w:szCs w:val="18"/>
        </w:rPr>
      </w:pPr>
      <w:r w:rsidRPr="003229E2">
        <w:rPr>
          <w:rFonts w:ascii="Verdana" w:hAnsi="Verdana"/>
          <w:b/>
          <w:color w:val="0070C0"/>
          <w:sz w:val="18"/>
          <w:szCs w:val="18"/>
        </w:rPr>
        <w:t>ZADANIE 1</w:t>
      </w:r>
    </w:p>
    <w:p w:rsidR="005F19B3" w:rsidRPr="003229E2" w:rsidRDefault="005F19B3" w:rsidP="005F19B3">
      <w:pPr>
        <w:spacing w:after="0"/>
        <w:jc w:val="center"/>
        <w:rPr>
          <w:rFonts w:ascii="Verdana" w:hAnsi="Verdana"/>
          <w:b/>
          <w:color w:val="0070C0"/>
          <w:sz w:val="18"/>
          <w:szCs w:val="18"/>
        </w:rPr>
      </w:pPr>
    </w:p>
    <w:p w:rsidR="00232B57" w:rsidRPr="003229E2" w:rsidRDefault="00CC5335" w:rsidP="005F19B3">
      <w:pPr>
        <w:pStyle w:val="Akapitzlist"/>
        <w:numPr>
          <w:ilvl w:val="0"/>
          <w:numId w:val="4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3229E2">
        <w:rPr>
          <w:rFonts w:ascii="Verdana" w:hAnsi="Verdana"/>
          <w:b/>
          <w:sz w:val="18"/>
          <w:szCs w:val="18"/>
        </w:rPr>
        <w:t>Aparat fotograficzny wraz z akcesoriami typ 1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Aparat fotograficzny z wymienną optyką (bezlusterkowiec) z matrycą pełnoklatkową wyposażony w obiektyw wraz z akcesoriami</w:t>
      </w:r>
      <w:r w:rsidR="003229E2">
        <w:rPr>
          <w:rFonts w:ascii="Verdana" w:hAnsi="Verdana"/>
          <w:sz w:val="18"/>
          <w:szCs w:val="18"/>
        </w:rPr>
        <w:t xml:space="preserve"> o parametrach nie gorszych niż wymienione poniżej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Aparat z wymienną optyką typu bezlusterkowego:</w:t>
      </w:r>
    </w:p>
    <w:p w:rsidR="00CC5335" w:rsidRPr="00CC5335" w:rsidRDefault="00CC5335" w:rsidP="005F19B3">
      <w:pPr>
        <w:pStyle w:val="Akapitzlist"/>
        <w:spacing w:after="0" w:line="240" w:lineRule="auto"/>
        <w:ind w:left="1068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Liczba efektywnych pikseli [mln]: minimum 24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Typ matrycy: CMOS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Rozmiar matrycy: pełnoklatkowa (zbliżona do 24x36 mm)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Stabilizacja obrazu w korpusie aparatu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Zdjęcie seryjne: minimum 7 kl/s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Czas otwarcia migawki: 60 s-1/8000 s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Zakres czułości ISO minimum: 100-25600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Zapisywanie zdjęć w formacie jpg i RAW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Nagrywanie wideo: dostępny tryb 4K 60p/50p, 10 bit, w profilu logarytmicznym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Formaty wideo: MOV i MP4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Podwójny slot kart pamięci SD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Wizjer OLED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Wyświetlacz tylny LCD dotykowy, odchylany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Złącza: USB, micro HDMI, wejście mikrofonu stereo (mini jack), wyjście na słuchawki stereo (mini jack)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Korpus odpor</w:t>
      </w:r>
      <w:r w:rsidR="003229E2">
        <w:rPr>
          <w:rFonts w:ascii="Verdana" w:hAnsi="Verdana"/>
          <w:sz w:val="18"/>
          <w:szCs w:val="18"/>
        </w:rPr>
        <w:t>n</w:t>
      </w:r>
      <w:r w:rsidRPr="00CC5335">
        <w:rPr>
          <w:rFonts w:ascii="Verdana" w:hAnsi="Verdana"/>
          <w:sz w:val="18"/>
          <w:szCs w:val="18"/>
        </w:rPr>
        <w:t>y na pył i zachlapanie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Aparat fabrycznie nowy, wyposażony w przeznaczoną dla niego baterię z dedykowaną ładowarką.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Obiektyw:</w:t>
      </w:r>
    </w:p>
    <w:p w:rsidR="00CC5335" w:rsidRPr="00CC5335" w:rsidRDefault="00CC5335" w:rsidP="005F19B3">
      <w:pPr>
        <w:pStyle w:val="Akapitzlist"/>
        <w:spacing w:after="0" w:line="240" w:lineRule="auto"/>
        <w:ind w:left="1068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Zakres ogniskowych: 20-60 mm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Jasność obiektywu: f 3,5-5,6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Rozmiar filtra: 67 mm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Zabezpieczenie przed pyłem i zachlapaniem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Obiektyw wyposażony w system autofokus z cichym silnikiem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Obiektyw nowy, wyposażony w mocowanie (bagnet) w pełni kompatybilny i współpracujący z aparatem wymienionym w punkcie 1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Do obiektywu powinien być dołączony filtr UV w rozmiarze 67 mm wyposażony w powłoki antyrefleksyjne i antystatyczne oraz hydrofobowe.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Karta pamięci:</w:t>
      </w:r>
    </w:p>
    <w:p w:rsidR="00CC5335" w:rsidRPr="00CC5335" w:rsidRDefault="00CC5335" w:rsidP="005F19B3">
      <w:pPr>
        <w:pStyle w:val="Akapitzlist"/>
        <w:spacing w:after="0" w:line="240" w:lineRule="auto"/>
        <w:ind w:left="1068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Pojemność: 256 gigabajtów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Rodzaj: SDXC UHS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Prędkość zapisu: minimum 140 MB/s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Prędkość odczytu: minimum 200 MB/s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Karta pamięci kompatybilna z aparatem wymienionym w punkcie 1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Czytnik kart pamięci</w:t>
      </w:r>
    </w:p>
    <w:p w:rsidR="00CC5335" w:rsidRPr="00CC5335" w:rsidRDefault="00CC5335" w:rsidP="005F19B3">
      <w:pPr>
        <w:pStyle w:val="Akapitzlist"/>
        <w:spacing w:after="0" w:line="240" w:lineRule="auto"/>
        <w:ind w:left="1068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Czytnik kart pamięci przeznaczony do podłączenia do komputera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Obsługiwane formaty: SDHC, SDXC oraz micro SDHC i micro SDXC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Obsługa kart UHS-I i  UHS-II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Interfejs podłączenia do komputera: minimum USB 3.0, wtyk USB-A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lastRenderedPageBreak/>
        <w:t>Podłączenie do komputera za pomocą dołączonego kabla (nie jest dopuszczalne bezpośrednie podłączenie czytnika do portu USB)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Torba fotograficzna:</w:t>
      </w:r>
    </w:p>
    <w:p w:rsidR="00CC5335" w:rsidRPr="00CC5335" w:rsidRDefault="00CC5335" w:rsidP="005F19B3">
      <w:pPr>
        <w:pStyle w:val="Akapitzlist"/>
        <w:spacing w:after="0" w:line="240" w:lineRule="auto"/>
        <w:ind w:left="1068"/>
        <w:jc w:val="both"/>
        <w:rPr>
          <w:rFonts w:ascii="Verdana" w:hAnsi="Verdana"/>
          <w:sz w:val="18"/>
          <w:szCs w:val="18"/>
        </w:rPr>
      </w:pP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Torba przeznaczona dla lustrzanki/bezlusterkowca z 2 obiektywami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Główna kieszeń zamykana na suwak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Pasek do noszenia na ramieniu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Torba wykonana z wytrzymałej tkaniny syntetycznej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Wymiary zewnętrzne: minimum 25x11x14 cm</w:t>
      </w:r>
    </w:p>
    <w:p w:rsidR="00CC5335" w:rsidRPr="00CC5335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Kieszeń na akcesoria</w:t>
      </w:r>
    </w:p>
    <w:p w:rsidR="00232B57" w:rsidRPr="005F19B3" w:rsidRDefault="00CC5335" w:rsidP="005F19B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C5335">
        <w:rPr>
          <w:rFonts w:ascii="Verdana" w:hAnsi="Verdana"/>
          <w:sz w:val="18"/>
          <w:szCs w:val="18"/>
        </w:rPr>
        <w:t>Kolor: czarny lub szary</w:t>
      </w:r>
    </w:p>
    <w:p w:rsidR="00232B57" w:rsidRPr="00495216" w:rsidRDefault="00232B57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CC5335" w:rsidRDefault="00CC5335" w:rsidP="005F19B3">
      <w:pPr>
        <w:pStyle w:val="Akapitzlist"/>
        <w:numPr>
          <w:ilvl w:val="0"/>
          <w:numId w:val="4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3229E2">
        <w:rPr>
          <w:rFonts w:ascii="Verdana" w:hAnsi="Verdana"/>
          <w:b/>
          <w:sz w:val="18"/>
          <w:szCs w:val="18"/>
        </w:rPr>
        <w:t>Aparat fotograficzny wraz z akcesoriami typ 2</w:t>
      </w:r>
    </w:p>
    <w:p w:rsidR="005F19B3" w:rsidRPr="003229E2" w:rsidRDefault="005F19B3" w:rsidP="005F19B3">
      <w:pPr>
        <w:pStyle w:val="Akapitzlist"/>
        <w:spacing w:after="0"/>
        <w:ind w:left="1080"/>
        <w:jc w:val="both"/>
        <w:rPr>
          <w:rFonts w:ascii="Verdana" w:hAnsi="Verdana"/>
          <w:b/>
          <w:sz w:val="18"/>
          <w:szCs w:val="18"/>
        </w:rPr>
      </w:pPr>
    </w:p>
    <w:p w:rsidR="00947A26" w:rsidRDefault="00B869D2" w:rsidP="005F19B3">
      <w:p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Zestaw - </w:t>
      </w:r>
      <w:r w:rsidR="00947A26" w:rsidRPr="005F19B3">
        <w:rPr>
          <w:rFonts w:ascii="Verdana" w:hAnsi="Verdana"/>
          <w:sz w:val="18"/>
          <w:szCs w:val="18"/>
        </w:rPr>
        <w:t>Aparat fotograficzny kompaktowy cyfrowy</w:t>
      </w:r>
      <w:r w:rsidR="00C2695B" w:rsidRPr="005F19B3">
        <w:rPr>
          <w:rFonts w:ascii="Verdana" w:hAnsi="Verdana"/>
          <w:sz w:val="18"/>
          <w:szCs w:val="18"/>
        </w:rPr>
        <w:t xml:space="preserve"> z odchylanym</w:t>
      </w:r>
      <w:r w:rsidR="00017F0C" w:rsidRPr="005F19B3">
        <w:rPr>
          <w:rFonts w:ascii="Verdana" w:hAnsi="Verdana"/>
          <w:sz w:val="18"/>
          <w:szCs w:val="18"/>
        </w:rPr>
        <w:t xml:space="preserve"> </w:t>
      </w:r>
      <w:r w:rsidR="00C2695B" w:rsidRPr="005F19B3">
        <w:rPr>
          <w:rFonts w:ascii="Verdana" w:hAnsi="Verdana"/>
          <w:sz w:val="18"/>
          <w:szCs w:val="18"/>
        </w:rPr>
        <w:t>ekranem</w:t>
      </w:r>
      <w:r w:rsidR="00017F0C" w:rsidRPr="005F19B3">
        <w:rPr>
          <w:rFonts w:ascii="Verdana" w:hAnsi="Verdana"/>
          <w:sz w:val="18"/>
          <w:szCs w:val="18"/>
        </w:rPr>
        <w:t>, do robienia zdjęć w trudnych warunkach oświetleniowych</w:t>
      </w:r>
      <w:r w:rsidRPr="005F19B3">
        <w:rPr>
          <w:rFonts w:ascii="Verdana" w:hAnsi="Verdana"/>
          <w:sz w:val="18"/>
          <w:szCs w:val="18"/>
        </w:rPr>
        <w:t xml:space="preserve"> + pokrowiec, ładowarka, akumulator, karta pamięci </w:t>
      </w:r>
      <w:r w:rsidR="003229E2" w:rsidRPr="005F19B3">
        <w:rPr>
          <w:rFonts w:ascii="Verdana" w:hAnsi="Verdana"/>
          <w:sz w:val="18"/>
          <w:szCs w:val="18"/>
        </w:rPr>
        <w:t>min. 128</w:t>
      </w:r>
      <w:r w:rsidR="003229E2" w:rsidRPr="005F19B3">
        <w:rPr>
          <w:rFonts w:ascii="Verdana" w:hAnsi="Verdana" w:cs="Arial"/>
          <w:sz w:val="18"/>
          <w:szCs w:val="18"/>
          <w:shd w:val="clear" w:color="auto" w:fill="FFFFFF"/>
        </w:rPr>
        <w:t xml:space="preserve">GB, </w:t>
      </w:r>
      <w:r w:rsidR="003229E2" w:rsidRPr="005F19B3">
        <w:rPr>
          <w:rFonts w:ascii="Verdana" w:hAnsi="Verdana"/>
          <w:sz w:val="18"/>
          <w:szCs w:val="18"/>
        </w:rPr>
        <w:t>o parametrach nie gorszych niż wymienione poniżej</w:t>
      </w:r>
    </w:p>
    <w:p w:rsidR="005F19B3" w:rsidRPr="005F19B3" w:rsidRDefault="005F19B3" w:rsidP="005F19B3">
      <w:pPr>
        <w:spacing w:after="0"/>
        <w:jc w:val="both"/>
        <w:rPr>
          <w:rFonts w:ascii="Verdana" w:hAnsi="Verdana"/>
          <w:sz w:val="18"/>
          <w:szCs w:val="18"/>
        </w:rPr>
      </w:pPr>
    </w:p>
    <w:p w:rsidR="00E60C03" w:rsidRPr="005F19B3" w:rsidRDefault="00E60C03" w:rsidP="005F19B3">
      <w:pPr>
        <w:pStyle w:val="Akapitzlist"/>
        <w:numPr>
          <w:ilvl w:val="0"/>
          <w:numId w:val="43"/>
        </w:num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Liczba efektywnych pikseli</w:t>
      </w:r>
      <w:r w:rsidR="003229E2" w:rsidRPr="005F19B3">
        <w:rPr>
          <w:rFonts w:ascii="Verdana" w:hAnsi="Verdana"/>
          <w:sz w:val="18"/>
          <w:szCs w:val="18"/>
        </w:rPr>
        <w:t xml:space="preserve"> </w:t>
      </w:r>
      <w:r w:rsidRPr="005F19B3">
        <w:rPr>
          <w:rFonts w:ascii="Verdana" w:hAnsi="Verdana"/>
          <w:sz w:val="18"/>
          <w:szCs w:val="18"/>
        </w:rPr>
        <w:t xml:space="preserve">(mln): </w:t>
      </w:r>
      <w:r w:rsidR="00DC6DD5" w:rsidRPr="005F19B3">
        <w:rPr>
          <w:rFonts w:ascii="Verdana" w:hAnsi="Verdana"/>
          <w:sz w:val="18"/>
          <w:szCs w:val="18"/>
        </w:rPr>
        <w:t xml:space="preserve"> min. </w:t>
      </w:r>
      <w:r w:rsidRPr="005F19B3">
        <w:rPr>
          <w:rFonts w:ascii="Verdana" w:hAnsi="Verdana"/>
          <w:sz w:val="18"/>
          <w:szCs w:val="18"/>
        </w:rPr>
        <w:t>20</w:t>
      </w:r>
    </w:p>
    <w:p w:rsidR="00B02806" w:rsidRPr="005F19B3" w:rsidRDefault="00E60C03" w:rsidP="005F19B3">
      <w:pPr>
        <w:pStyle w:val="Akapitzlist"/>
        <w:numPr>
          <w:ilvl w:val="0"/>
          <w:numId w:val="43"/>
        </w:num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Typ matrycy: CMOS</w:t>
      </w:r>
    </w:p>
    <w:p w:rsidR="004C54BB" w:rsidRPr="005F19B3" w:rsidRDefault="004C54BB" w:rsidP="005F19B3">
      <w:pPr>
        <w:pStyle w:val="Akapitzlist"/>
        <w:numPr>
          <w:ilvl w:val="0"/>
          <w:numId w:val="43"/>
        </w:num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Obiektyw</w:t>
      </w:r>
      <w:r w:rsidR="00423565" w:rsidRPr="005F19B3">
        <w:rPr>
          <w:rFonts w:ascii="Verdana" w:hAnsi="Verdana"/>
          <w:sz w:val="18"/>
          <w:szCs w:val="18"/>
        </w:rPr>
        <w:t>: wbudowany</w:t>
      </w:r>
    </w:p>
    <w:p w:rsidR="004C54BB" w:rsidRPr="005F19B3" w:rsidRDefault="003229E2" w:rsidP="005F19B3">
      <w:pPr>
        <w:pStyle w:val="Akapitzlist"/>
        <w:numPr>
          <w:ilvl w:val="0"/>
          <w:numId w:val="43"/>
        </w:num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Zoom optyczny: min. 4</w:t>
      </w:r>
      <w:r w:rsidR="004C54BB" w:rsidRPr="005F19B3">
        <w:rPr>
          <w:rFonts w:ascii="Verdana" w:hAnsi="Verdana"/>
          <w:sz w:val="18"/>
          <w:szCs w:val="18"/>
        </w:rPr>
        <w:t xml:space="preserve"> x</w:t>
      </w:r>
    </w:p>
    <w:p w:rsidR="004C54BB" w:rsidRPr="005F19B3" w:rsidRDefault="004C54BB" w:rsidP="005F19B3">
      <w:pPr>
        <w:pStyle w:val="Akapitzlist"/>
        <w:numPr>
          <w:ilvl w:val="0"/>
          <w:numId w:val="43"/>
        </w:num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Zoom cyfrowy: </w:t>
      </w:r>
      <w:r w:rsidR="003229E2" w:rsidRPr="005F19B3">
        <w:rPr>
          <w:rFonts w:ascii="Verdana" w:hAnsi="Verdana"/>
          <w:sz w:val="18"/>
          <w:szCs w:val="18"/>
        </w:rPr>
        <w:t xml:space="preserve">min. </w:t>
      </w:r>
      <w:r w:rsidRPr="005F19B3">
        <w:rPr>
          <w:rFonts w:ascii="Verdana" w:hAnsi="Verdana"/>
          <w:sz w:val="18"/>
          <w:szCs w:val="18"/>
        </w:rPr>
        <w:t>4 x</w:t>
      </w:r>
    </w:p>
    <w:p w:rsidR="004C54BB" w:rsidRPr="005F19B3" w:rsidRDefault="004C54BB" w:rsidP="005F19B3">
      <w:pPr>
        <w:pStyle w:val="Akapitzlist"/>
        <w:numPr>
          <w:ilvl w:val="0"/>
          <w:numId w:val="43"/>
        </w:numPr>
        <w:spacing w:after="0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Ogniskowa: 24-100 mm</w:t>
      </w:r>
    </w:p>
    <w:p w:rsidR="009E0AC7" w:rsidRDefault="00B02806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Jasność obiektywu (</w:t>
      </w:r>
      <w:r w:rsidR="004C54BB" w:rsidRPr="005F19B3">
        <w:rPr>
          <w:rFonts w:ascii="Verdana" w:hAnsi="Verdana"/>
          <w:sz w:val="18"/>
          <w:szCs w:val="18"/>
        </w:rPr>
        <w:t xml:space="preserve"> </w:t>
      </w:r>
      <w:r w:rsidR="009E0AC7" w:rsidRPr="005F19B3">
        <w:rPr>
          <w:rFonts w:ascii="Verdana" w:hAnsi="Verdana"/>
          <w:sz w:val="18"/>
          <w:szCs w:val="18"/>
        </w:rPr>
        <w:t>f/</w:t>
      </w:r>
      <w:r w:rsidRPr="005F19B3">
        <w:rPr>
          <w:rFonts w:ascii="Verdana" w:hAnsi="Verdana"/>
          <w:sz w:val="18"/>
          <w:szCs w:val="18"/>
        </w:rPr>
        <w:t xml:space="preserve">): </w:t>
      </w:r>
      <w:r w:rsidR="009E0AC7" w:rsidRPr="005F19B3">
        <w:rPr>
          <w:rFonts w:ascii="Verdana" w:hAnsi="Verdana"/>
          <w:sz w:val="18"/>
          <w:szCs w:val="18"/>
        </w:rPr>
        <w:t>1</w:t>
      </w:r>
      <w:r w:rsidRPr="005F19B3">
        <w:rPr>
          <w:rFonts w:ascii="Verdana" w:hAnsi="Verdana"/>
          <w:sz w:val="18"/>
          <w:szCs w:val="18"/>
        </w:rPr>
        <w:t>.</w:t>
      </w:r>
      <w:r w:rsidR="009E0AC7" w:rsidRPr="005F19B3">
        <w:rPr>
          <w:rFonts w:ascii="Verdana" w:hAnsi="Verdana"/>
          <w:sz w:val="18"/>
          <w:szCs w:val="18"/>
        </w:rPr>
        <w:t>8-2</w:t>
      </w:r>
      <w:r w:rsidRPr="005F19B3">
        <w:rPr>
          <w:rFonts w:ascii="Verdana" w:hAnsi="Verdana"/>
          <w:sz w:val="18"/>
          <w:szCs w:val="18"/>
        </w:rPr>
        <w:t>.</w:t>
      </w:r>
      <w:r w:rsidR="009E0AC7" w:rsidRPr="005F19B3">
        <w:rPr>
          <w:rFonts w:ascii="Verdana" w:hAnsi="Verdana"/>
          <w:sz w:val="18"/>
          <w:szCs w:val="18"/>
        </w:rPr>
        <w:t>8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Zakres ustawienia ostrości: od 5 (W), od 40 (T)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Makro (cm): 5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Stabilizacja: typu przesuwanego - optyczna, około 3 jednostki. 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Czas otwarcia migawki: 15–1/2000 s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Pomiar światła: punktowy, centralnie ważony uśredniony, wielosegmentowy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Tryb ręcznego ustawienia ostrości: tak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Wyświetlacz: LCD, odchylany, obracany - format obrazu 3:2, 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rozdzielczość min 0,92 Mpix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Tryby fotograficzne: preselekcja czasu, preselekcja przysłony, ręczny, zdjęcia nocne z ręki, monochromatyczny, HDR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Czułość ISO: Auto, 125-6400 (Extended Mode: 125-25600);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Balans bieli:  Auto (w tym balans bieli z wykrywaniem twarzy), światło dzienne, miejsca ocienione, pochmurny dzień, żarówka, świetlówka, świetlówka H, lampa błyskowa, pod wodą, 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Lampa błyskowa: wbudowana;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Tryb pracy lampy: Automatyczny, ręczna, synchronizacja z długim czasem naświetlania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Samowyzwalacz: 2 s, 10 s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Zdjęcia seryjne: 6.5kl./s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Filmowanie (rozdzielczość oraz szybkość rejestrowanych sekwencji video): 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1920x1080, 60 fps;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Dźwięk: MPEG-4 AAC-LC (stereo);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Format zapisu danych: ZDJĘCIA: Kompresja JPEG (zgodna z Exif 2.3 (Exif Print))/zgodna ze standardem DCF i DPOF w wersji 1.1), RAW, RAW+JPEG; FILMY: MP4 (obraz: MPEG-4 AVC/H.264) iFrame;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Pamięć: SD, SDHC, SDXC (zgodne z UHS Speed Class 1);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Rozdzielczość obrazu: maks. 5472×3648  </w:t>
      </w:r>
    </w:p>
    <w:p w:rsidR="005F19B3" w:rsidRPr="005F19B3" w:rsidRDefault="005F19B3" w:rsidP="005F19B3">
      <w:pPr>
        <w:pStyle w:val="Akapitzlist"/>
        <w:numPr>
          <w:ilvl w:val="0"/>
          <w:numId w:val="43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Gwarancja: 24 miesiące</w:t>
      </w:r>
    </w:p>
    <w:p w:rsidR="005F19B3" w:rsidRDefault="005F19B3" w:rsidP="005F19B3">
      <w:pPr>
        <w:spacing w:after="0"/>
        <w:rPr>
          <w:rFonts w:ascii="Verdana" w:hAnsi="Verdana"/>
          <w:sz w:val="18"/>
          <w:szCs w:val="18"/>
        </w:rPr>
      </w:pPr>
    </w:p>
    <w:p w:rsidR="00B869D2" w:rsidRPr="005F19B3" w:rsidRDefault="00B869D2" w:rsidP="005F19B3">
      <w:pPr>
        <w:spacing w:after="0"/>
        <w:rPr>
          <w:rFonts w:ascii="Verdana" w:hAnsi="Verdana"/>
          <w:sz w:val="18"/>
          <w:szCs w:val="18"/>
          <w:u w:val="single"/>
        </w:rPr>
      </w:pPr>
      <w:r w:rsidRPr="005F19B3">
        <w:rPr>
          <w:rFonts w:ascii="Verdana" w:hAnsi="Verdana"/>
          <w:sz w:val="18"/>
          <w:szCs w:val="18"/>
          <w:u w:val="single"/>
        </w:rPr>
        <w:t xml:space="preserve">W zestawie: </w:t>
      </w:r>
    </w:p>
    <w:p w:rsidR="00B869D2" w:rsidRPr="005F19B3" w:rsidRDefault="005F19B3" w:rsidP="005F19B3">
      <w:pPr>
        <w:pStyle w:val="Akapitzlist"/>
        <w:numPr>
          <w:ilvl w:val="0"/>
          <w:numId w:val="47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>akumulator</w:t>
      </w:r>
    </w:p>
    <w:p w:rsidR="005F19B3" w:rsidRPr="005F19B3" w:rsidRDefault="005F19B3" w:rsidP="005F19B3">
      <w:pPr>
        <w:pStyle w:val="Akapitzlist"/>
        <w:numPr>
          <w:ilvl w:val="0"/>
          <w:numId w:val="47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>ładowarka</w:t>
      </w:r>
    </w:p>
    <w:p w:rsidR="00B869D2" w:rsidRPr="005F19B3" w:rsidRDefault="00B869D2" w:rsidP="005F19B3">
      <w:pPr>
        <w:pStyle w:val="Akapitzlist"/>
        <w:numPr>
          <w:ilvl w:val="0"/>
          <w:numId w:val="47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>instrukcja obsługi</w:t>
      </w:r>
    </w:p>
    <w:p w:rsidR="00B869D2" w:rsidRPr="005F19B3" w:rsidRDefault="00B869D2" w:rsidP="005F19B3">
      <w:pPr>
        <w:pStyle w:val="Akapitzlist"/>
        <w:numPr>
          <w:ilvl w:val="0"/>
          <w:numId w:val="47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lastRenderedPageBreak/>
        <w:t xml:space="preserve">karta pamięci </w:t>
      </w:r>
      <w:r w:rsidR="005F19B3"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>128</w:t>
      </w:r>
      <w:r w:rsidR="00994C0C"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 xml:space="preserve"> </w:t>
      </w:r>
      <w:r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>GB</w:t>
      </w:r>
    </w:p>
    <w:p w:rsidR="00B869D2" w:rsidRPr="005F19B3" w:rsidRDefault="00B869D2" w:rsidP="005F19B3">
      <w:pPr>
        <w:pStyle w:val="Akapitzlist"/>
        <w:numPr>
          <w:ilvl w:val="0"/>
          <w:numId w:val="47"/>
        </w:numPr>
        <w:spacing w:after="0"/>
        <w:rPr>
          <w:rFonts w:ascii="Verdana" w:hAnsi="Verdana"/>
          <w:sz w:val="18"/>
          <w:szCs w:val="18"/>
        </w:rPr>
      </w:pPr>
      <w:r w:rsidRPr="005F19B3">
        <w:rPr>
          <w:rFonts w:ascii="Verdana" w:eastAsia="Times New Roman" w:hAnsi="Verdana" w:cs="Arial"/>
          <w:color w:val="525252"/>
          <w:sz w:val="18"/>
          <w:szCs w:val="18"/>
          <w:lang w:eastAsia="pl-PL"/>
        </w:rPr>
        <w:t>pokrowiec</w:t>
      </w:r>
    </w:p>
    <w:p w:rsidR="00E22EBB" w:rsidRDefault="00E22EBB" w:rsidP="005F19B3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CC5335" w:rsidRPr="005F19B3" w:rsidRDefault="00CC5335" w:rsidP="005F19B3">
      <w:pPr>
        <w:spacing w:after="0"/>
        <w:jc w:val="center"/>
        <w:rPr>
          <w:rFonts w:ascii="Verdana" w:hAnsi="Verdana"/>
          <w:b/>
          <w:color w:val="0070C0"/>
          <w:sz w:val="18"/>
          <w:szCs w:val="18"/>
        </w:rPr>
      </w:pPr>
      <w:r w:rsidRPr="005F19B3">
        <w:rPr>
          <w:rFonts w:ascii="Verdana" w:hAnsi="Verdana"/>
          <w:b/>
          <w:color w:val="0070C0"/>
          <w:sz w:val="18"/>
          <w:szCs w:val="18"/>
        </w:rPr>
        <w:t xml:space="preserve">ZADANIE </w:t>
      </w:r>
      <w:r w:rsidR="00E22EBB" w:rsidRPr="005F19B3">
        <w:rPr>
          <w:rFonts w:ascii="Verdana" w:hAnsi="Verdana"/>
          <w:b/>
          <w:color w:val="0070C0"/>
          <w:sz w:val="18"/>
          <w:szCs w:val="18"/>
        </w:rPr>
        <w:t>2</w:t>
      </w:r>
    </w:p>
    <w:p w:rsidR="00232B57" w:rsidRPr="005F19B3" w:rsidRDefault="00CC5335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5F19B3">
        <w:rPr>
          <w:rFonts w:ascii="Verdana" w:hAnsi="Verdana"/>
          <w:b/>
          <w:sz w:val="18"/>
          <w:szCs w:val="18"/>
        </w:rPr>
        <w:t>Ekspres do kawy typ 1</w:t>
      </w:r>
      <w:r w:rsidR="000B0FE0" w:rsidRPr="005F19B3">
        <w:rPr>
          <w:rFonts w:ascii="Verdana" w:hAnsi="Verdana"/>
          <w:b/>
          <w:sz w:val="18"/>
          <w:szCs w:val="18"/>
        </w:rPr>
        <w:t xml:space="preserve"> </w:t>
      </w:r>
      <w:r w:rsidR="000B0FE0" w:rsidRPr="005F19B3">
        <w:rPr>
          <w:rFonts w:ascii="Verdana" w:hAnsi="Verdana"/>
          <w:sz w:val="18"/>
          <w:szCs w:val="18"/>
        </w:rPr>
        <w:t>(automatyczny)</w:t>
      </w:r>
      <w:r w:rsidR="005F19B3" w:rsidRPr="005F19B3">
        <w:rPr>
          <w:rFonts w:ascii="Verdana" w:hAnsi="Verdana"/>
          <w:b/>
          <w:sz w:val="18"/>
          <w:szCs w:val="18"/>
        </w:rPr>
        <w:t xml:space="preserve"> </w:t>
      </w:r>
      <w:r w:rsidR="005F19B3" w:rsidRPr="005F19B3">
        <w:rPr>
          <w:rFonts w:ascii="Verdana" w:hAnsi="Verdana"/>
          <w:sz w:val="18"/>
          <w:szCs w:val="18"/>
        </w:rPr>
        <w:t>o parametrach nie gorszych niż wymienione poniżej</w:t>
      </w:r>
    </w:p>
    <w:p w:rsidR="00CC5335" w:rsidRDefault="00CC5335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361D30" w:rsidRPr="00E22EBB" w:rsidRDefault="00361D30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 xml:space="preserve">Liczba </w:t>
      </w:r>
      <w:r w:rsidR="00E22EBB" w:rsidRPr="00E22EBB">
        <w:rPr>
          <w:rFonts w:ascii="Verdana" w:hAnsi="Verdana"/>
          <w:sz w:val="18"/>
          <w:szCs w:val="18"/>
        </w:rPr>
        <w:t>napojów możliwych do przygotowania min. 14 w tym obowiązkowo:</w:t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Ristretto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Espresso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2</w:t>
      </w:r>
      <w:r w:rsidRPr="00E22EBB">
        <w:rPr>
          <w:rFonts w:ascii="Arial" w:hAnsi="Arial" w:cs="Arial"/>
          <w:sz w:val="18"/>
          <w:szCs w:val="18"/>
        </w:rPr>
        <w:t> </w:t>
      </w:r>
      <w:r w:rsidRPr="00E22EBB">
        <w:rPr>
          <w:rFonts w:ascii="Verdana" w:hAnsi="Verdana" w:cs="Verdana"/>
          <w:sz w:val="18"/>
          <w:szCs w:val="18"/>
        </w:rPr>
        <w:t>×</w:t>
      </w:r>
      <w:r w:rsidRPr="00E22EBB">
        <w:rPr>
          <w:rFonts w:ascii="Arial" w:hAnsi="Arial" w:cs="Arial"/>
          <w:sz w:val="18"/>
          <w:szCs w:val="18"/>
        </w:rPr>
        <w:t> </w:t>
      </w:r>
      <w:r w:rsidRPr="00E22EBB">
        <w:rPr>
          <w:rFonts w:ascii="Verdana" w:hAnsi="Verdana"/>
          <w:sz w:val="18"/>
          <w:szCs w:val="18"/>
        </w:rPr>
        <w:t>Espresso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Kawa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2</w:t>
      </w:r>
      <w:r w:rsidRPr="00E22EBB">
        <w:rPr>
          <w:rFonts w:ascii="Arial" w:hAnsi="Arial" w:cs="Arial"/>
          <w:sz w:val="18"/>
          <w:szCs w:val="18"/>
        </w:rPr>
        <w:t> </w:t>
      </w:r>
      <w:r w:rsidRPr="00E22EBB">
        <w:rPr>
          <w:rFonts w:ascii="Verdana" w:hAnsi="Verdana" w:cs="Verdana"/>
          <w:sz w:val="18"/>
          <w:szCs w:val="18"/>
        </w:rPr>
        <w:t>×</w:t>
      </w:r>
      <w:r w:rsidRPr="00E22EBB">
        <w:rPr>
          <w:rFonts w:ascii="Arial" w:hAnsi="Arial" w:cs="Arial"/>
          <w:sz w:val="18"/>
          <w:szCs w:val="18"/>
        </w:rPr>
        <w:t> </w:t>
      </w:r>
      <w:r w:rsidRPr="00E22EBB">
        <w:rPr>
          <w:rFonts w:ascii="Verdana" w:hAnsi="Verdana"/>
          <w:sz w:val="18"/>
          <w:szCs w:val="18"/>
        </w:rPr>
        <w:t>Kawa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Espresso macchiato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Kawa latte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Cappuccino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Flat white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Latte macchiato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E22EBB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Porcja pianki mlecznej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Porcja mleka</w:t>
      </w:r>
      <w:r w:rsidRPr="00E22EBB">
        <w:rPr>
          <w:rFonts w:ascii="Verdana" w:hAnsi="Verdana"/>
          <w:sz w:val="18"/>
          <w:szCs w:val="18"/>
        </w:rPr>
        <w:tab/>
      </w:r>
    </w:p>
    <w:p w:rsidR="00361D30" w:rsidRPr="00E22EBB" w:rsidRDefault="00361D30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2EBB">
        <w:rPr>
          <w:rFonts w:ascii="Verdana" w:hAnsi="Verdana"/>
          <w:sz w:val="18"/>
          <w:szCs w:val="18"/>
        </w:rPr>
        <w:t>Gorąca woda</w:t>
      </w:r>
      <w:r w:rsidRPr="00E22EBB">
        <w:rPr>
          <w:rFonts w:ascii="Verdana" w:hAnsi="Verdana"/>
          <w:sz w:val="18"/>
          <w:szCs w:val="18"/>
        </w:rPr>
        <w:tab/>
      </w:r>
    </w:p>
    <w:p w:rsidR="00E22EBB" w:rsidRDefault="00E22EBB" w:rsidP="005F19B3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Woda na zieloną herbatę</w:t>
      </w:r>
    </w:p>
    <w:p w:rsidR="007A679E" w:rsidRPr="007A679E" w:rsidRDefault="007A679E" w:rsidP="005F19B3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E22EBB" w:rsidRPr="005F19B3" w:rsidRDefault="007A679E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Rodzaj kawy: mielona, ziarnista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 xml:space="preserve">Dozownik kawy mielonej 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Funkcja One-Touch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Regulowana jednostka zaparzająca w zakresie min. 7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 w:cs="Verdana"/>
          <w:sz w:val="18"/>
          <w:szCs w:val="18"/>
        </w:rPr>
        <w:t>–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14 g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Zintegrowany program płukania, czyszczenia i odkamieniania</w:t>
      </w:r>
      <w:r w:rsidRPr="005F19B3">
        <w:rPr>
          <w:rFonts w:ascii="Verdana" w:hAnsi="Verdana"/>
          <w:sz w:val="18"/>
          <w:szCs w:val="18"/>
        </w:rPr>
        <w:tab/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Monitoring napełnienia tacy ociekowej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Aktywny monitoring ilości ziaren</w:t>
      </w:r>
      <w:r w:rsidRPr="005F19B3">
        <w:rPr>
          <w:rFonts w:ascii="Verdana" w:hAnsi="Verdana"/>
          <w:sz w:val="18"/>
          <w:szCs w:val="18"/>
        </w:rPr>
        <w:tab/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Obsługa za pomocą wyświetlacza dotykowego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Zapisywanie, powielanie i personalizacja produktów</w:t>
      </w:r>
      <w:r w:rsidRPr="005F19B3">
        <w:rPr>
          <w:rFonts w:ascii="Verdana" w:hAnsi="Verdana"/>
          <w:sz w:val="18"/>
          <w:szCs w:val="18"/>
        </w:rPr>
        <w:tab/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Programowane i ustawiane indywidualnie ilości wody na kawę</w:t>
      </w:r>
      <w:r w:rsidRPr="005F19B3">
        <w:rPr>
          <w:rFonts w:ascii="Verdana" w:hAnsi="Verdana"/>
          <w:sz w:val="18"/>
          <w:szCs w:val="18"/>
        </w:rPr>
        <w:tab/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Programowane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i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ustawiane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indywidualnie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moce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kawy – min. 6 poziomów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Programowana ilość mleka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/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pianki mlecznej</w:t>
      </w:r>
      <w:r w:rsidRPr="005F19B3">
        <w:rPr>
          <w:rFonts w:ascii="Verdana" w:hAnsi="Verdana"/>
          <w:sz w:val="18"/>
          <w:szCs w:val="18"/>
        </w:rPr>
        <w:tab/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Programowanie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temperatury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zaparzania – min. 2 poziomy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Programowanie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temperatury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gor</w:t>
      </w:r>
      <w:r w:rsidRPr="005F19B3">
        <w:rPr>
          <w:rFonts w:ascii="Verdana" w:hAnsi="Verdana" w:cs="Verdana"/>
          <w:sz w:val="18"/>
          <w:szCs w:val="18"/>
        </w:rPr>
        <w:t>ą</w:t>
      </w:r>
      <w:r w:rsidRPr="005F19B3">
        <w:rPr>
          <w:rFonts w:ascii="Verdana" w:hAnsi="Verdana"/>
          <w:sz w:val="18"/>
          <w:szCs w:val="18"/>
        </w:rPr>
        <w:t>cej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wody – min. 2 poziomy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Tryb oszczędzania energii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Pojemność zbiornika wody – min. 1.8 l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Pojemność pojemnika na ziarna kawy – min. 250</w:t>
      </w:r>
      <w:r w:rsidRPr="005F19B3">
        <w:rPr>
          <w:rFonts w:ascii="Arial" w:hAnsi="Arial" w:cs="Arial"/>
          <w:sz w:val="18"/>
          <w:szCs w:val="18"/>
        </w:rPr>
        <w:t> </w:t>
      </w:r>
      <w:r w:rsidRPr="005F19B3">
        <w:rPr>
          <w:rFonts w:ascii="Verdana" w:hAnsi="Verdana"/>
          <w:sz w:val="18"/>
          <w:szCs w:val="18"/>
        </w:rPr>
        <w:t>g</w:t>
      </w:r>
    </w:p>
    <w:p w:rsidR="00E22EBB" w:rsidRPr="005F19B3" w:rsidRDefault="00E22EBB" w:rsidP="005F19B3">
      <w:pPr>
        <w:pStyle w:val="Akapitzlist"/>
        <w:numPr>
          <w:ilvl w:val="0"/>
          <w:numId w:val="40"/>
        </w:numPr>
        <w:spacing w:after="0" w:line="240" w:lineRule="auto"/>
        <w:rPr>
          <w:rFonts w:ascii="Verdana" w:hAnsi="Verdana"/>
          <w:sz w:val="18"/>
          <w:szCs w:val="18"/>
        </w:rPr>
      </w:pPr>
      <w:r w:rsidRPr="005F19B3">
        <w:rPr>
          <w:rFonts w:ascii="Verdana" w:hAnsi="Verdana"/>
          <w:sz w:val="18"/>
          <w:szCs w:val="18"/>
        </w:rPr>
        <w:t>Pojemnik na fusy (maksymalna ilość porcji) – min. 14</w:t>
      </w:r>
    </w:p>
    <w:p w:rsidR="006765DB" w:rsidRDefault="006765DB" w:rsidP="005F19B3">
      <w:pPr>
        <w:spacing w:after="0"/>
        <w:rPr>
          <w:rFonts w:ascii="Verdana" w:hAnsi="Verdana"/>
          <w:b/>
          <w:sz w:val="18"/>
          <w:szCs w:val="18"/>
        </w:rPr>
      </w:pPr>
    </w:p>
    <w:p w:rsidR="006765DB" w:rsidRDefault="006765DB" w:rsidP="005F19B3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6765DB" w:rsidRDefault="006765DB" w:rsidP="005F19B3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DD5DD9" w:rsidRPr="005F19B3" w:rsidRDefault="00DD5DD9" w:rsidP="005F19B3">
      <w:pPr>
        <w:spacing w:after="0"/>
        <w:jc w:val="center"/>
        <w:rPr>
          <w:rFonts w:ascii="Verdana" w:hAnsi="Verdana"/>
          <w:b/>
          <w:color w:val="0070C0"/>
          <w:sz w:val="18"/>
          <w:szCs w:val="18"/>
        </w:rPr>
      </w:pPr>
      <w:r w:rsidRPr="005F19B3">
        <w:rPr>
          <w:rFonts w:ascii="Verdana" w:hAnsi="Verdana"/>
          <w:b/>
          <w:color w:val="0070C0"/>
          <w:sz w:val="18"/>
          <w:szCs w:val="18"/>
        </w:rPr>
        <w:t>ZADANIE 3</w:t>
      </w:r>
    </w:p>
    <w:p w:rsidR="00CC5335" w:rsidRDefault="00CC5335" w:rsidP="005F19B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CC5335" w:rsidRPr="005F19B3" w:rsidRDefault="00CC5335" w:rsidP="005F19B3">
      <w:pPr>
        <w:spacing w:after="0" w:line="240" w:lineRule="auto"/>
        <w:jc w:val="both"/>
      </w:pPr>
      <w:r>
        <w:rPr>
          <w:rFonts w:ascii="Verdana" w:hAnsi="Verdana"/>
          <w:b/>
          <w:sz w:val="18"/>
          <w:szCs w:val="18"/>
        </w:rPr>
        <w:t>Ekspres do kawy typ 2</w:t>
      </w:r>
      <w:r w:rsidR="000B0FE0">
        <w:rPr>
          <w:rFonts w:ascii="Verdana" w:hAnsi="Verdana"/>
          <w:b/>
          <w:sz w:val="18"/>
          <w:szCs w:val="18"/>
        </w:rPr>
        <w:t xml:space="preserve"> </w:t>
      </w:r>
      <w:r w:rsidR="000B0FE0" w:rsidRPr="005F19B3">
        <w:rPr>
          <w:rFonts w:ascii="Verdana" w:hAnsi="Verdana"/>
          <w:sz w:val="18"/>
          <w:szCs w:val="18"/>
        </w:rPr>
        <w:t>(automatyczny, kompaktowy)</w:t>
      </w:r>
      <w:r w:rsidR="005F19B3">
        <w:rPr>
          <w:rFonts w:ascii="Verdana" w:hAnsi="Verdana"/>
          <w:sz w:val="18"/>
          <w:szCs w:val="18"/>
        </w:rPr>
        <w:t xml:space="preserve"> </w:t>
      </w:r>
      <w:r w:rsidR="005F19B3" w:rsidRPr="005F19B3">
        <w:rPr>
          <w:rFonts w:ascii="Verdana" w:hAnsi="Verdana"/>
          <w:sz w:val="18"/>
          <w:szCs w:val="18"/>
        </w:rPr>
        <w:t>o parametrach nie gorszych niż wymienione poniżej</w:t>
      </w:r>
    </w:p>
    <w:p w:rsidR="000B0FE0" w:rsidRDefault="000B0FE0" w:rsidP="005F19B3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0B0FE0" w:rsidRDefault="006765D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Liczba napojów do przygotowania min. 9, w tym obowiązkowo: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Kawa czarna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Pr="006765DB">
        <w:rPr>
          <w:rFonts w:ascii="Verdana" w:hAnsi="Verdana" w:cstheme="minorHAnsi"/>
          <w:sz w:val="18"/>
          <w:szCs w:val="18"/>
        </w:rPr>
        <w:t>Latte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Latte Macchiato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Espresso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Americano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Cappuccino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Crema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Gorąca woda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Crema Espresso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6765DB" w:rsidRPr="005F19B3" w:rsidRDefault="006765D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Rodzaj kawy: mielona, ziarnista.</w:t>
      </w:r>
    </w:p>
    <w:p w:rsidR="006765DB" w:rsidRPr="005F19B3" w:rsidRDefault="005F19B3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Typ młynka</w:t>
      </w:r>
      <w:r w:rsidR="006765DB" w:rsidRPr="005F19B3">
        <w:rPr>
          <w:rFonts w:ascii="Verdana" w:hAnsi="Verdana" w:cstheme="minorHAnsi"/>
          <w:sz w:val="18"/>
          <w:szCs w:val="18"/>
        </w:rPr>
        <w:t xml:space="preserve">: </w:t>
      </w:r>
      <w:r w:rsidR="0087433B" w:rsidRPr="005F19B3">
        <w:rPr>
          <w:rFonts w:ascii="Verdana" w:hAnsi="Verdana" w:cstheme="minorHAnsi"/>
          <w:sz w:val="18"/>
          <w:szCs w:val="18"/>
        </w:rPr>
        <w:t>ceramiczny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Ciśnienie: min 15 bar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Pojemność zbiornika na wodę: min. 1.8l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lastRenderedPageBreak/>
        <w:t>Pojemność zbiornika na kawę ziarnistą: min. 250g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System spieniania mleka: karafka;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Funkcja automatycznego czyszczenia obiegu mleka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 xml:space="preserve"> Możliwość parzenia 2 kaw czarnych jednocześnie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Możliwość ustawienia mocy kawy</w:t>
      </w:r>
    </w:p>
    <w:p w:rsidR="007A679E" w:rsidRPr="005F19B3" w:rsidRDefault="007A679E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 xml:space="preserve">Możliwość personalizacji napojów 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 xml:space="preserve">Regulacja temperatury wody/kawy 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Wyświetlacz LCD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Program czyszczenia i odkamieniania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Kolor dowolny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 xml:space="preserve">Moc </w:t>
      </w:r>
      <w:r w:rsidR="005F19B3" w:rsidRPr="005F19B3">
        <w:rPr>
          <w:rFonts w:ascii="Verdana" w:hAnsi="Verdana" w:cstheme="minorHAnsi"/>
          <w:sz w:val="18"/>
          <w:szCs w:val="18"/>
        </w:rPr>
        <w:t xml:space="preserve">max. </w:t>
      </w:r>
      <w:r w:rsidRPr="005F19B3">
        <w:rPr>
          <w:rFonts w:ascii="Verdana" w:hAnsi="Verdana" w:cstheme="minorHAnsi"/>
          <w:sz w:val="18"/>
          <w:szCs w:val="18"/>
        </w:rPr>
        <w:t>1</w:t>
      </w:r>
      <w:r w:rsidR="005F19B3" w:rsidRPr="005F19B3">
        <w:rPr>
          <w:rFonts w:ascii="Verdana" w:hAnsi="Verdana" w:cstheme="minorHAnsi"/>
          <w:sz w:val="18"/>
          <w:szCs w:val="18"/>
        </w:rPr>
        <w:t>8</w:t>
      </w:r>
      <w:r w:rsidRPr="005F19B3">
        <w:rPr>
          <w:rFonts w:ascii="Verdana" w:hAnsi="Verdana" w:cstheme="minorHAnsi"/>
          <w:sz w:val="18"/>
          <w:szCs w:val="18"/>
        </w:rPr>
        <w:t>00</w:t>
      </w:r>
      <w:r w:rsidR="005F19B3" w:rsidRPr="005F19B3">
        <w:rPr>
          <w:rFonts w:ascii="Verdana" w:hAnsi="Verdana" w:cstheme="minorHAnsi"/>
          <w:sz w:val="18"/>
          <w:szCs w:val="18"/>
        </w:rPr>
        <w:t xml:space="preserve"> </w:t>
      </w:r>
      <w:r w:rsidRPr="005F19B3">
        <w:rPr>
          <w:rFonts w:ascii="Verdana" w:hAnsi="Verdana" w:cstheme="minorHAnsi"/>
          <w:sz w:val="18"/>
          <w:szCs w:val="18"/>
        </w:rPr>
        <w:t>W</w:t>
      </w:r>
    </w:p>
    <w:p w:rsidR="0087433B" w:rsidRPr="005F19B3" w:rsidRDefault="0087433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Gwarancja 24 m-ce</w:t>
      </w:r>
    </w:p>
    <w:p w:rsidR="00C2695B" w:rsidRPr="005F19B3" w:rsidRDefault="00C2695B" w:rsidP="005F19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F19B3">
        <w:rPr>
          <w:rFonts w:ascii="Verdana" w:hAnsi="Verdana" w:cstheme="minorHAnsi"/>
          <w:sz w:val="18"/>
          <w:szCs w:val="18"/>
        </w:rPr>
        <w:t>Kolor: dowolny</w:t>
      </w:r>
    </w:p>
    <w:p w:rsid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6765DB" w:rsidRPr="006765DB" w:rsidRDefault="006765DB" w:rsidP="005F19B3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CC5335" w:rsidRPr="00495216" w:rsidRDefault="00CC5335" w:rsidP="005F19B3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sectPr w:rsidR="00CC5335" w:rsidRPr="00495216" w:rsidSect="00232B57">
      <w:headerReference w:type="default" r:id="rId9"/>
      <w:footerReference w:type="default" r:id="rId10"/>
      <w:pgSz w:w="11906" w:h="16838"/>
      <w:pgMar w:top="1304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E1" w:rsidRDefault="005203E1" w:rsidP="00420301">
      <w:pPr>
        <w:spacing w:after="0" w:line="240" w:lineRule="auto"/>
      </w:pPr>
      <w:r>
        <w:separator/>
      </w:r>
    </w:p>
  </w:endnote>
  <w:endnote w:type="continuationSeparator" w:id="0">
    <w:p w:rsidR="005203E1" w:rsidRDefault="005203E1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CC5">
          <w:rPr>
            <w:noProof/>
          </w:rPr>
          <w:t>1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E1" w:rsidRDefault="005203E1" w:rsidP="00420301">
      <w:pPr>
        <w:spacing w:after="0" w:line="240" w:lineRule="auto"/>
      </w:pPr>
      <w:r>
        <w:separator/>
      </w:r>
    </w:p>
  </w:footnote>
  <w:footnote w:type="continuationSeparator" w:id="0">
    <w:p w:rsidR="005203E1" w:rsidRDefault="005203E1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5798"/>
    <w:multiLevelType w:val="hybridMultilevel"/>
    <w:tmpl w:val="66124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A1918C0"/>
    <w:multiLevelType w:val="hybridMultilevel"/>
    <w:tmpl w:val="6D582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29A4EE8"/>
    <w:multiLevelType w:val="hybridMultilevel"/>
    <w:tmpl w:val="4F5CF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560F24"/>
    <w:multiLevelType w:val="hybridMultilevel"/>
    <w:tmpl w:val="D29A0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7668"/>
    <w:multiLevelType w:val="hybridMultilevel"/>
    <w:tmpl w:val="BB986462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8A988E5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33D4CCB8">
      <w:start w:val="7"/>
      <w:numFmt w:val="upperRoman"/>
      <w:lvlText w:val="%4&gt;"/>
      <w:lvlJc w:val="left"/>
      <w:pPr>
        <w:ind w:left="4656" w:hanging="720"/>
      </w:pPr>
      <w:rPr>
        <w:rFonts w:eastAsia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D2B8D"/>
    <w:multiLevelType w:val="hybridMultilevel"/>
    <w:tmpl w:val="6A4A0588"/>
    <w:lvl w:ilvl="0" w:tplc="8B884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47579"/>
    <w:multiLevelType w:val="hybridMultilevel"/>
    <w:tmpl w:val="D7E8708A"/>
    <w:lvl w:ilvl="0" w:tplc="94F89BC2">
      <w:start w:val="1"/>
      <w:numFmt w:val="bullet"/>
      <w:lvlText w:val=""/>
      <w:lvlJc w:val="left"/>
      <w:pPr>
        <w:ind w:left="3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6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0DD4"/>
    <w:multiLevelType w:val="hybridMultilevel"/>
    <w:tmpl w:val="68DC42AC"/>
    <w:lvl w:ilvl="0" w:tplc="A5A067C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E1FC7"/>
    <w:multiLevelType w:val="hybridMultilevel"/>
    <w:tmpl w:val="A15A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37B5A"/>
    <w:multiLevelType w:val="hybridMultilevel"/>
    <w:tmpl w:val="0BA0759A"/>
    <w:lvl w:ilvl="0" w:tplc="CB74D6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35A83"/>
    <w:multiLevelType w:val="hybridMultilevel"/>
    <w:tmpl w:val="3208B13A"/>
    <w:lvl w:ilvl="0" w:tplc="1DF821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4CCD1425"/>
    <w:multiLevelType w:val="multilevel"/>
    <w:tmpl w:val="F28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442ACA"/>
    <w:multiLevelType w:val="hybridMultilevel"/>
    <w:tmpl w:val="F7A04D96"/>
    <w:lvl w:ilvl="0" w:tplc="3C1A034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26B44"/>
    <w:multiLevelType w:val="hybridMultilevel"/>
    <w:tmpl w:val="3F84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684FEB"/>
    <w:multiLevelType w:val="hybridMultilevel"/>
    <w:tmpl w:val="512C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25278"/>
    <w:multiLevelType w:val="hybridMultilevel"/>
    <w:tmpl w:val="5D923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5518D"/>
    <w:multiLevelType w:val="hybridMultilevel"/>
    <w:tmpl w:val="87FAF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A2840"/>
    <w:multiLevelType w:val="hybridMultilevel"/>
    <w:tmpl w:val="C694CFFA"/>
    <w:lvl w:ilvl="0" w:tplc="94F89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636287"/>
    <w:multiLevelType w:val="hybridMultilevel"/>
    <w:tmpl w:val="DE2CF8A8"/>
    <w:lvl w:ilvl="0" w:tplc="E0FA5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D71A9"/>
    <w:multiLevelType w:val="hybridMultilevel"/>
    <w:tmpl w:val="0E647AFA"/>
    <w:lvl w:ilvl="0" w:tplc="A18A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63580591"/>
    <w:multiLevelType w:val="hybridMultilevel"/>
    <w:tmpl w:val="8D929D9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94F89BC2">
      <w:start w:val="1"/>
      <w:numFmt w:val="bullet"/>
      <w:lvlText w:val=""/>
      <w:lvlJc w:val="left"/>
      <w:pPr>
        <w:ind w:left="3216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66F1747E"/>
    <w:multiLevelType w:val="hybridMultilevel"/>
    <w:tmpl w:val="9EB2AA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8A07D1D"/>
    <w:multiLevelType w:val="hybridMultilevel"/>
    <w:tmpl w:val="BB46E2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7E5099"/>
    <w:multiLevelType w:val="hybridMultilevel"/>
    <w:tmpl w:val="79A89DE0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7A705C6"/>
    <w:multiLevelType w:val="hybridMultilevel"/>
    <w:tmpl w:val="75D638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7" w15:restartNumberingAfterBreak="0">
    <w:nsid w:val="7C8605E3"/>
    <w:multiLevelType w:val="hybridMultilevel"/>
    <w:tmpl w:val="1BDC0FCC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6"/>
  </w:num>
  <w:num w:numId="3">
    <w:abstractNumId w:val="40"/>
  </w:num>
  <w:num w:numId="4">
    <w:abstractNumId w:val="29"/>
  </w:num>
  <w:num w:numId="5">
    <w:abstractNumId w:val="8"/>
  </w:num>
  <w:num w:numId="6">
    <w:abstractNumId w:val="23"/>
  </w:num>
  <w:num w:numId="7">
    <w:abstractNumId w:val="25"/>
  </w:num>
  <w:num w:numId="8">
    <w:abstractNumId w:val="22"/>
  </w:num>
  <w:num w:numId="9">
    <w:abstractNumId w:val="4"/>
  </w:num>
  <w:num w:numId="10">
    <w:abstractNumId w:val="1"/>
  </w:num>
  <w:num w:numId="11">
    <w:abstractNumId w:val="46"/>
  </w:num>
  <w:num w:numId="12">
    <w:abstractNumId w:val="10"/>
  </w:num>
  <w:num w:numId="13">
    <w:abstractNumId w:val="6"/>
  </w:num>
  <w:num w:numId="14">
    <w:abstractNumId w:val="9"/>
  </w:num>
  <w:num w:numId="15">
    <w:abstractNumId w:val="5"/>
  </w:num>
  <w:num w:numId="16">
    <w:abstractNumId w:val="20"/>
  </w:num>
  <w:num w:numId="17">
    <w:abstractNumId w:val="32"/>
  </w:num>
  <w:num w:numId="18">
    <w:abstractNumId w:val="44"/>
  </w:num>
  <w:num w:numId="19">
    <w:abstractNumId w:val="3"/>
  </w:num>
  <w:num w:numId="20">
    <w:abstractNumId w:val="36"/>
  </w:num>
  <w:num w:numId="21">
    <w:abstractNumId w:val="1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41"/>
  </w:num>
  <w:num w:numId="25">
    <w:abstractNumId w:val="43"/>
  </w:num>
  <w:num w:numId="26">
    <w:abstractNumId w:val="35"/>
  </w:num>
  <w:num w:numId="27">
    <w:abstractNumId w:val="39"/>
  </w:num>
  <w:num w:numId="28">
    <w:abstractNumId w:val="15"/>
  </w:num>
  <w:num w:numId="29">
    <w:abstractNumId w:val="33"/>
  </w:num>
  <w:num w:numId="30">
    <w:abstractNumId w:val="37"/>
  </w:num>
  <w:num w:numId="31">
    <w:abstractNumId w:val="30"/>
  </w:num>
  <w:num w:numId="32">
    <w:abstractNumId w:val="28"/>
  </w:num>
  <w:num w:numId="33">
    <w:abstractNumId w:val="21"/>
  </w:num>
  <w:num w:numId="34">
    <w:abstractNumId w:val="38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9"/>
  </w:num>
  <w:num w:numId="38">
    <w:abstractNumId w:val="17"/>
  </w:num>
  <w:num w:numId="39">
    <w:abstractNumId w:val="47"/>
  </w:num>
  <w:num w:numId="40">
    <w:abstractNumId w:val="11"/>
  </w:num>
  <w:num w:numId="41">
    <w:abstractNumId w:val="18"/>
  </w:num>
  <w:num w:numId="42">
    <w:abstractNumId w:val="0"/>
  </w:num>
  <w:num w:numId="43">
    <w:abstractNumId w:val="7"/>
  </w:num>
  <w:num w:numId="44">
    <w:abstractNumId w:val="42"/>
  </w:num>
  <w:num w:numId="45">
    <w:abstractNumId w:val="26"/>
  </w:num>
  <w:num w:numId="46">
    <w:abstractNumId w:val="45"/>
  </w:num>
  <w:num w:numId="47">
    <w:abstractNumId w:val="31"/>
  </w:num>
  <w:num w:numId="48">
    <w:abstractNumId w:val="14"/>
  </w:num>
  <w:num w:numId="49">
    <w:abstractNumId w:val="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11CC5"/>
    <w:rsid w:val="00017F0C"/>
    <w:rsid w:val="000229A4"/>
    <w:rsid w:val="00025034"/>
    <w:rsid w:val="00051DE7"/>
    <w:rsid w:val="00061AC9"/>
    <w:rsid w:val="00073919"/>
    <w:rsid w:val="00083A35"/>
    <w:rsid w:val="000B0FE0"/>
    <w:rsid w:val="000B39FF"/>
    <w:rsid w:val="000C5B16"/>
    <w:rsid w:val="000D5B65"/>
    <w:rsid w:val="000E2055"/>
    <w:rsid w:val="00100E65"/>
    <w:rsid w:val="0010599D"/>
    <w:rsid w:val="0011347B"/>
    <w:rsid w:val="00116827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8182E"/>
    <w:rsid w:val="00182142"/>
    <w:rsid w:val="00184B4C"/>
    <w:rsid w:val="00185E19"/>
    <w:rsid w:val="00187AFA"/>
    <w:rsid w:val="0019603A"/>
    <w:rsid w:val="00197441"/>
    <w:rsid w:val="001A21CC"/>
    <w:rsid w:val="001A5C6A"/>
    <w:rsid w:val="001C005B"/>
    <w:rsid w:val="001C7584"/>
    <w:rsid w:val="001D151E"/>
    <w:rsid w:val="001D2157"/>
    <w:rsid w:val="001E18BF"/>
    <w:rsid w:val="001F5C28"/>
    <w:rsid w:val="00203042"/>
    <w:rsid w:val="00214675"/>
    <w:rsid w:val="0021478F"/>
    <w:rsid w:val="00216797"/>
    <w:rsid w:val="00220D91"/>
    <w:rsid w:val="00232B57"/>
    <w:rsid w:val="002528F9"/>
    <w:rsid w:val="00254A4A"/>
    <w:rsid w:val="00255035"/>
    <w:rsid w:val="00256755"/>
    <w:rsid w:val="00264492"/>
    <w:rsid w:val="002912A8"/>
    <w:rsid w:val="00291541"/>
    <w:rsid w:val="00292590"/>
    <w:rsid w:val="002955B0"/>
    <w:rsid w:val="002A7BDE"/>
    <w:rsid w:val="002B5E34"/>
    <w:rsid w:val="002D433D"/>
    <w:rsid w:val="002D4DA2"/>
    <w:rsid w:val="002D7EC2"/>
    <w:rsid w:val="00300D17"/>
    <w:rsid w:val="00303E68"/>
    <w:rsid w:val="00304F20"/>
    <w:rsid w:val="0030525E"/>
    <w:rsid w:val="003229E2"/>
    <w:rsid w:val="0032749B"/>
    <w:rsid w:val="00337597"/>
    <w:rsid w:val="003406D5"/>
    <w:rsid w:val="00341894"/>
    <w:rsid w:val="00347B53"/>
    <w:rsid w:val="00353281"/>
    <w:rsid w:val="00360D8F"/>
    <w:rsid w:val="00361D30"/>
    <w:rsid w:val="00370329"/>
    <w:rsid w:val="00370E60"/>
    <w:rsid w:val="00374B6A"/>
    <w:rsid w:val="00381034"/>
    <w:rsid w:val="00391626"/>
    <w:rsid w:val="003A21D7"/>
    <w:rsid w:val="003B20E2"/>
    <w:rsid w:val="003B6751"/>
    <w:rsid w:val="003B6957"/>
    <w:rsid w:val="003C47D0"/>
    <w:rsid w:val="003D0356"/>
    <w:rsid w:val="003E0FF2"/>
    <w:rsid w:val="003E2AB8"/>
    <w:rsid w:val="003F2BDB"/>
    <w:rsid w:val="00403B67"/>
    <w:rsid w:val="00403EAF"/>
    <w:rsid w:val="004040F1"/>
    <w:rsid w:val="00420301"/>
    <w:rsid w:val="00422F57"/>
    <w:rsid w:val="00423565"/>
    <w:rsid w:val="00425D50"/>
    <w:rsid w:val="0043316E"/>
    <w:rsid w:val="00436641"/>
    <w:rsid w:val="00436EFF"/>
    <w:rsid w:val="0043791C"/>
    <w:rsid w:val="00452EE3"/>
    <w:rsid w:val="004633AF"/>
    <w:rsid w:val="00474AC5"/>
    <w:rsid w:val="0047637A"/>
    <w:rsid w:val="00487F87"/>
    <w:rsid w:val="00493905"/>
    <w:rsid w:val="00494AFC"/>
    <w:rsid w:val="00495216"/>
    <w:rsid w:val="004B2590"/>
    <w:rsid w:val="004B3666"/>
    <w:rsid w:val="004C54BB"/>
    <w:rsid w:val="004C5B80"/>
    <w:rsid w:val="004E0203"/>
    <w:rsid w:val="005128C9"/>
    <w:rsid w:val="005133D9"/>
    <w:rsid w:val="00517149"/>
    <w:rsid w:val="005202BB"/>
    <w:rsid w:val="005203E1"/>
    <w:rsid w:val="0052184D"/>
    <w:rsid w:val="00547471"/>
    <w:rsid w:val="00551758"/>
    <w:rsid w:val="005603A9"/>
    <w:rsid w:val="00564647"/>
    <w:rsid w:val="00580CE4"/>
    <w:rsid w:val="00596D02"/>
    <w:rsid w:val="005B7463"/>
    <w:rsid w:val="005F19B3"/>
    <w:rsid w:val="006066D1"/>
    <w:rsid w:val="00634C1B"/>
    <w:rsid w:val="0064171C"/>
    <w:rsid w:val="00652965"/>
    <w:rsid w:val="00662DE3"/>
    <w:rsid w:val="006765DB"/>
    <w:rsid w:val="00690270"/>
    <w:rsid w:val="006A306E"/>
    <w:rsid w:val="006B1C93"/>
    <w:rsid w:val="006C579B"/>
    <w:rsid w:val="006C63E5"/>
    <w:rsid w:val="006D295A"/>
    <w:rsid w:val="006E033B"/>
    <w:rsid w:val="006E5411"/>
    <w:rsid w:val="006F312E"/>
    <w:rsid w:val="006F4602"/>
    <w:rsid w:val="00712FD5"/>
    <w:rsid w:val="00731B87"/>
    <w:rsid w:val="00735778"/>
    <w:rsid w:val="00746A58"/>
    <w:rsid w:val="00760D9F"/>
    <w:rsid w:val="00764057"/>
    <w:rsid w:val="00792FA1"/>
    <w:rsid w:val="007A679E"/>
    <w:rsid w:val="007C6AB4"/>
    <w:rsid w:val="007C7ABE"/>
    <w:rsid w:val="007F1359"/>
    <w:rsid w:val="007F17C0"/>
    <w:rsid w:val="007F2B45"/>
    <w:rsid w:val="00840DCC"/>
    <w:rsid w:val="008435C7"/>
    <w:rsid w:val="0086317E"/>
    <w:rsid w:val="0087433B"/>
    <w:rsid w:val="00880186"/>
    <w:rsid w:val="0088795F"/>
    <w:rsid w:val="008922AF"/>
    <w:rsid w:val="008A1B18"/>
    <w:rsid w:val="008A49B6"/>
    <w:rsid w:val="008B50B0"/>
    <w:rsid w:val="008B5930"/>
    <w:rsid w:val="008C0B56"/>
    <w:rsid w:val="008C6705"/>
    <w:rsid w:val="008E2871"/>
    <w:rsid w:val="008E3B4A"/>
    <w:rsid w:val="00900A8F"/>
    <w:rsid w:val="00901BDB"/>
    <w:rsid w:val="00905830"/>
    <w:rsid w:val="00914D06"/>
    <w:rsid w:val="00931774"/>
    <w:rsid w:val="009465D7"/>
    <w:rsid w:val="00946913"/>
    <w:rsid w:val="00947A26"/>
    <w:rsid w:val="00951C95"/>
    <w:rsid w:val="009548C6"/>
    <w:rsid w:val="0095496C"/>
    <w:rsid w:val="00955146"/>
    <w:rsid w:val="009577B2"/>
    <w:rsid w:val="0096620A"/>
    <w:rsid w:val="00986BEB"/>
    <w:rsid w:val="00994C0C"/>
    <w:rsid w:val="00995373"/>
    <w:rsid w:val="009A01D8"/>
    <w:rsid w:val="009A6F96"/>
    <w:rsid w:val="009A774C"/>
    <w:rsid w:val="009B0A5F"/>
    <w:rsid w:val="009D3012"/>
    <w:rsid w:val="009D4146"/>
    <w:rsid w:val="009D5A43"/>
    <w:rsid w:val="009D6CAE"/>
    <w:rsid w:val="009E0AC7"/>
    <w:rsid w:val="009E795D"/>
    <w:rsid w:val="009E7A5F"/>
    <w:rsid w:val="009F3F49"/>
    <w:rsid w:val="00A15590"/>
    <w:rsid w:val="00A338CD"/>
    <w:rsid w:val="00A35E2A"/>
    <w:rsid w:val="00A45F01"/>
    <w:rsid w:val="00A45F0D"/>
    <w:rsid w:val="00A54C27"/>
    <w:rsid w:val="00A55B95"/>
    <w:rsid w:val="00A64E88"/>
    <w:rsid w:val="00A67C90"/>
    <w:rsid w:val="00A743BB"/>
    <w:rsid w:val="00A83FC0"/>
    <w:rsid w:val="00AA4C4F"/>
    <w:rsid w:val="00AC1A01"/>
    <w:rsid w:val="00AC576D"/>
    <w:rsid w:val="00AC7223"/>
    <w:rsid w:val="00AD1CAA"/>
    <w:rsid w:val="00AE532C"/>
    <w:rsid w:val="00AF05D3"/>
    <w:rsid w:val="00B02806"/>
    <w:rsid w:val="00B07B95"/>
    <w:rsid w:val="00B10D2D"/>
    <w:rsid w:val="00B12779"/>
    <w:rsid w:val="00B12F3C"/>
    <w:rsid w:val="00B371D5"/>
    <w:rsid w:val="00B53D93"/>
    <w:rsid w:val="00B609FE"/>
    <w:rsid w:val="00B60C47"/>
    <w:rsid w:val="00B614F1"/>
    <w:rsid w:val="00B650A3"/>
    <w:rsid w:val="00B80A0E"/>
    <w:rsid w:val="00B83BE2"/>
    <w:rsid w:val="00B86428"/>
    <w:rsid w:val="00B869D2"/>
    <w:rsid w:val="00BD0895"/>
    <w:rsid w:val="00BD1660"/>
    <w:rsid w:val="00BD303E"/>
    <w:rsid w:val="00BD40C0"/>
    <w:rsid w:val="00BE71FE"/>
    <w:rsid w:val="00BF6FE0"/>
    <w:rsid w:val="00C00C07"/>
    <w:rsid w:val="00C17FC5"/>
    <w:rsid w:val="00C21182"/>
    <w:rsid w:val="00C2695B"/>
    <w:rsid w:val="00C318F4"/>
    <w:rsid w:val="00C37C91"/>
    <w:rsid w:val="00C4061A"/>
    <w:rsid w:val="00C4593F"/>
    <w:rsid w:val="00C47B24"/>
    <w:rsid w:val="00C644A6"/>
    <w:rsid w:val="00C8284F"/>
    <w:rsid w:val="00C84A93"/>
    <w:rsid w:val="00C87569"/>
    <w:rsid w:val="00C937FA"/>
    <w:rsid w:val="00CC5335"/>
    <w:rsid w:val="00CC584B"/>
    <w:rsid w:val="00CD652E"/>
    <w:rsid w:val="00CE790F"/>
    <w:rsid w:val="00CF07F4"/>
    <w:rsid w:val="00CF35BF"/>
    <w:rsid w:val="00D2002B"/>
    <w:rsid w:val="00D47BEA"/>
    <w:rsid w:val="00D50113"/>
    <w:rsid w:val="00D6196E"/>
    <w:rsid w:val="00D87D74"/>
    <w:rsid w:val="00D914FD"/>
    <w:rsid w:val="00DA11C3"/>
    <w:rsid w:val="00DB29C1"/>
    <w:rsid w:val="00DC6DD5"/>
    <w:rsid w:val="00DD5DD9"/>
    <w:rsid w:val="00DE4699"/>
    <w:rsid w:val="00DE794D"/>
    <w:rsid w:val="00E06AB3"/>
    <w:rsid w:val="00E1252C"/>
    <w:rsid w:val="00E22EBB"/>
    <w:rsid w:val="00E2572C"/>
    <w:rsid w:val="00E25D46"/>
    <w:rsid w:val="00E30AB8"/>
    <w:rsid w:val="00E43738"/>
    <w:rsid w:val="00E51DDE"/>
    <w:rsid w:val="00E60C03"/>
    <w:rsid w:val="00E61D4A"/>
    <w:rsid w:val="00E62A5F"/>
    <w:rsid w:val="00E8061B"/>
    <w:rsid w:val="00EB53F0"/>
    <w:rsid w:val="00EC41A4"/>
    <w:rsid w:val="00EC5B39"/>
    <w:rsid w:val="00EC7C62"/>
    <w:rsid w:val="00ED231B"/>
    <w:rsid w:val="00ED7DEF"/>
    <w:rsid w:val="00EE29F6"/>
    <w:rsid w:val="00EE504B"/>
    <w:rsid w:val="00F0336D"/>
    <w:rsid w:val="00F03A3E"/>
    <w:rsid w:val="00F0436B"/>
    <w:rsid w:val="00F0715C"/>
    <w:rsid w:val="00F11528"/>
    <w:rsid w:val="00F1406B"/>
    <w:rsid w:val="00F16858"/>
    <w:rsid w:val="00F26601"/>
    <w:rsid w:val="00F34100"/>
    <w:rsid w:val="00F352B7"/>
    <w:rsid w:val="00F36CAA"/>
    <w:rsid w:val="00F44A0D"/>
    <w:rsid w:val="00F4666E"/>
    <w:rsid w:val="00F52877"/>
    <w:rsid w:val="00F61926"/>
    <w:rsid w:val="00F62D51"/>
    <w:rsid w:val="00F711CB"/>
    <w:rsid w:val="00F73848"/>
    <w:rsid w:val="00F83BFD"/>
    <w:rsid w:val="00F92E85"/>
    <w:rsid w:val="00FA0565"/>
    <w:rsid w:val="00FB1453"/>
    <w:rsid w:val="00FC7310"/>
    <w:rsid w:val="00FD44ED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EA1DF78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D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D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D06"/>
    <w:rPr>
      <w:vertAlign w:val="superscript"/>
    </w:rPr>
  </w:style>
  <w:style w:type="character" w:customStyle="1" w:styleId="fontstyle01">
    <w:name w:val="fontstyle01"/>
    <w:rsid w:val="00B07B95"/>
    <w:rPr>
      <w:rFonts w:ascii="SegoeUI" w:hAnsi="SegoeU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772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pro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1697-AC7D-466A-808D-993DD3A4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5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Gajewska Sylwia</cp:lastModifiedBy>
  <cp:revision>15</cp:revision>
  <cp:lastPrinted>2019-03-04T10:49:00Z</cp:lastPrinted>
  <dcterms:created xsi:type="dcterms:W3CDTF">2022-10-26T19:18:00Z</dcterms:created>
  <dcterms:modified xsi:type="dcterms:W3CDTF">2022-11-16T14:10:00Z</dcterms:modified>
</cp:coreProperties>
</file>