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A7E3F" w14:textId="77777777" w:rsidR="00AE4706" w:rsidRPr="008E51AE" w:rsidRDefault="00AE4706" w:rsidP="00AE4706">
      <w:pPr>
        <w:snapToGrid w:val="0"/>
        <w:ind w:left="9204"/>
        <w:jc w:val="right"/>
        <w:rPr>
          <w:b/>
          <w:color w:val="000000" w:themeColor="text1"/>
          <w:sz w:val="16"/>
        </w:rPr>
      </w:pPr>
      <w:r w:rsidRPr="008E51AE">
        <w:rPr>
          <w:b/>
          <w:color w:val="000000" w:themeColor="text1"/>
          <w:sz w:val="16"/>
        </w:rPr>
        <w:t>Załącznik nr 6</w:t>
      </w:r>
    </w:p>
    <w:p w14:paraId="52C9EA5D" w14:textId="77777777" w:rsidR="00AE4706" w:rsidRPr="00ED111C" w:rsidRDefault="00AE4706" w:rsidP="00AE4706">
      <w:pPr>
        <w:jc w:val="center"/>
        <w:rPr>
          <w:color w:val="000000" w:themeColor="text1"/>
          <w:sz w:val="20"/>
          <w:szCs w:val="20"/>
        </w:rPr>
      </w:pPr>
    </w:p>
    <w:p w14:paraId="2730C375" w14:textId="77777777" w:rsidR="00AE4706" w:rsidRPr="00ED111C" w:rsidRDefault="00AE4706" w:rsidP="00AE4706">
      <w:pPr>
        <w:jc w:val="center"/>
        <w:rPr>
          <w:i/>
          <w:color w:val="000000" w:themeColor="text1"/>
          <w:sz w:val="20"/>
          <w:szCs w:val="20"/>
        </w:rPr>
      </w:pPr>
      <w:r w:rsidRPr="00ED111C">
        <w:rPr>
          <w:i/>
          <w:color w:val="000000" w:themeColor="text1"/>
          <w:sz w:val="20"/>
          <w:szCs w:val="20"/>
        </w:rPr>
        <w:t>WZÓR</w:t>
      </w:r>
    </w:p>
    <w:p w14:paraId="14C738E5" w14:textId="77777777" w:rsidR="00AE4706" w:rsidRPr="00ED111C" w:rsidRDefault="00AE4706" w:rsidP="00AE4706">
      <w:pPr>
        <w:jc w:val="center"/>
        <w:rPr>
          <w:color w:val="000000" w:themeColor="text1"/>
          <w:sz w:val="20"/>
          <w:szCs w:val="20"/>
        </w:rPr>
      </w:pPr>
    </w:p>
    <w:p w14:paraId="39DE776B" w14:textId="77777777" w:rsidR="00AE4706" w:rsidRPr="00ED111C" w:rsidRDefault="00AE4706" w:rsidP="00AE4706">
      <w:pPr>
        <w:jc w:val="center"/>
        <w:rPr>
          <w:color w:val="000000" w:themeColor="text1"/>
          <w:sz w:val="20"/>
          <w:szCs w:val="20"/>
        </w:rPr>
      </w:pPr>
    </w:p>
    <w:p w14:paraId="26980FA0" w14:textId="77777777" w:rsidR="00AE4706" w:rsidRPr="00ED111C" w:rsidRDefault="00AE4706" w:rsidP="00AE4706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Nazwa szkoły składającej (zespołu szkół składającego) rozliczenie</w:t>
      </w:r>
      <w:r w:rsidRPr="00ED111C">
        <w:rPr>
          <w:b/>
          <w:color w:val="000000" w:themeColor="text1"/>
          <w:sz w:val="16"/>
          <w:szCs w:val="16"/>
        </w:rPr>
        <w:tab/>
        <w:t>Nazwa jednostki samorządu terytorialnego</w:t>
      </w:r>
    </w:p>
    <w:p w14:paraId="329C391A" w14:textId="77777777" w:rsidR="00AE4706" w:rsidRPr="00ED111C" w:rsidRDefault="00AE4706" w:rsidP="00AE4706">
      <w:pPr>
        <w:tabs>
          <w:tab w:val="left" w:pos="4111"/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</w:p>
    <w:p w14:paraId="2E477B54" w14:textId="77777777" w:rsidR="00AE4706" w:rsidRPr="00ED111C" w:rsidRDefault="00AE4706" w:rsidP="00AE4706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…………………………………………………………………………….</w:t>
      </w:r>
      <w:r w:rsidRPr="00ED111C">
        <w:rPr>
          <w:b/>
          <w:color w:val="000000" w:themeColor="text1"/>
          <w:sz w:val="16"/>
          <w:szCs w:val="16"/>
        </w:rPr>
        <w:tab/>
        <w:t>…………………………………………………</w:t>
      </w:r>
    </w:p>
    <w:p w14:paraId="07531A0A" w14:textId="77777777" w:rsidR="00AE4706" w:rsidRPr="00ED111C" w:rsidRDefault="00AE4706" w:rsidP="00AE4706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</w:p>
    <w:p w14:paraId="1A1AA0EA" w14:textId="77777777" w:rsidR="00AE4706" w:rsidRPr="00ED111C" w:rsidRDefault="00AE4706" w:rsidP="00AE4706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…………………………………………………………………………….</w:t>
      </w:r>
      <w:r w:rsidRPr="00ED111C">
        <w:rPr>
          <w:b/>
          <w:color w:val="000000" w:themeColor="text1"/>
          <w:sz w:val="16"/>
          <w:szCs w:val="16"/>
        </w:rPr>
        <w:tab/>
        <w:t>…………………………………………………</w:t>
      </w:r>
    </w:p>
    <w:p w14:paraId="0A9BFC17" w14:textId="77777777" w:rsidR="00AE4706" w:rsidRPr="00ED111C" w:rsidRDefault="00AE4706" w:rsidP="00AE4706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</w:p>
    <w:p w14:paraId="1D22B1FC" w14:textId="77777777" w:rsidR="00AE4706" w:rsidRPr="00ED111C" w:rsidRDefault="00AE4706" w:rsidP="00AE4706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Adres</w:t>
      </w:r>
      <w:r w:rsidRPr="00ED111C">
        <w:rPr>
          <w:b/>
          <w:color w:val="000000" w:themeColor="text1"/>
          <w:sz w:val="16"/>
          <w:szCs w:val="16"/>
        </w:rPr>
        <w:tab/>
        <w:t>Kod TERYT</w:t>
      </w:r>
    </w:p>
    <w:p w14:paraId="5712C9CA" w14:textId="77777777" w:rsidR="00AE4706" w:rsidRPr="00ED111C" w:rsidRDefault="00AE4706" w:rsidP="00AE4706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</w:p>
    <w:p w14:paraId="06D441E6" w14:textId="77777777" w:rsidR="00AE4706" w:rsidRPr="00ED111C" w:rsidRDefault="00AE4706" w:rsidP="00AE4706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…………………………………………………………………………….</w:t>
      </w:r>
      <w:r w:rsidRPr="00ED111C">
        <w:rPr>
          <w:b/>
          <w:color w:val="000000" w:themeColor="text1"/>
          <w:sz w:val="16"/>
          <w:szCs w:val="16"/>
        </w:rPr>
        <w:tab/>
        <w:t>…………………………………………………</w:t>
      </w:r>
    </w:p>
    <w:p w14:paraId="17F0BD2B" w14:textId="77777777" w:rsidR="00AE4706" w:rsidRPr="00ED111C" w:rsidRDefault="00AE4706" w:rsidP="00AE4706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</w:p>
    <w:p w14:paraId="0995DF56" w14:textId="77777777" w:rsidR="00AE4706" w:rsidRPr="00ED111C" w:rsidRDefault="00AE4706" w:rsidP="00AE4706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…………………………………………………………………………….</w:t>
      </w:r>
    </w:p>
    <w:p w14:paraId="55A58902" w14:textId="77777777" w:rsidR="00AE4706" w:rsidRPr="00ED111C" w:rsidRDefault="00AE4706" w:rsidP="00AE4706">
      <w:pPr>
        <w:ind w:left="284"/>
        <w:jc w:val="both"/>
        <w:rPr>
          <w:b/>
          <w:color w:val="000000" w:themeColor="text1"/>
          <w:sz w:val="16"/>
          <w:szCs w:val="16"/>
        </w:rPr>
      </w:pPr>
    </w:p>
    <w:p w14:paraId="4A85F65B" w14:textId="77777777" w:rsidR="00AE4706" w:rsidRPr="00ED111C" w:rsidRDefault="00AE4706" w:rsidP="00AE4706">
      <w:pPr>
        <w:tabs>
          <w:tab w:val="left" w:pos="4111"/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REGON</w:t>
      </w:r>
    </w:p>
    <w:p w14:paraId="1048D8BA" w14:textId="77777777" w:rsidR="00AE4706" w:rsidRPr="00ED111C" w:rsidRDefault="00AE4706" w:rsidP="00AE4706">
      <w:pPr>
        <w:tabs>
          <w:tab w:val="left" w:pos="4111"/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</w:p>
    <w:p w14:paraId="55AF1EFA" w14:textId="77777777" w:rsidR="00AE4706" w:rsidRPr="00ED111C" w:rsidRDefault="00AE4706" w:rsidP="00AE4706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…………………………………………………………………………….</w:t>
      </w:r>
    </w:p>
    <w:p w14:paraId="3A443AA2" w14:textId="77777777" w:rsidR="00AE4706" w:rsidRPr="00ED111C" w:rsidRDefault="00AE4706" w:rsidP="00AE4706">
      <w:pPr>
        <w:tabs>
          <w:tab w:val="left" w:pos="993"/>
        </w:tabs>
        <w:contextualSpacing/>
        <w:jc w:val="center"/>
        <w:rPr>
          <w:bCs/>
          <w:color w:val="000000" w:themeColor="text1"/>
          <w:sz w:val="20"/>
          <w:szCs w:val="20"/>
        </w:rPr>
      </w:pPr>
    </w:p>
    <w:p w14:paraId="668A1C36" w14:textId="77777777" w:rsidR="00AE4706" w:rsidRPr="00ED111C" w:rsidRDefault="00AE4706" w:rsidP="00AE4706">
      <w:pPr>
        <w:tabs>
          <w:tab w:val="left" w:pos="993"/>
        </w:tabs>
        <w:contextualSpacing/>
        <w:jc w:val="center"/>
        <w:rPr>
          <w:bCs/>
          <w:color w:val="000000" w:themeColor="text1"/>
          <w:sz w:val="20"/>
          <w:szCs w:val="20"/>
        </w:rPr>
      </w:pPr>
    </w:p>
    <w:p w14:paraId="5B6928C5" w14:textId="77777777" w:rsidR="00AE4706" w:rsidRPr="00ED111C" w:rsidRDefault="00AE4706" w:rsidP="00AE4706">
      <w:pPr>
        <w:tabs>
          <w:tab w:val="left" w:pos="993"/>
        </w:tabs>
        <w:contextualSpacing/>
        <w:jc w:val="center"/>
        <w:rPr>
          <w:bCs/>
          <w:color w:val="000000" w:themeColor="text1"/>
          <w:sz w:val="20"/>
          <w:szCs w:val="20"/>
        </w:rPr>
      </w:pPr>
    </w:p>
    <w:p w14:paraId="6C4DEFA5" w14:textId="77777777" w:rsidR="00AE4706" w:rsidRPr="00ED111C" w:rsidRDefault="00AE4706" w:rsidP="00AE4706">
      <w:pPr>
        <w:ind w:left="426" w:right="394"/>
        <w:contextualSpacing/>
        <w:jc w:val="center"/>
        <w:rPr>
          <w:b/>
          <w:bCs/>
          <w:color w:val="000000" w:themeColor="text1"/>
          <w:sz w:val="20"/>
          <w:szCs w:val="20"/>
        </w:rPr>
      </w:pPr>
      <w:r w:rsidRPr="00ED111C">
        <w:rPr>
          <w:b/>
          <w:bCs/>
          <w:color w:val="000000" w:themeColor="text1"/>
          <w:sz w:val="20"/>
          <w:szCs w:val="20"/>
        </w:rPr>
        <w:t>Rozliczenie wykorzystania dotacji celowej na wyposażenie szkoły w podręczniki, materiały edukacyjne lub materiały ćwiczeniowe otrzymanej w 2025 r.</w:t>
      </w:r>
    </w:p>
    <w:p w14:paraId="04EF843B" w14:textId="77777777" w:rsidR="00AE4706" w:rsidRPr="00ED111C" w:rsidRDefault="00AE4706" w:rsidP="00AE4706">
      <w:pPr>
        <w:contextualSpacing/>
        <w:jc w:val="center"/>
        <w:rPr>
          <w:bCs/>
          <w:color w:val="000000" w:themeColor="text1"/>
          <w:sz w:val="20"/>
          <w:szCs w:val="20"/>
        </w:rPr>
      </w:pPr>
    </w:p>
    <w:p w14:paraId="73B08580" w14:textId="77777777" w:rsidR="00AE4706" w:rsidRPr="00ED111C" w:rsidRDefault="00AE4706" w:rsidP="00AE4706">
      <w:pPr>
        <w:contextualSpacing/>
        <w:jc w:val="center"/>
        <w:rPr>
          <w:bCs/>
          <w:color w:val="000000" w:themeColor="text1"/>
          <w:sz w:val="20"/>
          <w:szCs w:val="20"/>
        </w:rPr>
      </w:pPr>
    </w:p>
    <w:p w14:paraId="55FE76EF" w14:textId="77777777" w:rsidR="00AE4706" w:rsidRPr="00ED111C" w:rsidRDefault="00AE4706" w:rsidP="00AE4706">
      <w:pPr>
        <w:contextualSpacing/>
        <w:jc w:val="center"/>
        <w:rPr>
          <w:bCs/>
          <w:color w:val="000000" w:themeColor="text1"/>
          <w:sz w:val="20"/>
          <w:szCs w:val="20"/>
        </w:rPr>
      </w:pPr>
    </w:p>
    <w:p w14:paraId="1E259D59" w14:textId="77777777" w:rsidR="00AE4706" w:rsidRPr="00ED111C" w:rsidRDefault="00AE4706" w:rsidP="00AE4706">
      <w:pPr>
        <w:contextualSpacing/>
        <w:jc w:val="center"/>
        <w:rPr>
          <w:bCs/>
          <w:color w:val="000000" w:themeColor="text1"/>
          <w:sz w:val="20"/>
          <w:szCs w:val="20"/>
        </w:rPr>
      </w:pPr>
    </w:p>
    <w:p w14:paraId="24120FBD" w14:textId="77777777" w:rsidR="00AE4706" w:rsidRPr="00ED111C" w:rsidRDefault="00AE4706" w:rsidP="00AE4706">
      <w:pPr>
        <w:tabs>
          <w:tab w:val="left" w:pos="993"/>
        </w:tabs>
        <w:contextualSpacing/>
        <w:jc w:val="center"/>
        <w:rPr>
          <w:bCs/>
          <w:color w:val="000000" w:themeColor="text1"/>
          <w:sz w:val="20"/>
          <w:szCs w:val="20"/>
        </w:rPr>
      </w:pPr>
    </w:p>
    <w:p w14:paraId="63F2862C" w14:textId="77777777" w:rsidR="00AE4706" w:rsidRPr="00ED111C" w:rsidRDefault="00AE4706" w:rsidP="00AE4706">
      <w:pPr>
        <w:tabs>
          <w:tab w:val="left" w:pos="993"/>
        </w:tabs>
        <w:contextualSpacing/>
        <w:jc w:val="center"/>
        <w:rPr>
          <w:bCs/>
          <w:color w:val="000000" w:themeColor="text1"/>
          <w:sz w:val="20"/>
          <w:szCs w:val="20"/>
        </w:rPr>
      </w:pPr>
    </w:p>
    <w:p w14:paraId="6A122EE2" w14:textId="77777777" w:rsidR="00AE4706" w:rsidRPr="00ED111C" w:rsidRDefault="00AE4706" w:rsidP="00AE4706">
      <w:pPr>
        <w:contextualSpacing/>
        <w:jc w:val="center"/>
        <w:rPr>
          <w:bCs/>
          <w:color w:val="000000" w:themeColor="text1"/>
          <w:sz w:val="18"/>
          <w:szCs w:val="18"/>
        </w:rPr>
      </w:pPr>
      <w:r w:rsidRPr="00ED111C">
        <w:rPr>
          <w:bCs/>
          <w:color w:val="000000" w:themeColor="text1"/>
          <w:spacing w:val="20"/>
          <w:sz w:val="18"/>
          <w:szCs w:val="18"/>
        </w:rPr>
        <w:t>Uwaga:</w:t>
      </w:r>
      <w:r w:rsidRPr="00ED111C">
        <w:rPr>
          <w:bCs/>
          <w:color w:val="000000" w:themeColor="text1"/>
          <w:sz w:val="18"/>
          <w:szCs w:val="18"/>
        </w:rPr>
        <w:t xml:space="preserve"> rozliczenie wypełnia szkoła podstawowa prowadzona przez osobę prawną niebędącą jednostką samorządu terytorialnego lub osobę fizyczną.</w:t>
      </w:r>
    </w:p>
    <w:p w14:paraId="569D7954" w14:textId="77777777" w:rsidR="00AE4706" w:rsidRPr="00ED111C" w:rsidRDefault="00AE4706" w:rsidP="00AE4706">
      <w:pPr>
        <w:rPr>
          <w:bCs/>
          <w:iCs/>
          <w:color w:val="000000" w:themeColor="text1"/>
          <w:sz w:val="18"/>
          <w:szCs w:val="18"/>
        </w:rPr>
      </w:pPr>
      <w:r w:rsidRPr="00ED111C">
        <w:rPr>
          <w:b/>
          <w:bCs/>
          <w:i/>
          <w:color w:val="000000" w:themeColor="text1"/>
          <w:sz w:val="18"/>
          <w:szCs w:val="18"/>
        </w:rPr>
        <w:br w:type="page"/>
      </w:r>
    </w:p>
    <w:p w14:paraId="72447490" w14:textId="77777777" w:rsidR="00AE4706" w:rsidRPr="00ED111C" w:rsidRDefault="00AE4706" w:rsidP="00AE4706">
      <w:pPr>
        <w:pStyle w:val="Akapitzlist"/>
        <w:numPr>
          <w:ilvl w:val="0"/>
          <w:numId w:val="1"/>
        </w:numPr>
        <w:ind w:left="426" w:right="394" w:hanging="426"/>
        <w:jc w:val="both"/>
        <w:rPr>
          <w:bCs/>
          <w:i/>
          <w:color w:val="000000" w:themeColor="text1"/>
          <w:sz w:val="20"/>
          <w:szCs w:val="20"/>
        </w:rPr>
      </w:pPr>
      <w:r w:rsidRPr="00ED111C">
        <w:rPr>
          <w:b/>
          <w:bCs/>
          <w:color w:val="000000" w:themeColor="text1"/>
          <w:sz w:val="20"/>
          <w:szCs w:val="20"/>
        </w:rPr>
        <w:lastRenderedPageBreak/>
        <w:t>Rozliczenie wykorzystania dotacji celowej na wyposażenie szkoły w podręczniki lub materiały edukacyjne</w:t>
      </w:r>
    </w:p>
    <w:p w14:paraId="4738AB7A" w14:textId="77777777" w:rsidR="00AE4706" w:rsidRPr="00ED111C" w:rsidRDefault="00AE4706" w:rsidP="00AE4706">
      <w:pPr>
        <w:contextualSpacing/>
        <w:rPr>
          <w:bCs/>
          <w:color w:val="000000" w:themeColor="text1"/>
          <w:sz w:val="18"/>
          <w:szCs w:val="18"/>
        </w:rPr>
      </w:pPr>
    </w:p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879"/>
        <w:gridCol w:w="2268"/>
      </w:tblGrid>
      <w:tr w:rsidR="00AE4706" w:rsidRPr="00ED111C" w14:paraId="4C59FC89" w14:textId="77777777" w:rsidTr="00D206C7">
        <w:trPr>
          <w:trHeight w:val="512"/>
          <w:tblHeader/>
        </w:trPr>
        <w:tc>
          <w:tcPr>
            <w:tcW w:w="567" w:type="dxa"/>
            <w:shd w:val="clear" w:color="auto" w:fill="auto"/>
            <w:vAlign w:val="center"/>
          </w:tcPr>
          <w:p w14:paraId="64174833" w14:textId="77777777" w:rsidR="00AE4706" w:rsidRPr="00ED111C" w:rsidRDefault="00AE4706" w:rsidP="00D206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111C">
              <w:rPr>
                <w:color w:val="000000" w:themeColor="text1"/>
                <w:sz w:val="18"/>
                <w:szCs w:val="18"/>
              </w:rPr>
              <w:t>Poz.</w:t>
            </w:r>
          </w:p>
        </w:tc>
        <w:tc>
          <w:tcPr>
            <w:tcW w:w="11879" w:type="dxa"/>
            <w:shd w:val="clear" w:color="auto" w:fill="auto"/>
            <w:vAlign w:val="center"/>
          </w:tcPr>
          <w:p w14:paraId="6C39C768" w14:textId="77777777" w:rsidR="00AE4706" w:rsidRPr="00ED111C" w:rsidRDefault="00AE4706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Wyszczególnienie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A3DCC9" w14:textId="77777777" w:rsidR="00AE4706" w:rsidRPr="00ED111C" w:rsidRDefault="00AE4706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w zł</w:t>
            </w:r>
          </w:p>
        </w:tc>
      </w:tr>
      <w:tr w:rsidR="00AE4706" w:rsidRPr="00ED111C" w14:paraId="7C22D31C" w14:textId="77777777" w:rsidTr="00D206C7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14:paraId="3339F4CE" w14:textId="77777777" w:rsidR="00AE4706" w:rsidRPr="00ED111C" w:rsidRDefault="00AE4706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79" w:type="dxa"/>
            <w:shd w:val="clear" w:color="auto" w:fill="auto"/>
            <w:vAlign w:val="center"/>
          </w:tcPr>
          <w:p w14:paraId="51713EED" w14:textId="77777777" w:rsidR="00AE4706" w:rsidRPr="00ED111C" w:rsidRDefault="00AE4706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87FDDE" w14:textId="77777777" w:rsidR="00AE4706" w:rsidRPr="00ED111C" w:rsidRDefault="00AE4706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3</w:t>
            </w:r>
          </w:p>
        </w:tc>
      </w:tr>
      <w:tr w:rsidR="00AE4706" w:rsidRPr="00ED111C" w14:paraId="2286C4E0" w14:textId="77777777" w:rsidTr="00D206C7">
        <w:trPr>
          <w:trHeight w:val="235"/>
        </w:trPr>
        <w:tc>
          <w:tcPr>
            <w:tcW w:w="567" w:type="dxa"/>
            <w:shd w:val="clear" w:color="auto" w:fill="auto"/>
          </w:tcPr>
          <w:p w14:paraId="5F09D27B" w14:textId="77777777" w:rsidR="00AE4706" w:rsidRPr="00ED111C" w:rsidRDefault="00AE4706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79" w:type="dxa"/>
            <w:tcBorders>
              <w:right w:val="single" w:sz="4" w:space="0" w:color="auto"/>
            </w:tcBorders>
            <w:shd w:val="clear" w:color="auto" w:fill="auto"/>
          </w:tcPr>
          <w:p w14:paraId="16DCA110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Łączna kwota dotacji celowej przyznana w 2025 r.</w:t>
            </w:r>
            <w:r w:rsidRPr="00ED111C">
              <w:rPr>
                <w:rStyle w:val="Odwoanieprzypisudolnego"/>
                <w:rFonts w:eastAsia="Calibri"/>
                <w:color w:val="000000" w:themeColor="text1"/>
                <w:sz w:val="18"/>
                <w:szCs w:val="18"/>
              </w:rPr>
              <w:footnoteReference w:customMarkFollows="1" w:id="1"/>
              <w:t>1)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 na wyposażenie klas I–VIII szkoły podstawowej w podręczniki lub materiały edukacyjne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1B9744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AE4706" w:rsidRPr="00ED111C" w14:paraId="4BC1D54C" w14:textId="77777777" w:rsidTr="00D206C7">
        <w:trPr>
          <w:trHeight w:val="126"/>
        </w:trPr>
        <w:tc>
          <w:tcPr>
            <w:tcW w:w="567" w:type="dxa"/>
            <w:shd w:val="clear" w:color="auto" w:fill="auto"/>
          </w:tcPr>
          <w:p w14:paraId="273B8F8E" w14:textId="77777777" w:rsidR="00AE4706" w:rsidRPr="00ED111C" w:rsidRDefault="00AE4706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879" w:type="dxa"/>
            <w:tcBorders>
              <w:right w:val="single" w:sz="4" w:space="0" w:color="auto"/>
            </w:tcBorders>
            <w:shd w:val="clear" w:color="auto" w:fill="auto"/>
          </w:tcPr>
          <w:p w14:paraId="32FF0DAF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Kwota dotacji celowej wykorzystana do końca 2025 r. na wyposażenie klas I–VIII szkoły podstawowej w podręczniki lub materiały edukacyjne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BCB6E8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AE4706" w:rsidRPr="00ED111C" w14:paraId="1DF65932" w14:textId="77777777" w:rsidTr="00D206C7">
        <w:tc>
          <w:tcPr>
            <w:tcW w:w="567" w:type="dxa"/>
            <w:shd w:val="clear" w:color="auto" w:fill="auto"/>
          </w:tcPr>
          <w:p w14:paraId="6620978E" w14:textId="77777777" w:rsidR="00AE4706" w:rsidRPr="00ED111C" w:rsidRDefault="00AE4706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8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62FF5A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dotacji celowej niewykorzystana do końca 2025 r. (różnica między łączną kwotą dotacji celowej wskazaną w poz. 1, kol. 3 a kwotą dotacji celowej wskazaną w poz. 2, kol. 3)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EACE39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AE4706" w:rsidRPr="00ED111C" w14:paraId="766084E9" w14:textId="77777777" w:rsidTr="00D206C7">
        <w:tc>
          <w:tcPr>
            <w:tcW w:w="567" w:type="dxa"/>
            <w:shd w:val="clear" w:color="auto" w:fill="auto"/>
          </w:tcPr>
          <w:p w14:paraId="0EC889A4" w14:textId="77777777" w:rsidR="00AE4706" w:rsidRPr="00ED111C" w:rsidRDefault="00AE4706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8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50E14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Wysokość udokumentowanych wydatków poniesionych w 2025 r. na wyposażenie klas I–VIII szkoły podstawowej w podręczniki lub materiały edukacyjne, pokrytych ze środków dotacji celowej na 2025 r.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09E344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AE4706" w:rsidRPr="00ED111C" w14:paraId="30AC238C" w14:textId="77777777" w:rsidTr="00D206C7">
        <w:tc>
          <w:tcPr>
            <w:tcW w:w="567" w:type="dxa"/>
            <w:shd w:val="clear" w:color="auto" w:fill="auto"/>
          </w:tcPr>
          <w:p w14:paraId="6FD7DD58" w14:textId="77777777" w:rsidR="00AE4706" w:rsidRPr="00ED111C" w:rsidRDefault="00AE4706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8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537F2A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Kwota dotacji celowej wykorzystana niezgodnie z przeznaczeniem (różnica między kwotą dotacji celowej wykorzystaną do końca 2025 r. wskazaną w poz. 2,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>kol. 3 a wysokością udokumentowanych wydatków poniesionych w 2025 r. wskazaną w poz. 4, kol. 3</w:t>
            </w:r>
            <w:r w:rsidRPr="00ED111C">
              <w:rPr>
                <w:rStyle w:val="Odwoanieprzypisudolnego"/>
                <w:rFonts w:eastAsia="Calibri"/>
                <w:color w:val="000000" w:themeColor="text1"/>
                <w:sz w:val="18"/>
                <w:szCs w:val="18"/>
              </w:rPr>
              <w:footnoteReference w:customMarkFollows="1" w:id="2"/>
              <w:t>2)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425462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AE4706" w:rsidRPr="00ED111C" w14:paraId="382BECCE" w14:textId="77777777" w:rsidTr="00D206C7">
        <w:tc>
          <w:tcPr>
            <w:tcW w:w="567" w:type="dxa"/>
            <w:shd w:val="clear" w:color="auto" w:fill="auto"/>
          </w:tcPr>
          <w:p w14:paraId="56DC7392" w14:textId="77777777" w:rsidR="00AE4706" w:rsidRPr="00ED111C" w:rsidRDefault="00AE4706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8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A8D57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dotacji celowej podlegająca zwrotowi do budżetu jednostki samorządu terytorialnego (suma kwot wskazanych w poz. 3, kol. 3 i poz. 5, kol. 3)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1D329F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</w:tbl>
    <w:p w14:paraId="08287C06" w14:textId="77777777" w:rsidR="00AE4706" w:rsidRPr="00ED111C" w:rsidRDefault="00AE4706" w:rsidP="00AE4706">
      <w:pPr>
        <w:rPr>
          <w:color w:val="000000" w:themeColor="text1"/>
          <w:sz w:val="20"/>
          <w:szCs w:val="20"/>
        </w:rPr>
      </w:pPr>
    </w:p>
    <w:p w14:paraId="142A95D9" w14:textId="77777777" w:rsidR="00AE4706" w:rsidRPr="00ED111C" w:rsidRDefault="00AE4706" w:rsidP="00AE4706">
      <w:pPr>
        <w:rPr>
          <w:color w:val="000000" w:themeColor="text1"/>
          <w:sz w:val="20"/>
          <w:szCs w:val="20"/>
        </w:rPr>
      </w:pPr>
    </w:p>
    <w:p w14:paraId="40C36AFE" w14:textId="77777777" w:rsidR="00AE4706" w:rsidRPr="00ED111C" w:rsidRDefault="00AE4706" w:rsidP="00AE4706">
      <w:pPr>
        <w:pStyle w:val="Akapitzlist"/>
        <w:numPr>
          <w:ilvl w:val="0"/>
          <w:numId w:val="1"/>
        </w:numPr>
        <w:ind w:left="426" w:right="394" w:hanging="426"/>
        <w:jc w:val="both"/>
        <w:rPr>
          <w:bCs/>
          <w:i/>
          <w:color w:val="000000" w:themeColor="text1"/>
          <w:sz w:val="20"/>
          <w:szCs w:val="20"/>
        </w:rPr>
      </w:pPr>
      <w:r w:rsidRPr="00ED111C">
        <w:rPr>
          <w:b/>
          <w:bCs/>
          <w:color w:val="000000" w:themeColor="text1"/>
          <w:sz w:val="20"/>
          <w:szCs w:val="20"/>
        </w:rPr>
        <w:t>Rozliczenie wykorzystania dotacji celowej na wyposażenie szkoły w materiały ćwiczeniowe</w:t>
      </w:r>
    </w:p>
    <w:p w14:paraId="23EC5EDA" w14:textId="77777777" w:rsidR="00AE4706" w:rsidRPr="00ED111C" w:rsidRDefault="00AE4706" w:rsidP="00AE4706">
      <w:pPr>
        <w:ind w:right="535"/>
        <w:rPr>
          <w:color w:val="000000" w:themeColor="text1"/>
          <w:sz w:val="20"/>
          <w:szCs w:val="20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879"/>
        <w:gridCol w:w="2296"/>
      </w:tblGrid>
      <w:tr w:rsidR="00AE4706" w:rsidRPr="00ED111C" w14:paraId="48C35510" w14:textId="77777777" w:rsidTr="00D206C7">
        <w:trPr>
          <w:trHeight w:val="463"/>
          <w:tblHeader/>
        </w:trPr>
        <w:tc>
          <w:tcPr>
            <w:tcW w:w="567" w:type="dxa"/>
            <w:shd w:val="clear" w:color="auto" w:fill="auto"/>
            <w:vAlign w:val="center"/>
          </w:tcPr>
          <w:p w14:paraId="3DFF9D19" w14:textId="77777777" w:rsidR="00AE4706" w:rsidRPr="00ED111C" w:rsidRDefault="00AE4706" w:rsidP="00D206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111C">
              <w:rPr>
                <w:color w:val="000000" w:themeColor="text1"/>
                <w:sz w:val="18"/>
                <w:szCs w:val="18"/>
              </w:rPr>
              <w:t>Poz.</w:t>
            </w:r>
          </w:p>
        </w:tc>
        <w:tc>
          <w:tcPr>
            <w:tcW w:w="11879" w:type="dxa"/>
            <w:shd w:val="clear" w:color="auto" w:fill="auto"/>
            <w:vAlign w:val="center"/>
          </w:tcPr>
          <w:p w14:paraId="123AA200" w14:textId="77777777" w:rsidR="00AE4706" w:rsidRPr="00ED111C" w:rsidRDefault="00AE4706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Wyszczególnienie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6E658C46" w14:textId="77777777" w:rsidR="00AE4706" w:rsidRPr="00ED111C" w:rsidRDefault="00AE4706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w zł</w:t>
            </w:r>
          </w:p>
        </w:tc>
      </w:tr>
      <w:tr w:rsidR="00AE4706" w:rsidRPr="00ED111C" w14:paraId="4865F8ED" w14:textId="77777777" w:rsidTr="00D206C7">
        <w:tc>
          <w:tcPr>
            <w:tcW w:w="567" w:type="dxa"/>
            <w:shd w:val="clear" w:color="auto" w:fill="auto"/>
            <w:vAlign w:val="center"/>
          </w:tcPr>
          <w:p w14:paraId="08A31591" w14:textId="77777777" w:rsidR="00AE4706" w:rsidRPr="00ED111C" w:rsidRDefault="00AE4706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7F0B7A" w14:textId="77777777" w:rsidR="00AE4706" w:rsidRPr="00ED111C" w:rsidRDefault="00AE4706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E8432D" w14:textId="77777777" w:rsidR="00AE4706" w:rsidRPr="00ED111C" w:rsidRDefault="00AE4706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3</w:t>
            </w:r>
          </w:p>
        </w:tc>
      </w:tr>
      <w:tr w:rsidR="00AE4706" w:rsidRPr="00ED111C" w14:paraId="1DC2930F" w14:textId="77777777" w:rsidTr="00D206C7">
        <w:trPr>
          <w:trHeight w:val="215"/>
        </w:trPr>
        <w:tc>
          <w:tcPr>
            <w:tcW w:w="567" w:type="dxa"/>
            <w:shd w:val="clear" w:color="auto" w:fill="auto"/>
          </w:tcPr>
          <w:p w14:paraId="0B0B8560" w14:textId="77777777" w:rsidR="00AE4706" w:rsidRPr="00ED111C" w:rsidRDefault="00AE4706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79" w:type="dxa"/>
            <w:tcBorders>
              <w:right w:val="single" w:sz="4" w:space="0" w:color="auto"/>
            </w:tcBorders>
            <w:shd w:val="clear" w:color="auto" w:fill="auto"/>
          </w:tcPr>
          <w:p w14:paraId="54086F38" w14:textId="77777777" w:rsidR="00AE4706" w:rsidRPr="00ED111C" w:rsidRDefault="00AE4706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Łączna kwota dotacji celowej przyznana w 2025 r.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  <w:vertAlign w:val="superscript"/>
              </w:rPr>
              <w:t xml:space="preserve">1)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na wyposażenie klas I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sym w:font="Symbol" w:char="F02D"/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VIII szkoły podstawowej w materiały ćwiczeniowe</w:t>
            </w:r>
          </w:p>
        </w:tc>
        <w:tc>
          <w:tcPr>
            <w:tcW w:w="22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F8BC9" w14:textId="77777777" w:rsidR="00AE4706" w:rsidRPr="00ED111C" w:rsidRDefault="00AE4706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AE4706" w:rsidRPr="00ED111C" w14:paraId="19E31041" w14:textId="77777777" w:rsidTr="00D206C7">
        <w:trPr>
          <w:trHeight w:val="119"/>
        </w:trPr>
        <w:tc>
          <w:tcPr>
            <w:tcW w:w="567" w:type="dxa"/>
            <w:shd w:val="clear" w:color="auto" w:fill="auto"/>
          </w:tcPr>
          <w:p w14:paraId="4C9075A6" w14:textId="77777777" w:rsidR="00AE4706" w:rsidRPr="00ED111C" w:rsidRDefault="00AE4706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879" w:type="dxa"/>
            <w:tcBorders>
              <w:right w:val="single" w:sz="4" w:space="0" w:color="auto"/>
            </w:tcBorders>
            <w:shd w:val="clear" w:color="auto" w:fill="auto"/>
          </w:tcPr>
          <w:p w14:paraId="5CFE3AEB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dotacji celowej wykorzystana do końca 2025 r. na wyposażenie klas I–VIII szkoły podstawowej w materiały ćwiczeniowe</w:t>
            </w:r>
          </w:p>
        </w:tc>
        <w:tc>
          <w:tcPr>
            <w:tcW w:w="22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272C81" w14:textId="77777777" w:rsidR="00AE4706" w:rsidRPr="00ED111C" w:rsidRDefault="00AE4706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AE4706" w:rsidRPr="00ED111C" w14:paraId="15AF9E66" w14:textId="77777777" w:rsidTr="00D206C7">
        <w:tc>
          <w:tcPr>
            <w:tcW w:w="567" w:type="dxa"/>
            <w:shd w:val="clear" w:color="auto" w:fill="auto"/>
          </w:tcPr>
          <w:p w14:paraId="36F35AB7" w14:textId="77777777" w:rsidR="00AE4706" w:rsidRPr="00ED111C" w:rsidRDefault="00AE4706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8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BF4CD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dotacji celowej niewykorzystana do końca 2025 r. (różnica między łączną kwotą dotacji celowej wskazaną w poz. 1, kol. 3 a kwotą dotacji celowej wskazaną w poz. 2, kol. 3)</w:t>
            </w:r>
          </w:p>
        </w:tc>
        <w:tc>
          <w:tcPr>
            <w:tcW w:w="22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B198A" w14:textId="77777777" w:rsidR="00AE4706" w:rsidRPr="00ED111C" w:rsidRDefault="00AE4706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AE4706" w:rsidRPr="00ED111C" w14:paraId="6E6BA0FE" w14:textId="77777777" w:rsidTr="00D206C7">
        <w:tc>
          <w:tcPr>
            <w:tcW w:w="567" w:type="dxa"/>
            <w:shd w:val="clear" w:color="auto" w:fill="auto"/>
          </w:tcPr>
          <w:p w14:paraId="0D5C6BAD" w14:textId="77777777" w:rsidR="00AE4706" w:rsidRPr="00ED111C" w:rsidRDefault="00AE4706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8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9B7D4D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Wysokość udokumentowanych wydatków poniesionych w 2025 r. na wyposażenie klas I–VIII szkoły podstawowej w materiały ćwiczeniowe, pokrytych ze środków dotacji celowej na 2025 r.</w:t>
            </w:r>
          </w:p>
        </w:tc>
        <w:tc>
          <w:tcPr>
            <w:tcW w:w="22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22C851" w14:textId="77777777" w:rsidR="00AE4706" w:rsidRPr="00ED111C" w:rsidRDefault="00AE4706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AE4706" w:rsidRPr="00ED111C" w14:paraId="34AB0D13" w14:textId="77777777" w:rsidTr="00D206C7">
        <w:tc>
          <w:tcPr>
            <w:tcW w:w="567" w:type="dxa"/>
            <w:shd w:val="clear" w:color="auto" w:fill="auto"/>
          </w:tcPr>
          <w:p w14:paraId="320C1ABF" w14:textId="77777777" w:rsidR="00AE4706" w:rsidRPr="00ED111C" w:rsidRDefault="00AE4706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8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6AEF93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Kwota dotacji celowej wykorzystana niezgodnie z przeznaczeniem (różnica między kwotą dotacji celowej wykorzystaną do końca 2025 r. wskazaną w poz. 2,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>kol. 3 a wysokością udokumentowanych wydatków poniesionych w 2025 r. wskazaną w poz. 4, kol. 3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  <w:vertAlign w:val="superscript"/>
              </w:rPr>
              <w:t>2)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59A3E" w14:textId="77777777" w:rsidR="00AE4706" w:rsidRPr="00ED111C" w:rsidRDefault="00AE4706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AE4706" w:rsidRPr="00ED111C" w14:paraId="7238A9DE" w14:textId="77777777" w:rsidTr="00D206C7">
        <w:tc>
          <w:tcPr>
            <w:tcW w:w="567" w:type="dxa"/>
            <w:shd w:val="clear" w:color="auto" w:fill="auto"/>
          </w:tcPr>
          <w:p w14:paraId="21214F7F" w14:textId="77777777" w:rsidR="00AE4706" w:rsidRPr="00ED111C" w:rsidRDefault="00AE4706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8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F37A74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dotacji celowej podlegająca zwrotowi do budżetu jednostki samorządu terytorialnego (suma kwot wskazanych w poz. 3, kol. 3 i poz. 5, kol. 3)</w:t>
            </w:r>
          </w:p>
        </w:tc>
        <w:tc>
          <w:tcPr>
            <w:tcW w:w="22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7A46" w14:textId="77777777" w:rsidR="00AE4706" w:rsidRPr="00ED111C" w:rsidRDefault="00AE4706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</w:tbl>
    <w:p w14:paraId="02D98CB5" w14:textId="77777777" w:rsidR="00AE4706" w:rsidRPr="00ED111C" w:rsidRDefault="00AE4706" w:rsidP="00AE4706">
      <w:pPr>
        <w:rPr>
          <w:color w:val="000000" w:themeColor="text1"/>
          <w:sz w:val="16"/>
          <w:szCs w:val="16"/>
        </w:rPr>
      </w:pPr>
      <w:r w:rsidRPr="00ED111C">
        <w:rPr>
          <w:color w:val="000000" w:themeColor="text1"/>
          <w:sz w:val="16"/>
          <w:szCs w:val="16"/>
        </w:rPr>
        <w:br w:type="page"/>
      </w:r>
    </w:p>
    <w:p w14:paraId="6EF7B452" w14:textId="77777777" w:rsidR="00AE4706" w:rsidRPr="00ED111C" w:rsidRDefault="00AE4706" w:rsidP="00AE4706">
      <w:pPr>
        <w:pStyle w:val="Akapitzlist"/>
        <w:numPr>
          <w:ilvl w:val="0"/>
          <w:numId w:val="1"/>
        </w:numPr>
        <w:ind w:left="426" w:right="394" w:hanging="426"/>
        <w:jc w:val="both"/>
        <w:rPr>
          <w:bCs/>
          <w:i/>
          <w:color w:val="000000" w:themeColor="text1"/>
          <w:sz w:val="20"/>
          <w:szCs w:val="20"/>
        </w:rPr>
      </w:pPr>
      <w:r w:rsidRPr="00ED111C">
        <w:rPr>
          <w:b/>
          <w:bCs/>
          <w:color w:val="000000" w:themeColor="text1"/>
          <w:sz w:val="20"/>
          <w:szCs w:val="20"/>
        </w:rPr>
        <w:lastRenderedPageBreak/>
        <w:t>Rozliczenie dotacji celowej przyznanej na refundację kosztów poniesionych w roku szkolnym 2024/2025 na zapewnienie podręczników, materiałów edukacyjnych</w:t>
      </w:r>
      <w:r w:rsidRPr="00ED111C">
        <w:rPr>
          <w:b/>
          <w:bCs/>
          <w:color w:val="000000" w:themeColor="text1"/>
          <w:sz w:val="20"/>
          <w:szCs w:val="20"/>
        </w:rPr>
        <w:br/>
        <w:t>lub materiałów ćwiczeniowych</w:t>
      </w:r>
    </w:p>
    <w:p w14:paraId="2FCDB351" w14:textId="77777777" w:rsidR="00AE4706" w:rsidRPr="00ED111C" w:rsidRDefault="00AE4706" w:rsidP="00AE4706">
      <w:pPr>
        <w:rPr>
          <w:color w:val="000000" w:themeColor="text1"/>
          <w:sz w:val="20"/>
          <w:szCs w:val="20"/>
        </w:rPr>
      </w:pPr>
    </w:p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879"/>
        <w:gridCol w:w="2268"/>
      </w:tblGrid>
      <w:tr w:rsidR="00AE4706" w:rsidRPr="00ED111C" w14:paraId="456CD238" w14:textId="77777777" w:rsidTr="00D206C7">
        <w:trPr>
          <w:trHeight w:val="622"/>
          <w:tblHeader/>
        </w:trPr>
        <w:tc>
          <w:tcPr>
            <w:tcW w:w="567" w:type="dxa"/>
            <w:shd w:val="clear" w:color="auto" w:fill="auto"/>
            <w:vAlign w:val="center"/>
          </w:tcPr>
          <w:p w14:paraId="0164E8D8" w14:textId="77777777" w:rsidR="00AE4706" w:rsidRPr="00ED111C" w:rsidRDefault="00AE4706" w:rsidP="00D206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111C">
              <w:rPr>
                <w:color w:val="000000" w:themeColor="text1"/>
                <w:sz w:val="18"/>
                <w:szCs w:val="18"/>
              </w:rPr>
              <w:t>Poz.</w:t>
            </w:r>
          </w:p>
        </w:tc>
        <w:tc>
          <w:tcPr>
            <w:tcW w:w="11879" w:type="dxa"/>
            <w:shd w:val="clear" w:color="auto" w:fill="auto"/>
            <w:vAlign w:val="center"/>
          </w:tcPr>
          <w:p w14:paraId="174565B6" w14:textId="77777777" w:rsidR="00AE4706" w:rsidRPr="00ED111C" w:rsidRDefault="00AE4706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Wyszczególnienie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5BB648" w14:textId="77777777" w:rsidR="00AE4706" w:rsidRPr="00ED111C" w:rsidRDefault="00AE4706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w zł</w:t>
            </w:r>
          </w:p>
        </w:tc>
      </w:tr>
      <w:tr w:rsidR="00AE4706" w:rsidRPr="00ED111C" w14:paraId="10EF240B" w14:textId="77777777" w:rsidTr="00D206C7">
        <w:tc>
          <w:tcPr>
            <w:tcW w:w="567" w:type="dxa"/>
            <w:shd w:val="clear" w:color="auto" w:fill="auto"/>
            <w:vAlign w:val="center"/>
          </w:tcPr>
          <w:p w14:paraId="7AC97945" w14:textId="77777777" w:rsidR="00AE4706" w:rsidRPr="00ED111C" w:rsidRDefault="00AE4706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E3E7C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EFDC9C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3</w:t>
            </w:r>
          </w:p>
        </w:tc>
      </w:tr>
      <w:tr w:rsidR="00AE4706" w:rsidRPr="00ED111C" w14:paraId="2B35B179" w14:textId="77777777" w:rsidTr="00D206C7">
        <w:tc>
          <w:tcPr>
            <w:tcW w:w="567" w:type="dxa"/>
            <w:shd w:val="clear" w:color="auto" w:fill="auto"/>
          </w:tcPr>
          <w:p w14:paraId="41466588" w14:textId="77777777" w:rsidR="00AE4706" w:rsidRPr="00ED111C" w:rsidRDefault="00AE4706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B1DA56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mallCaps/>
                <w:color w:val="000000" w:themeColor="text1"/>
                <w:sz w:val="18"/>
                <w:szCs w:val="18"/>
                <w:lang w:val="x-none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dotacji celowej przyznana w 2025 r. na refundację kosztów poniesionych w roku szkolnym 2024/2025 na zapewnienie podręczników lub materiałów edukacyjnych dla klas I–VIII szkoły podstawowej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11FD77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AE4706" w:rsidRPr="00ED111C" w14:paraId="001A85E4" w14:textId="77777777" w:rsidTr="00D206C7">
        <w:trPr>
          <w:trHeight w:val="430"/>
        </w:trPr>
        <w:tc>
          <w:tcPr>
            <w:tcW w:w="567" w:type="dxa"/>
            <w:shd w:val="clear" w:color="auto" w:fill="auto"/>
          </w:tcPr>
          <w:p w14:paraId="45E63085" w14:textId="77777777" w:rsidR="00AE4706" w:rsidRPr="00ED111C" w:rsidRDefault="00AE4706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879" w:type="dxa"/>
            <w:tcBorders>
              <w:right w:val="single" w:sz="4" w:space="0" w:color="auto"/>
            </w:tcBorders>
            <w:shd w:val="clear" w:color="auto" w:fill="auto"/>
          </w:tcPr>
          <w:p w14:paraId="2AE035AF" w14:textId="4C423E43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Wysokość udokumentowanych wydatków poniesionych w roku szkolnym 2024/2025 na zapewnienie podręczników lub materiałów edukacyjnych dla klas</w:t>
            </w:r>
            <w:r w:rsidR="00874CDD">
              <w:rPr>
                <w:rFonts w:eastAsia="Calibri"/>
                <w:color w:val="000000" w:themeColor="text1"/>
                <w:sz w:val="18"/>
                <w:szCs w:val="18"/>
              </w:rPr>
              <w:t> 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I–VIII szkoły podstawowej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84C78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AE4706" w:rsidRPr="00ED111C" w14:paraId="3A9B6E47" w14:textId="77777777" w:rsidTr="00D206C7">
        <w:tc>
          <w:tcPr>
            <w:tcW w:w="567" w:type="dxa"/>
            <w:shd w:val="clear" w:color="auto" w:fill="auto"/>
          </w:tcPr>
          <w:p w14:paraId="148F3DB1" w14:textId="77777777" w:rsidR="00AE4706" w:rsidRPr="00ED111C" w:rsidRDefault="00AE4706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8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3E7C2D" w14:textId="77777777" w:rsidR="00AE4706" w:rsidRPr="00ED111C" w:rsidRDefault="00AE4706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Różnica między kwotą dotacji celowej wskazaną w poz. 1, kol. 3 a wysokością udokumentowanych wydatków poniesionych w roku szkolnym 2024/2025 wskazaną w poz. 2, kol. 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2EC07E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AE4706" w:rsidRPr="00ED111C" w14:paraId="664D8510" w14:textId="77777777" w:rsidTr="00D206C7">
        <w:tc>
          <w:tcPr>
            <w:tcW w:w="567" w:type="dxa"/>
            <w:shd w:val="clear" w:color="auto" w:fill="auto"/>
          </w:tcPr>
          <w:p w14:paraId="77E25EB9" w14:textId="77777777" w:rsidR="00AE4706" w:rsidRPr="00ED111C" w:rsidRDefault="00AE4706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8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58E39B" w14:textId="7F9809F9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mallCaps/>
                <w:color w:val="000000" w:themeColor="text1"/>
                <w:sz w:val="18"/>
                <w:szCs w:val="18"/>
                <w:lang w:val="x-none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Kwota dotacji celowej przyznana w 2025 r. na refundację kosztów poniesionych w roku szkolnym 2024/2025 na zapewnienie materiałów ćwiczeniowych dla </w:t>
            </w:r>
            <w:r w:rsidR="00874CDD">
              <w:rPr>
                <w:rFonts w:eastAsia="Calibri"/>
                <w:color w:val="000000" w:themeColor="text1"/>
                <w:sz w:val="18"/>
                <w:szCs w:val="18"/>
              </w:rPr>
              <w:br/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klas I–VIII szkoły podstawowej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2089A6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AE4706" w:rsidRPr="00ED111C" w14:paraId="4E837521" w14:textId="77777777" w:rsidTr="00D206C7">
        <w:tc>
          <w:tcPr>
            <w:tcW w:w="567" w:type="dxa"/>
            <w:shd w:val="clear" w:color="auto" w:fill="auto"/>
          </w:tcPr>
          <w:p w14:paraId="46F695E5" w14:textId="77777777" w:rsidR="00AE4706" w:rsidRPr="00ED111C" w:rsidRDefault="00AE4706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8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E15F49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Wysokość udokumentowanych wydatków poniesionych w roku szkolnym 2024/2025 na zapewnienie materiałów ćwiczeniowych dla klas I–VIII szkoły podstawowej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15F57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AE4706" w:rsidRPr="00ED111C" w14:paraId="6584044B" w14:textId="77777777" w:rsidTr="00D206C7">
        <w:tc>
          <w:tcPr>
            <w:tcW w:w="567" w:type="dxa"/>
            <w:shd w:val="clear" w:color="auto" w:fill="auto"/>
          </w:tcPr>
          <w:p w14:paraId="24315BD1" w14:textId="77777777" w:rsidR="00AE4706" w:rsidRPr="00ED111C" w:rsidRDefault="00AE4706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8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C18D3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Różnica między kwotą dotacji celowej wskazaną w poz. 4, kol. 3 a wysokością udokumentowanych wydatków poniesionych w roku szkolnym 2024/2025 wskazaną w poz. 5, kol. 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711D76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AE4706" w:rsidRPr="00ED111C" w14:paraId="0AEFFF6C" w14:textId="77777777" w:rsidTr="00D206C7">
        <w:trPr>
          <w:trHeight w:val="56"/>
        </w:trPr>
        <w:tc>
          <w:tcPr>
            <w:tcW w:w="567" w:type="dxa"/>
            <w:shd w:val="clear" w:color="auto" w:fill="auto"/>
          </w:tcPr>
          <w:p w14:paraId="14A59594" w14:textId="77777777" w:rsidR="00AE4706" w:rsidRPr="00ED111C" w:rsidRDefault="00AE4706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8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680A8F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dotacji celowej podlegająca zwrotowi do budżetu jednostki samorządu terytorialnego (suma kwot wskazanych w poz. 3, kol. 3 i poz. 6, kol. 3)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E7D7" w14:textId="77777777" w:rsidR="00AE4706" w:rsidRPr="00ED111C" w:rsidRDefault="00AE4706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</w:tbl>
    <w:p w14:paraId="34267D52" w14:textId="77777777" w:rsidR="00AE4706" w:rsidRPr="00ED111C" w:rsidRDefault="00AE4706" w:rsidP="00AE4706">
      <w:pPr>
        <w:rPr>
          <w:color w:val="000000" w:themeColor="text1"/>
          <w:sz w:val="20"/>
          <w:szCs w:val="20"/>
        </w:rPr>
      </w:pPr>
    </w:p>
    <w:p w14:paraId="43A27746" w14:textId="77777777" w:rsidR="00AE4706" w:rsidRPr="00ED111C" w:rsidRDefault="00AE4706" w:rsidP="00AE4706">
      <w:pPr>
        <w:rPr>
          <w:color w:val="000000" w:themeColor="text1"/>
          <w:sz w:val="20"/>
          <w:szCs w:val="20"/>
        </w:rPr>
      </w:pPr>
      <w:r w:rsidRPr="00ED111C">
        <w:rPr>
          <w:color w:val="000000" w:themeColor="text1"/>
          <w:sz w:val="20"/>
          <w:szCs w:val="20"/>
        </w:rPr>
        <w:br w:type="page"/>
      </w:r>
    </w:p>
    <w:p w14:paraId="4AC69305" w14:textId="77777777" w:rsidR="00AE4706" w:rsidRPr="00ED111C" w:rsidRDefault="00AE4706" w:rsidP="00AE4706">
      <w:pPr>
        <w:pStyle w:val="Akapitzlist"/>
        <w:numPr>
          <w:ilvl w:val="0"/>
          <w:numId w:val="1"/>
        </w:numPr>
        <w:ind w:left="426" w:right="394" w:hanging="426"/>
        <w:jc w:val="both"/>
        <w:rPr>
          <w:color w:val="000000" w:themeColor="text1"/>
          <w:sz w:val="20"/>
          <w:szCs w:val="20"/>
        </w:rPr>
      </w:pPr>
      <w:r w:rsidRPr="00ED111C">
        <w:rPr>
          <w:b/>
          <w:bCs/>
          <w:color w:val="000000" w:themeColor="text1"/>
          <w:sz w:val="20"/>
          <w:szCs w:val="20"/>
        </w:rPr>
        <w:lastRenderedPageBreak/>
        <w:t xml:space="preserve">Łączna kwota dotacji celowej podlegająca zwrotowi do budżetu jednostki samorządu terytorialnego (suma kwot wskazanych w pkt I poz. 6, kol. 3, pkt II poz. 6, kol. 3 </w:t>
      </w:r>
      <w:r w:rsidRPr="00ED111C">
        <w:rPr>
          <w:b/>
          <w:bCs/>
          <w:color w:val="000000" w:themeColor="text1"/>
          <w:sz w:val="20"/>
          <w:szCs w:val="20"/>
        </w:rPr>
        <w:br/>
        <w:t>i pkt III poz. 7, kol. 3) wynosi ……………………………………… zł.</w:t>
      </w:r>
    </w:p>
    <w:p w14:paraId="3F02F172" w14:textId="77777777" w:rsidR="00AE4706" w:rsidRPr="00ED111C" w:rsidRDefault="00AE4706" w:rsidP="00AE4706">
      <w:pPr>
        <w:ind w:right="394"/>
        <w:rPr>
          <w:color w:val="000000" w:themeColor="text1"/>
          <w:sz w:val="20"/>
          <w:szCs w:val="20"/>
        </w:rPr>
      </w:pPr>
    </w:p>
    <w:p w14:paraId="6EF578F4" w14:textId="60510DBA" w:rsidR="00AE4706" w:rsidRPr="00ED111C" w:rsidRDefault="00AE4706" w:rsidP="00AE4706">
      <w:pPr>
        <w:ind w:left="426" w:right="394"/>
        <w:rPr>
          <w:b/>
          <w:color w:val="000000" w:themeColor="text1"/>
          <w:sz w:val="20"/>
          <w:szCs w:val="20"/>
        </w:rPr>
      </w:pPr>
      <w:r w:rsidRPr="00ED111C">
        <w:rPr>
          <w:b/>
          <w:color w:val="000000" w:themeColor="text1"/>
          <w:sz w:val="20"/>
          <w:szCs w:val="20"/>
        </w:rPr>
        <w:t>Łączna liczba uczniów objętych dotacją celową …………………</w:t>
      </w:r>
      <w:r>
        <w:rPr>
          <w:b/>
          <w:color w:val="000000" w:themeColor="text1"/>
          <w:sz w:val="20"/>
          <w:szCs w:val="20"/>
        </w:rPr>
        <w:t>…</w:t>
      </w:r>
    </w:p>
    <w:p w14:paraId="5A2E20F9" w14:textId="77777777" w:rsidR="00AE4706" w:rsidRPr="00ED111C" w:rsidRDefault="00AE4706" w:rsidP="00AE4706">
      <w:pPr>
        <w:rPr>
          <w:color w:val="000000" w:themeColor="text1"/>
          <w:sz w:val="20"/>
          <w:szCs w:val="20"/>
        </w:rPr>
      </w:pPr>
    </w:p>
    <w:p w14:paraId="36B3E5DF" w14:textId="77777777" w:rsidR="00AE4706" w:rsidRPr="00ED111C" w:rsidRDefault="00AE4706" w:rsidP="00AE4706">
      <w:pPr>
        <w:tabs>
          <w:tab w:val="left" w:pos="1233"/>
        </w:tabs>
        <w:rPr>
          <w:color w:val="000000" w:themeColor="text1"/>
          <w:sz w:val="20"/>
          <w:szCs w:val="20"/>
        </w:rPr>
      </w:pPr>
    </w:p>
    <w:p w14:paraId="2E8667B1" w14:textId="77777777" w:rsidR="00AE4706" w:rsidRPr="00ED111C" w:rsidRDefault="00AE4706" w:rsidP="00AE4706">
      <w:pPr>
        <w:rPr>
          <w:color w:val="000000" w:themeColor="text1"/>
          <w:sz w:val="20"/>
          <w:szCs w:val="20"/>
        </w:rPr>
      </w:pPr>
    </w:p>
    <w:p w14:paraId="7544B64F" w14:textId="77777777" w:rsidR="00AE4706" w:rsidRPr="00ED111C" w:rsidRDefault="00AE4706" w:rsidP="00AE4706">
      <w:pPr>
        <w:rPr>
          <w:color w:val="000000" w:themeColor="text1"/>
          <w:sz w:val="20"/>
          <w:szCs w:val="20"/>
        </w:rPr>
      </w:pPr>
    </w:p>
    <w:p w14:paraId="6812D9B3" w14:textId="77777777" w:rsidR="00AE4706" w:rsidRPr="00ED111C" w:rsidRDefault="00AE4706" w:rsidP="00AE4706">
      <w:pPr>
        <w:rPr>
          <w:color w:val="000000" w:themeColor="text1"/>
          <w:sz w:val="20"/>
          <w:szCs w:val="20"/>
        </w:rPr>
      </w:pPr>
    </w:p>
    <w:p w14:paraId="3636A289" w14:textId="77777777" w:rsidR="00AE4706" w:rsidRPr="00ED111C" w:rsidRDefault="00AE4706" w:rsidP="00AE4706">
      <w:pPr>
        <w:tabs>
          <w:tab w:val="left" w:pos="8222"/>
        </w:tabs>
        <w:ind w:left="284"/>
        <w:rPr>
          <w:color w:val="000000" w:themeColor="text1"/>
          <w:sz w:val="16"/>
          <w:szCs w:val="16"/>
        </w:rPr>
      </w:pPr>
      <w:r w:rsidRPr="00ED111C">
        <w:rPr>
          <w:color w:val="000000" w:themeColor="text1"/>
          <w:sz w:val="16"/>
          <w:szCs w:val="16"/>
        </w:rPr>
        <w:t>………….………................................</w:t>
      </w:r>
      <w:r w:rsidRPr="00ED111C">
        <w:rPr>
          <w:color w:val="000000" w:themeColor="text1"/>
          <w:sz w:val="16"/>
          <w:szCs w:val="16"/>
        </w:rPr>
        <w:tab/>
        <w:t>……..………………………………………….</w:t>
      </w:r>
    </w:p>
    <w:p w14:paraId="69063AEF" w14:textId="77777777" w:rsidR="00AE4706" w:rsidRPr="00ED111C" w:rsidRDefault="00AE4706" w:rsidP="00AE4706">
      <w:pPr>
        <w:tabs>
          <w:tab w:val="left" w:pos="8647"/>
        </w:tabs>
        <w:ind w:left="851"/>
        <w:rPr>
          <w:color w:val="000000" w:themeColor="text1"/>
          <w:sz w:val="16"/>
          <w:szCs w:val="16"/>
        </w:rPr>
      </w:pPr>
      <w:r w:rsidRPr="00ED111C">
        <w:rPr>
          <w:color w:val="000000" w:themeColor="text1"/>
          <w:sz w:val="16"/>
          <w:szCs w:val="16"/>
        </w:rPr>
        <w:t>data sporządzenia</w:t>
      </w:r>
      <w:r w:rsidRPr="00ED111C">
        <w:rPr>
          <w:color w:val="000000" w:themeColor="text1"/>
          <w:sz w:val="16"/>
          <w:szCs w:val="16"/>
        </w:rPr>
        <w:tab/>
        <w:t>pieczęć i podpis</w:t>
      </w:r>
      <w:r w:rsidRPr="00ED111C">
        <w:rPr>
          <w:color w:val="000000" w:themeColor="text1"/>
          <w:sz w:val="18"/>
          <w:szCs w:val="18"/>
        </w:rPr>
        <w:t xml:space="preserve"> </w:t>
      </w:r>
      <w:r w:rsidRPr="00ED111C">
        <w:rPr>
          <w:color w:val="000000" w:themeColor="text1"/>
          <w:sz w:val="16"/>
          <w:szCs w:val="16"/>
        </w:rPr>
        <w:t>dyrektora szkoły</w:t>
      </w:r>
      <w:r w:rsidRPr="00ED111C">
        <w:rPr>
          <w:rStyle w:val="Odwoanieprzypisudolnego"/>
          <w:rFonts w:eastAsiaTheme="majorEastAsia"/>
          <w:color w:val="000000" w:themeColor="text1"/>
          <w:sz w:val="18"/>
          <w:szCs w:val="18"/>
        </w:rPr>
        <w:footnoteReference w:customMarkFollows="1" w:id="3"/>
        <w:t>*)</w:t>
      </w:r>
    </w:p>
    <w:p w14:paraId="1B96961B" w14:textId="59871322" w:rsidR="004B4570" w:rsidRPr="00AE4706" w:rsidRDefault="004B4570">
      <w:pPr>
        <w:rPr>
          <w:color w:val="000000" w:themeColor="text1"/>
          <w:sz w:val="18"/>
          <w:szCs w:val="18"/>
        </w:rPr>
      </w:pPr>
    </w:p>
    <w:sectPr w:rsidR="004B4570" w:rsidRPr="00AE4706" w:rsidSect="00AE4706">
      <w:pgSz w:w="16838" w:h="11906" w:orient="landscape"/>
      <w:pgMar w:top="1418" w:right="709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615EB" w14:textId="77777777" w:rsidR="00D576E9" w:rsidRDefault="00D576E9" w:rsidP="00AE4706">
      <w:r>
        <w:separator/>
      </w:r>
    </w:p>
  </w:endnote>
  <w:endnote w:type="continuationSeparator" w:id="0">
    <w:p w14:paraId="4DBE0056" w14:textId="77777777" w:rsidR="00D576E9" w:rsidRDefault="00D576E9" w:rsidP="00AE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AB55D" w14:textId="77777777" w:rsidR="00D576E9" w:rsidRDefault="00D576E9" w:rsidP="00AE4706">
      <w:r>
        <w:separator/>
      </w:r>
    </w:p>
  </w:footnote>
  <w:footnote w:type="continuationSeparator" w:id="0">
    <w:p w14:paraId="45FD534D" w14:textId="77777777" w:rsidR="00D576E9" w:rsidRDefault="00D576E9" w:rsidP="00AE4706">
      <w:r>
        <w:continuationSeparator/>
      </w:r>
    </w:p>
  </w:footnote>
  <w:footnote w:id="1">
    <w:p w14:paraId="0AA5CD59" w14:textId="77777777" w:rsidR="00AE4706" w:rsidRPr="0045702B" w:rsidRDefault="00AE4706" w:rsidP="00AE4706">
      <w:pPr>
        <w:pStyle w:val="ODNONIKtreodnonika"/>
        <w:ind w:right="394"/>
        <w:rPr>
          <w:color w:val="000000" w:themeColor="text1"/>
          <w:sz w:val="16"/>
          <w:szCs w:val="16"/>
        </w:rPr>
      </w:pPr>
      <w:r w:rsidRPr="0045702B">
        <w:rPr>
          <w:rStyle w:val="Odwoanieprzypisudolnego"/>
          <w:rFonts w:eastAsiaTheme="majorEastAsia"/>
          <w:color w:val="000000" w:themeColor="text1"/>
          <w:sz w:val="16"/>
          <w:szCs w:val="16"/>
        </w:rPr>
        <w:t>1)</w:t>
      </w:r>
      <w:r w:rsidRPr="0045702B">
        <w:rPr>
          <w:color w:val="000000" w:themeColor="text1"/>
          <w:sz w:val="16"/>
          <w:szCs w:val="16"/>
        </w:rPr>
        <w:tab/>
        <w:t>W kwocie dotacji celowej przyznanej w 2025 r. nie uwzględnia się kwoty dotacji celowej na refundację</w:t>
      </w:r>
      <w:r w:rsidRPr="0045702B" w:rsidDel="00735ABF">
        <w:rPr>
          <w:color w:val="000000" w:themeColor="text1"/>
          <w:sz w:val="16"/>
          <w:szCs w:val="16"/>
        </w:rPr>
        <w:t xml:space="preserve"> </w:t>
      </w:r>
      <w:r w:rsidRPr="0045702B">
        <w:rPr>
          <w:color w:val="000000" w:themeColor="text1"/>
          <w:sz w:val="16"/>
          <w:szCs w:val="16"/>
        </w:rPr>
        <w:t>kosztów poniesionych w roku szkolnym 2024/2025.</w:t>
      </w:r>
    </w:p>
  </w:footnote>
  <w:footnote w:id="2">
    <w:p w14:paraId="15C373D3" w14:textId="77777777" w:rsidR="00AE4706" w:rsidRPr="0045702B" w:rsidRDefault="00AE4706" w:rsidP="00AE4706">
      <w:pPr>
        <w:pStyle w:val="ODNONIKtreodnonika"/>
        <w:ind w:right="394"/>
        <w:rPr>
          <w:color w:val="000000" w:themeColor="text1"/>
        </w:rPr>
      </w:pPr>
      <w:r w:rsidRPr="0045702B">
        <w:rPr>
          <w:rStyle w:val="Odwoanieprzypisudolnego"/>
          <w:rFonts w:eastAsiaTheme="majorEastAsia"/>
          <w:color w:val="000000" w:themeColor="text1"/>
          <w:sz w:val="16"/>
          <w:szCs w:val="16"/>
        </w:rPr>
        <w:t>2)</w:t>
      </w:r>
      <w:r w:rsidRPr="0045702B">
        <w:rPr>
          <w:color w:val="000000" w:themeColor="text1"/>
          <w:sz w:val="16"/>
          <w:szCs w:val="16"/>
        </w:rPr>
        <w:tab/>
        <w:t>Wysokość udokumentowanych wydatków nie może być większa niż kwota wydatków wskazana w poz. 2, kol. 3.</w:t>
      </w:r>
    </w:p>
  </w:footnote>
  <w:footnote w:id="3">
    <w:p w14:paraId="063F2ABD" w14:textId="77777777" w:rsidR="00AE4706" w:rsidRPr="0045702B" w:rsidRDefault="00AE4706" w:rsidP="00AE4706">
      <w:pPr>
        <w:pStyle w:val="ODNONIKtreodnonika"/>
        <w:ind w:right="394"/>
        <w:rPr>
          <w:color w:val="000000" w:themeColor="text1"/>
          <w:sz w:val="16"/>
          <w:szCs w:val="16"/>
        </w:rPr>
      </w:pPr>
      <w:r w:rsidRPr="0045702B">
        <w:rPr>
          <w:rStyle w:val="Odwoanieprzypisudolnego"/>
          <w:rFonts w:eastAsiaTheme="majorEastAsia"/>
          <w:color w:val="000000" w:themeColor="text1"/>
          <w:sz w:val="16"/>
          <w:szCs w:val="16"/>
        </w:rPr>
        <w:t>*)</w:t>
      </w:r>
      <w:r w:rsidRPr="0045702B">
        <w:rPr>
          <w:color w:val="000000" w:themeColor="text1"/>
          <w:sz w:val="16"/>
          <w:szCs w:val="16"/>
        </w:rPr>
        <w:tab/>
        <w:t>W przypadku rozliczenia przekazywanego w postaci:</w:t>
      </w:r>
    </w:p>
    <w:p w14:paraId="40575A45" w14:textId="77777777" w:rsidR="00AE4706" w:rsidRPr="0045702B" w:rsidRDefault="00AE4706" w:rsidP="00AE4706">
      <w:pPr>
        <w:pStyle w:val="PKTODNONIKApunktodnonika"/>
        <w:ind w:right="394"/>
        <w:rPr>
          <w:color w:val="000000" w:themeColor="text1"/>
          <w:sz w:val="16"/>
          <w:szCs w:val="16"/>
        </w:rPr>
      </w:pPr>
      <w:r w:rsidRPr="0045702B">
        <w:rPr>
          <w:color w:val="000000" w:themeColor="text1"/>
          <w:sz w:val="16"/>
          <w:szCs w:val="16"/>
        </w:rPr>
        <w:t>1)</w:t>
      </w:r>
      <w:r w:rsidRPr="0045702B">
        <w:rPr>
          <w:color w:val="000000" w:themeColor="text1"/>
          <w:sz w:val="16"/>
          <w:szCs w:val="16"/>
        </w:rPr>
        <w:tab/>
        <w:t>elektronicznej opatrzonego kwalifikowanym podpisem elektronicznym, podpisem osobistym lub podpisem zaufanym umieszcza się ten podpis;</w:t>
      </w:r>
    </w:p>
    <w:p w14:paraId="722ED916" w14:textId="77777777" w:rsidR="00AE4706" w:rsidRPr="0045702B" w:rsidRDefault="00AE4706" w:rsidP="00AE4706">
      <w:pPr>
        <w:pStyle w:val="PKTODNONIKApunktodnonika"/>
        <w:ind w:right="394"/>
        <w:rPr>
          <w:color w:val="000000" w:themeColor="text1"/>
          <w:sz w:val="16"/>
          <w:szCs w:val="16"/>
        </w:rPr>
      </w:pPr>
      <w:r w:rsidRPr="0045702B">
        <w:rPr>
          <w:color w:val="000000" w:themeColor="text1"/>
          <w:sz w:val="16"/>
          <w:szCs w:val="16"/>
        </w:rPr>
        <w:t>2)</w:t>
      </w:r>
      <w:r w:rsidRPr="0045702B">
        <w:rPr>
          <w:color w:val="000000" w:themeColor="text1"/>
          <w:sz w:val="16"/>
          <w:szCs w:val="16"/>
        </w:rPr>
        <w:tab/>
        <w:t>papierowej i elektronicznej w:</w:t>
      </w:r>
    </w:p>
    <w:p w14:paraId="0A4B20E6" w14:textId="77777777" w:rsidR="00AE4706" w:rsidRPr="0045702B" w:rsidRDefault="00AE4706" w:rsidP="00AE4706">
      <w:pPr>
        <w:pStyle w:val="LITODNONIKAliteraodnonika"/>
        <w:ind w:right="394"/>
        <w:rPr>
          <w:color w:val="000000" w:themeColor="text1"/>
          <w:sz w:val="16"/>
          <w:szCs w:val="16"/>
        </w:rPr>
      </w:pPr>
      <w:r w:rsidRPr="0045702B">
        <w:rPr>
          <w:color w:val="000000" w:themeColor="text1"/>
          <w:sz w:val="16"/>
          <w:szCs w:val="16"/>
        </w:rPr>
        <w:t>a)</w:t>
      </w:r>
      <w:r w:rsidRPr="0045702B">
        <w:rPr>
          <w:color w:val="000000" w:themeColor="text1"/>
          <w:sz w:val="16"/>
          <w:szCs w:val="16"/>
        </w:rPr>
        <w:tab/>
        <w:t>rozliczeniu w postaci papierowej umieszcza się pieczęć i podpis dyrektora szkoły,</w:t>
      </w:r>
    </w:p>
    <w:p w14:paraId="7F39CD6D" w14:textId="77777777" w:rsidR="00AE4706" w:rsidRPr="0045702B" w:rsidRDefault="00AE4706" w:rsidP="00AE4706">
      <w:pPr>
        <w:pStyle w:val="LITODNONIKAliteraodnonika"/>
        <w:ind w:right="394"/>
        <w:rPr>
          <w:color w:val="000000" w:themeColor="text1"/>
          <w:sz w:val="16"/>
          <w:szCs w:val="16"/>
        </w:rPr>
      </w:pPr>
      <w:r w:rsidRPr="0045702B">
        <w:rPr>
          <w:color w:val="000000" w:themeColor="text1"/>
          <w:sz w:val="16"/>
          <w:szCs w:val="16"/>
        </w:rPr>
        <w:t>b)</w:t>
      </w:r>
      <w:r w:rsidRPr="0045702B">
        <w:rPr>
          <w:color w:val="000000" w:themeColor="text1"/>
          <w:sz w:val="16"/>
          <w:szCs w:val="16"/>
        </w:rPr>
        <w:tab/>
        <w:t>rozliczeniu w postaci elektronicznej nie umieszcza się pieczęci i podpisu dyrektora szkoły.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D047F"/>
    <w:multiLevelType w:val="hybridMultilevel"/>
    <w:tmpl w:val="4E241DA8"/>
    <w:lvl w:ilvl="0" w:tplc="1AC451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65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06"/>
    <w:rsid w:val="000C52F2"/>
    <w:rsid w:val="004B4570"/>
    <w:rsid w:val="00874CDD"/>
    <w:rsid w:val="00AE4706"/>
    <w:rsid w:val="00D255B8"/>
    <w:rsid w:val="00D5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DE51"/>
  <w15:chartTrackingRefBased/>
  <w15:docId w15:val="{EC7919CE-325C-4273-91D9-1F20FA95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7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4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4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4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4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4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47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47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47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47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4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4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4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47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47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47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47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47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47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47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4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4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4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4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47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47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47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4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47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4706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unhideWhenUsed/>
    <w:rsid w:val="00AE4706"/>
    <w:rPr>
      <w:vertAlign w:val="superscript"/>
    </w:rPr>
  </w:style>
  <w:style w:type="paragraph" w:customStyle="1" w:styleId="ODNONIKtreodnonika">
    <w:name w:val="ODNOŚNIK – treść odnośnika"/>
    <w:uiPriority w:val="99"/>
    <w:qFormat/>
    <w:rsid w:val="00AE4706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AE4706"/>
    <w:pPr>
      <w:ind w:left="568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E4706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D0113-AC13-4C9A-A629-B71C560A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692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Łęczycka Natalia</dc:creator>
  <cp:keywords/>
  <dc:description/>
  <cp:lastModifiedBy>Łęczycka Natalia</cp:lastModifiedBy>
  <cp:revision>2</cp:revision>
  <dcterms:created xsi:type="dcterms:W3CDTF">2025-03-28T09:49:00Z</dcterms:created>
  <dcterms:modified xsi:type="dcterms:W3CDTF">2025-03-28T09:53:00Z</dcterms:modified>
</cp:coreProperties>
</file>