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43210232" w:rsidR="00F91576" w:rsidRPr="00F91576" w:rsidRDefault="001C720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7A251D5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 xml:space="preserve">Budowa budynku obory o maksymalnej obsadzie ok. 210 DJP wraz z </w:t>
            </w:r>
            <w:proofErr w:type="spellStart"/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podrusztowym</w:t>
            </w:r>
            <w:proofErr w:type="spellEnd"/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 xml:space="preserve"> zbiornikiem na gnojowicę o V=2540 m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, na działkach  o numerze ewidencyjnym: 223/1 i 223/2 obręb geodezyjny: 0009  Gołasze Dąb, gmina Kulesze Kościelne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36C43545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Kulesze Kościelne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6B38D610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6FA84CAE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0AFAC5A2" w:rsidR="00F91576" w:rsidRPr="00F91576" w:rsidRDefault="000702B0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7EBB387E" w:rsidR="00F91576" w:rsidRPr="00F91576" w:rsidRDefault="000702B0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.02.2024r.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E125" w14:textId="77777777" w:rsidR="005245C7" w:rsidRDefault="005245C7" w:rsidP="00F91576">
      <w:pPr>
        <w:spacing w:after="0" w:line="240" w:lineRule="auto"/>
      </w:pPr>
      <w:r>
        <w:separator/>
      </w:r>
    </w:p>
  </w:endnote>
  <w:endnote w:type="continuationSeparator" w:id="0">
    <w:p w14:paraId="61A6409E" w14:textId="77777777" w:rsidR="005245C7" w:rsidRDefault="005245C7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4EE5" w14:textId="77777777" w:rsidR="005245C7" w:rsidRDefault="005245C7" w:rsidP="00F91576">
      <w:pPr>
        <w:spacing w:after="0" w:line="240" w:lineRule="auto"/>
      </w:pPr>
      <w:r>
        <w:separator/>
      </w:r>
    </w:p>
  </w:footnote>
  <w:footnote w:type="continuationSeparator" w:id="0">
    <w:p w14:paraId="43788B89" w14:textId="77777777" w:rsidR="005245C7" w:rsidRDefault="005245C7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13173A"/>
    <w:rsid w:val="001C720D"/>
    <w:rsid w:val="005245C7"/>
    <w:rsid w:val="00580F85"/>
    <w:rsid w:val="00610633"/>
    <w:rsid w:val="0062750A"/>
    <w:rsid w:val="0063545E"/>
    <w:rsid w:val="00653DA9"/>
    <w:rsid w:val="00693B3A"/>
    <w:rsid w:val="007472D2"/>
    <w:rsid w:val="00863E84"/>
    <w:rsid w:val="009A46BD"/>
    <w:rsid w:val="009F175E"/>
    <w:rsid w:val="00C04E87"/>
    <w:rsid w:val="00D37F10"/>
    <w:rsid w:val="00DB7D44"/>
    <w:rsid w:val="00E662D3"/>
    <w:rsid w:val="00EC31FE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6</cp:revision>
  <dcterms:created xsi:type="dcterms:W3CDTF">2023-01-23T10:07:00Z</dcterms:created>
  <dcterms:modified xsi:type="dcterms:W3CDTF">2024-02-21T11:54:00Z</dcterms:modified>
</cp:coreProperties>
</file>