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8B69" w14:textId="77777777" w:rsidR="00E35356" w:rsidRPr="00A243D2" w:rsidRDefault="00E35356" w:rsidP="00E35356">
      <w:pPr>
        <w:suppressAutoHyphens/>
        <w:spacing w:after="60" w:line="312" w:lineRule="auto"/>
        <w:jc w:val="right"/>
        <w:rPr>
          <w:rFonts w:eastAsia="Times New Roman" w:cs="Calibri"/>
          <w:b/>
          <w:i/>
          <w:lang w:eastAsia="pl-PL"/>
        </w:rPr>
      </w:pPr>
      <w:r w:rsidRPr="00A243D2">
        <w:rPr>
          <w:rFonts w:eastAsia="Times New Roman" w:cs="Calibri"/>
          <w:b/>
          <w:i/>
          <w:lang w:eastAsia="pl-PL"/>
        </w:rPr>
        <w:t xml:space="preserve">Załącznik nr </w:t>
      </w:r>
      <w:r>
        <w:rPr>
          <w:rFonts w:eastAsia="Times New Roman" w:cs="Calibri"/>
          <w:b/>
          <w:i/>
          <w:lang w:eastAsia="pl-PL"/>
        </w:rPr>
        <w:t>2</w:t>
      </w:r>
      <w:r w:rsidRPr="00A243D2">
        <w:rPr>
          <w:rFonts w:eastAsia="Times New Roman" w:cs="Calibri"/>
          <w:b/>
          <w:i/>
          <w:lang w:eastAsia="pl-PL"/>
        </w:rPr>
        <w:t xml:space="preserve"> do zapytania ofertowego</w:t>
      </w:r>
    </w:p>
    <w:p w14:paraId="3C6B30F9" w14:textId="77777777" w:rsidR="002C5C78" w:rsidRDefault="002C5C78" w:rsidP="00E35356">
      <w:pPr>
        <w:suppressAutoHyphens/>
        <w:spacing w:after="60" w:line="312" w:lineRule="auto"/>
        <w:jc w:val="center"/>
        <w:rPr>
          <w:rFonts w:eastAsia="Times New Roman" w:cs="Calibri"/>
          <w:b/>
          <w:lang w:eastAsia="pl-PL"/>
        </w:rPr>
      </w:pPr>
    </w:p>
    <w:p w14:paraId="7D5496F2" w14:textId="62143612" w:rsidR="00E35356" w:rsidRPr="00A243D2" w:rsidRDefault="00E35356" w:rsidP="00E35356">
      <w:pPr>
        <w:suppressAutoHyphens/>
        <w:spacing w:after="60" w:line="312" w:lineRule="auto"/>
        <w:jc w:val="center"/>
        <w:rPr>
          <w:rFonts w:eastAsia="Times New Roman" w:cs="Calibri"/>
          <w:b/>
          <w:lang w:eastAsia="pl-PL"/>
        </w:rPr>
      </w:pPr>
      <w:r w:rsidRPr="00A243D2">
        <w:rPr>
          <w:rFonts w:eastAsia="Times New Roman" w:cs="Calibri"/>
          <w:b/>
          <w:lang w:eastAsia="pl-PL"/>
        </w:rPr>
        <w:t>FORMULARZ OFERTOWY</w:t>
      </w:r>
    </w:p>
    <w:p w14:paraId="312FAFC3" w14:textId="77777777" w:rsidR="00E35356" w:rsidRPr="00A243D2" w:rsidRDefault="00E35356" w:rsidP="00E35356">
      <w:pPr>
        <w:suppressAutoHyphens/>
        <w:spacing w:after="60" w:line="312" w:lineRule="auto"/>
        <w:jc w:val="center"/>
        <w:rPr>
          <w:rFonts w:eastAsia="Times New Roman" w:cs="Calibri"/>
          <w:b/>
          <w:lang w:eastAsia="pl-PL"/>
        </w:rPr>
      </w:pPr>
    </w:p>
    <w:p w14:paraId="0D768A69" w14:textId="3C0D7D03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eastAsia="pl-PL"/>
        </w:rPr>
      </w:pPr>
      <w:r w:rsidRPr="00A243D2">
        <w:rPr>
          <w:rFonts w:eastAsia="Times New Roman" w:cs="Calibri"/>
          <w:lang w:eastAsia="pl-PL"/>
        </w:rPr>
        <w:t>PEŁNA NAZWA PODMIOTU: ............................................................................................</w:t>
      </w:r>
    </w:p>
    <w:p w14:paraId="17A884F6" w14:textId="538238F4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eastAsia="pl-PL"/>
        </w:rPr>
      </w:pPr>
      <w:r w:rsidRPr="00A243D2">
        <w:rPr>
          <w:rFonts w:eastAsia="Times New Roman" w:cs="Calibri"/>
          <w:lang w:eastAsia="pl-PL"/>
        </w:rPr>
        <w:t>ADRES Z KODEM POCZTOWYM: ...................................................................................</w:t>
      </w:r>
    </w:p>
    <w:p w14:paraId="3701884A" w14:textId="77777777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val="fr-FR" w:eastAsia="pl-PL"/>
        </w:rPr>
      </w:pPr>
      <w:r w:rsidRPr="00A243D2">
        <w:rPr>
          <w:rFonts w:eastAsia="Times New Roman" w:cs="Calibri"/>
          <w:lang w:val="fr-FR" w:eastAsia="pl-PL"/>
        </w:rPr>
        <w:t>TELEFON: ………….…………………….............</w:t>
      </w:r>
    </w:p>
    <w:p w14:paraId="50D65E31" w14:textId="77777777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val="fr-FR" w:eastAsia="pl-PL"/>
        </w:rPr>
      </w:pPr>
      <w:r w:rsidRPr="00A243D2">
        <w:rPr>
          <w:rFonts w:eastAsia="Times New Roman" w:cs="Calibri"/>
          <w:lang w:val="fr-FR" w:eastAsia="pl-PL"/>
        </w:rPr>
        <w:t>ADRES E-MAIL: ....................................................</w:t>
      </w:r>
    </w:p>
    <w:p w14:paraId="4AE85970" w14:textId="77777777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val="fr-FR" w:eastAsia="pl-PL"/>
        </w:rPr>
      </w:pPr>
      <w:r w:rsidRPr="4FA13603">
        <w:rPr>
          <w:rFonts w:eastAsia="Times New Roman" w:cs="Calibri"/>
          <w:lang w:val="fr-FR" w:eastAsia="pl-PL"/>
        </w:rPr>
        <w:t>NUMER NIP: ………………...…………................</w:t>
      </w:r>
    </w:p>
    <w:p w14:paraId="4EBBFD25" w14:textId="77777777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val="fr-FR" w:eastAsia="pl-PL"/>
        </w:rPr>
      </w:pPr>
      <w:r w:rsidRPr="00A243D2">
        <w:rPr>
          <w:rFonts w:eastAsia="Times New Roman" w:cs="Calibri"/>
          <w:lang w:val="fr-FR" w:eastAsia="pl-PL"/>
        </w:rPr>
        <w:t>NUMER REGON: ..................................................</w:t>
      </w:r>
    </w:p>
    <w:p w14:paraId="1CEB5E05" w14:textId="77777777" w:rsidR="00E35356" w:rsidRPr="002C5C78" w:rsidRDefault="00E35356" w:rsidP="00E35356">
      <w:pPr>
        <w:suppressAutoHyphens/>
        <w:spacing w:after="60" w:line="312" w:lineRule="auto"/>
        <w:rPr>
          <w:rFonts w:eastAsia="Times New Roman" w:cs="Calibri"/>
          <w:iCs/>
          <w:lang w:val="en-GB" w:eastAsia="pl-PL"/>
        </w:rPr>
      </w:pPr>
    </w:p>
    <w:p w14:paraId="0C8296AC" w14:textId="77777777" w:rsidR="00E35356" w:rsidRPr="00EB49C8" w:rsidRDefault="00E35356" w:rsidP="00E35356">
      <w:pPr>
        <w:suppressAutoHyphens/>
        <w:spacing w:after="60" w:line="312" w:lineRule="auto"/>
        <w:rPr>
          <w:rFonts w:cs="Calibri"/>
          <w:iCs/>
        </w:rPr>
      </w:pPr>
      <w:r w:rsidRPr="00EB49C8">
        <w:rPr>
          <w:rFonts w:eastAsia="Times New Roman" w:cs="Calibri"/>
          <w:iCs/>
          <w:lang w:eastAsia="pl-PL"/>
        </w:rPr>
        <w:t xml:space="preserve">Nawiązując do zapytania ofertowego dot. przedmiotu zamówienia </w:t>
      </w:r>
      <w:r w:rsidRPr="00EB49C8">
        <w:rPr>
          <w:rFonts w:eastAsia="Calibri" w:cs="Calibri"/>
          <w:i/>
        </w:rPr>
        <w:t xml:space="preserve">„Dostawa artykułów biurowych” </w:t>
      </w:r>
    </w:p>
    <w:p w14:paraId="08DB0873" w14:textId="77777777" w:rsidR="00E35356" w:rsidRPr="00EB49C8" w:rsidRDefault="00E35356" w:rsidP="00E35356">
      <w:pPr>
        <w:suppressAutoHyphens/>
        <w:spacing w:after="60" w:line="312" w:lineRule="auto"/>
        <w:rPr>
          <w:rFonts w:cs="Calibri"/>
          <w:iCs/>
        </w:rPr>
      </w:pPr>
      <w:r w:rsidRPr="00EB49C8">
        <w:rPr>
          <w:rFonts w:cs="Calibri"/>
          <w:iCs/>
        </w:rPr>
        <w:t xml:space="preserve">informujemy, iż wykonanie przedmiotu zamówienia możliwe jest według cen jednostkowych wskazanych w tabeli w Formularzu cenowym. </w:t>
      </w:r>
    </w:p>
    <w:p w14:paraId="55DFCD96" w14:textId="77777777" w:rsidR="00E35356" w:rsidRDefault="00E35356" w:rsidP="00E35356">
      <w:pPr>
        <w:suppressAutoHyphens/>
        <w:spacing w:after="60" w:line="312" w:lineRule="auto"/>
        <w:rPr>
          <w:rFonts w:cs="Calibri"/>
          <w:b/>
          <w:iCs/>
        </w:rPr>
      </w:pPr>
    </w:p>
    <w:p w14:paraId="016F8387" w14:textId="479584DE" w:rsidR="00B5388B" w:rsidRDefault="00C72EC4" w:rsidP="00E35356">
      <w:pPr>
        <w:suppressAutoHyphens/>
        <w:spacing w:after="60" w:line="312" w:lineRule="auto"/>
        <w:rPr>
          <w:rFonts w:cs="Calibri"/>
          <w:b/>
          <w:iCs/>
          <w:sz w:val="24"/>
          <w:szCs w:val="24"/>
        </w:rPr>
      </w:pPr>
      <w:r>
        <w:rPr>
          <w:rFonts w:cs="Calibri"/>
          <w:b/>
          <w:iCs/>
          <w:sz w:val="24"/>
          <w:szCs w:val="24"/>
        </w:rPr>
        <w:t>łączna suma</w:t>
      </w:r>
      <w:r w:rsidR="00E35356" w:rsidRPr="00EB49C8">
        <w:rPr>
          <w:rFonts w:cs="Calibri"/>
          <w:b/>
          <w:iCs/>
          <w:sz w:val="24"/>
          <w:szCs w:val="24"/>
        </w:rPr>
        <w:t xml:space="preserve"> brutto: …………</w:t>
      </w:r>
      <w:r w:rsidR="00E35356">
        <w:rPr>
          <w:rFonts w:cs="Calibri"/>
          <w:b/>
          <w:iCs/>
          <w:sz w:val="24"/>
          <w:szCs w:val="24"/>
        </w:rPr>
        <w:t>…………………..</w:t>
      </w:r>
      <w:r w:rsidR="00E35356" w:rsidRPr="00EB49C8">
        <w:rPr>
          <w:rFonts w:cs="Calibri"/>
          <w:b/>
          <w:iCs/>
          <w:sz w:val="24"/>
          <w:szCs w:val="24"/>
        </w:rPr>
        <w:t xml:space="preserve">. </w:t>
      </w:r>
    </w:p>
    <w:p w14:paraId="55F34960" w14:textId="123414BF" w:rsidR="00B5388B" w:rsidRDefault="00B5388B" w:rsidP="00E35356">
      <w:pPr>
        <w:suppressAutoHyphens/>
        <w:spacing w:after="60" w:line="312" w:lineRule="auto"/>
        <w:rPr>
          <w:rFonts w:cs="Calibri"/>
          <w:b/>
          <w:iCs/>
          <w:sz w:val="24"/>
          <w:szCs w:val="24"/>
        </w:rPr>
      </w:pPr>
      <w:r w:rsidRPr="00EB49C8">
        <w:rPr>
          <w:rFonts w:cs="Calibri"/>
          <w:b/>
          <w:iCs/>
          <w:sz w:val="24"/>
          <w:szCs w:val="24"/>
        </w:rPr>
        <w:t xml:space="preserve">(słownie: …………………………………………………………...) </w:t>
      </w:r>
    </w:p>
    <w:p w14:paraId="05DEDAF9" w14:textId="6836BE31" w:rsidR="00E35356" w:rsidRPr="00B5388B" w:rsidRDefault="00E35356" w:rsidP="00E35356">
      <w:pPr>
        <w:suppressAutoHyphens/>
        <w:spacing w:after="60" w:line="312" w:lineRule="auto"/>
        <w:rPr>
          <w:rFonts w:cs="Calibri"/>
          <w:bCs/>
          <w:iCs/>
          <w:szCs w:val="20"/>
        </w:rPr>
      </w:pPr>
      <w:r w:rsidRPr="00B5388B">
        <w:rPr>
          <w:rFonts w:cs="Calibri"/>
          <w:bCs/>
          <w:iCs/>
          <w:szCs w:val="20"/>
        </w:rPr>
        <w:t>(</w:t>
      </w:r>
      <w:r w:rsidR="00B5388B" w:rsidRPr="00B5388B">
        <w:rPr>
          <w:rFonts w:cs="Calibri"/>
          <w:bCs/>
          <w:iCs/>
          <w:szCs w:val="20"/>
        </w:rPr>
        <w:t>S</w:t>
      </w:r>
      <w:r w:rsidRPr="00B5388B">
        <w:rPr>
          <w:rFonts w:cs="Calibri"/>
          <w:bCs/>
          <w:iCs/>
          <w:szCs w:val="20"/>
        </w:rPr>
        <w:t>uma kolumny K tabeli z Formularza cenowego)</w:t>
      </w:r>
    </w:p>
    <w:p w14:paraId="30D5CDB7" w14:textId="77777777" w:rsidR="00E35356" w:rsidRDefault="00E35356" w:rsidP="00E35356">
      <w:pPr>
        <w:suppressAutoHyphens/>
        <w:spacing w:after="60" w:line="312" w:lineRule="auto"/>
        <w:rPr>
          <w:rFonts w:cs="Calibri"/>
          <w:b/>
          <w:iCs/>
        </w:rPr>
      </w:pPr>
    </w:p>
    <w:p w14:paraId="1541AB2B" w14:textId="4E170287" w:rsidR="00E35356" w:rsidRDefault="00E35356" w:rsidP="00E35356">
      <w:pPr>
        <w:suppressAutoHyphens/>
        <w:spacing w:after="60" w:line="312" w:lineRule="auto"/>
        <w:rPr>
          <w:rFonts w:cs="Calibri"/>
          <w:b/>
          <w:iCs/>
        </w:rPr>
      </w:pPr>
      <w:r>
        <w:rPr>
          <w:rFonts w:cs="Calibri"/>
          <w:b/>
          <w:iCs/>
        </w:rPr>
        <w:t>Ł</w:t>
      </w:r>
      <w:r w:rsidRPr="00EB49C8">
        <w:rPr>
          <w:rFonts w:cs="Calibri"/>
          <w:b/>
          <w:iCs/>
        </w:rPr>
        <w:t>ączna suma brutto służy wyłącznie do badania i oceny ofert w celu uzyskania punktów w kryterium: „Cena</w:t>
      </w:r>
      <w:r w:rsidR="00C72EC4">
        <w:rPr>
          <w:rFonts w:cs="Calibri"/>
          <w:b/>
          <w:iCs/>
        </w:rPr>
        <w:t xml:space="preserve"> oferty b</w:t>
      </w:r>
      <w:r w:rsidRPr="00EB49C8">
        <w:rPr>
          <w:rFonts w:cs="Calibri"/>
          <w:b/>
          <w:iCs/>
        </w:rPr>
        <w:t>rutto” Ceny wskazane w Formularzu cenowym obejmującą wszystkie koszty i składniki związane z realizacją zamówienia</w:t>
      </w:r>
    </w:p>
    <w:p w14:paraId="13504141" w14:textId="77777777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eastAsia="pl-PL"/>
        </w:rPr>
      </w:pPr>
    </w:p>
    <w:p w14:paraId="08E409AC" w14:textId="290E61FB" w:rsidR="00E35356" w:rsidRPr="00A243D2" w:rsidRDefault="00E35356" w:rsidP="00E35356">
      <w:pPr>
        <w:suppressAutoHyphens/>
        <w:spacing w:after="60" w:line="312" w:lineRule="auto"/>
        <w:rPr>
          <w:rFonts w:eastAsia="Times New Roman" w:cs="Calibri"/>
          <w:lang w:eastAsia="pl-PL"/>
        </w:rPr>
      </w:pPr>
      <w:r w:rsidRPr="00A243D2">
        <w:rPr>
          <w:rFonts w:eastAsia="Times New Roman" w:cs="Calibri"/>
          <w:lang w:eastAsia="pl-PL"/>
        </w:rPr>
        <w:t>Oświadczamy, że:</w:t>
      </w:r>
    </w:p>
    <w:p w14:paraId="2F53C1A9" w14:textId="3EDA0B07" w:rsidR="00E35356" w:rsidRPr="00A243D2" w:rsidRDefault="00E35356" w:rsidP="00E3535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</w:rPr>
      </w:pPr>
      <w:r w:rsidRPr="00A243D2">
        <w:rPr>
          <w:rFonts w:cs="Calibri"/>
          <w:bCs/>
          <w:color w:val="000000"/>
        </w:rPr>
        <w:t xml:space="preserve">Nie wnosimy żadnych zastrzeżeń do </w:t>
      </w:r>
      <w:r w:rsidRPr="00A243D2">
        <w:rPr>
          <w:rFonts w:cs="Calibri"/>
          <w:bCs/>
          <w:iCs/>
          <w:color w:val="000000"/>
        </w:rPr>
        <w:t>opisu przedmiotu zamówienia</w:t>
      </w:r>
      <w:r w:rsidR="004A5A5D">
        <w:rPr>
          <w:rFonts w:cs="Calibri"/>
          <w:bCs/>
          <w:iCs/>
          <w:color w:val="000000"/>
        </w:rPr>
        <w:t xml:space="preserve"> oraz </w:t>
      </w:r>
      <w:r w:rsidR="004A5A5D" w:rsidRPr="004A5A5D">
        <w:rPr>
          <w:rFonts w:cs="Calibri"/>
          <w:bCs/>
          <w:iCs/>
          <w:color w:val="000000"/>
        </w:rPr>
        <w:t xml:space="preserve">Projektowanych Postanowień Umowy akceptujemy je i zobowiązujemy się, w przypadku wyboru naszej oferty, do zawarcia umowy zgodnej z niniejszą ofertą, na warunkach w nich </w:t>
      </w:r>
      <w:r w:rsidR="00B5388B" w:rsidRPr="004A5A5D">
        <w:rPr>
          <w:rFonts w:cs="Calibri"/>
          <w:bCs/>
          <w:iCs/>
          <w:color w:val="000000"/>
        </w:rPr>
        <w:t>określonych.</w:t>
      </w:r>
    </w:p>
    <w:p w14:paraId="3B393062" w14:textId="77777777" w:rsidR="00E35356" w:rsidRPr="00A243D2" w:rsidRDefault="00E35356" w:rsidP="00E3535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</w:rPr>
      </w:pPr>
      <w:r w:rsidRPr="00A243D2">
        <w:rPr>
          <w:rFonts w:cs="Calibri"/>
          <w:bCs/>
          <w:color w:val="000000"/>
        </w:rPr>
        <w:t>Spełniamy wszystkie wymagania zawarte w szczegółowym opisie przedmiotu zamówienia</w:t>
      </w:r>
      <w:r w:rsidRPr="00A243D2">
        <w:rPr>
          <w:rFonts w:cs="Calibri"/>
          <w:bCs/>
          <w:iCs/>
          <w:color w:val="000000"/>
        </w:rPr>
        <w:t>.</w:t>
      </w:r>
    </w:p>
    <w:p w14:paraId="1C01FE17" w14:textId="77777777" w:rsidR="00E35356" w:rsidRPr="00BA1291" w:rsidRDefault="00E35356" w:rsidP="00E3535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</w:rPr>
      </w:pPr>
      <w:r w:rsidRPr="00A243D2">
        <w:rPr>
          <w:rFonts w:eastAsia="Times New Roman" w:cs="Calibri"/>
          <w:lang w:eastAsia="pl-PL"/>
        </w:rPr>
        <w:t xml:space="preserve">Uważamy się za </w:t>
      </w:r>
      <w:r w:rsidRPr="00BA1291">
        <w:rPr>
          <w:rFonts w:eastAsia="Times New Roman" w:cs="Calibri"/>
          <w:lang w:eastAsia="pl-PL"/>
        </w:rPr>
        <w:t>związanych niniejszą ofertą 30 dni od dnia upływu terminu składania ofert.</w:t>
      </w:r>
    </w:p>
    <w:p w14:paraId="137D6DB5" w14:textId="77777777" w:rsidR="00E35356" w:rsidRPr="00BA1291" w:rsidRDefault="00E35356" w:rsidP="00E3535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left"/>
        <w:rPr>
          <w:rFonts w:cs="Calibri"/>
          <w:bCs/>
          <w:color w:val="000000"/>
        </w:rPr>
      </w:pPr>
      <w:r w:rsidRPr="00BA1291">
        <w:rPr>
          <w:rFonts w:cs="Calibri"/>
        </w:rPr>
        <w:t>Proszę określić rodzaj Wykonawcy</w:t>
      </w:r>
      <w:r>
        <w:rPr>
          <w:rFonts w:cs="Calibri"/>
          <w:bCs/>
          <w:color w:val="000000"/>
        </w:rPr>
        <w:t>:</w:t>
      </w:r>
    </w:p>
    <w:p w14:paraId="4DE678D1" w14:textId="77777777" w:rsidR="00E35356" w:rsidRPr="00BA1291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28743AE7" wp14:editId="0E046C9D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mikroprzedsiębiorstwo</w:t>
      </w:r>
      <w:r>
        <w:rPr>
          <w:rFonts w:cs="Calibri"/>
        </w:rPr>
        <w:t>;</w:t>
      </w:r>
    </w:p>
    <w:p w14:paraId="1DB5CF62" w14:textId="77777777" w:rsidR="00E35356" w:rsidRPr="00BA1291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60288" behindDoc="0" locked="0" layoutInCell="1" allowOverlap="1" wp14:anchorId="5AC77B74" wp14:editId="31D808BA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małe przedsiębiorstwo</w:t>
      </w:r>
      <w:r>
        <w:rPr>
          <w:rFonts w:cs="Calibri"/>
        </w:rPr>
        <w:t>;</w:t>
      </w:r>
    </w:p>
    <w:p w14:paraId="62E193D4" w14:textId="77777777" w:rsidR="00E35356" w:rsidRPr="00BA1291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47D39D83" wp14:editId="1C4E918B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średnie przedsiębiorstwo</w:t>
      </w:r>
      <w:r>
        <w:rPr>
          <w:rFonts w:cs="Calibri"/>
        </w:rPr>
        <w:t>;</w:t>
      </w:r>
    </w:p>
    <w:p w14:paraId="02F112D2" w14:textId="77777777" w:rsidR="00E35356" w:rsidRPr="00BA1291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62336" behindDoc="0" locked="0" layoutInCell="1" allowOverlap="1" wp14:anchorId="0D324B01" wp14:editId="5D74201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jednoosobowa działalność gospodarcza</w:t>
      </w:r>
      <w:r>
        <w:rPr>
          <w:rFonts w:cs="Calibri"/>
        </w:rPr>
        <w:t>;</w:t>
      </w:r>
    </w:p>
    <w:p w14:paraId="756BBDDB" w14:textId="77777777" w:rsidR="00E35356" w:rsidRPr="00BA1291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63360" behindDoc="0" locked="0" layoutInCell="1" allowOverlap="1" wp14:anchorId="4B00953B" wp14:editId="7069E813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osoba fizyczna nieprowadząca działalności gospodarczej</w:t>
      </w:r>
      <w:r>
        <w:rPr>
          <w:rFonts w:cs="Calibri"/>
        </w:rPr>
        <w:t>;</w:t>
      </w:r>
    </w:p>
    <w:p w14:paraId="415F63E9" w14:textId="77777777" w:rsidR="00E35356" w:rsidRDefault="00E35356" w:rsidP="00E35356">
      <w:pPr>
        <w:pStyle w:val="Akapitzlist"/>
        <w:numPr>
          <w:ilvl w:val="0"/>
          <w:numId w:val="10"/>
        </w:numPr>
        <w:suppressAutoHyphens/>
        <w:spacing w:after="60" w:line="312" w:lineRule="auto"/>
        <w:rPr>
          <w:rFonts w:cs="Calibri"/>
        </w:rPr>
      </w:pPr>
      <w:r w:rsidRPr="00BA1291">
        <w:rPr>
          <w:rFonts w:cs="Calibri"/>
          <w:noProof/>
        </w:rPr>
        <w:drawing>
          <wp:anchor distT="0" distB="0" distL="114300" distR="114300" simplePos="0" relativeHeight="251664384" behindDoc="0" locked="0" layoutInCell="1" allowOverlap="1" wp14:anchorId="29F91378" wp14:editId="536CB218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cs="Calibri"/>
        </w:rPr>
        <w:t>inny rodzaj</w:t>
      </w:r>
      <w:r>
        <w:rPr>
          <w:rFonts w:cs="Calibri"/>
        </w:rPr>
        <w:t>.</w:t>
      </w:r>
    </w:p>
    <w:p w14:paraId="0388BB0A" w14:textId="77777777" w:rsidR="00E35356" w:rsidRPr="00A243D2" w:rsidRDefault="00E35356" w:rsidP="00E35356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cs="Calibri"/>
        </w:rPr>
      </w:pPr>
      <w:r w:rsidRPr="00BA1291">
        <w:rPr>
          <w:rFonts w:cs="Calibri"/>
        </w:rPr>
        <w:lastRenderedPageBreak/>
        <w:t>Oświadczam, że wypełniłem/-am obowiązki</w:t>
      </w:r>
      <w:r w:rsidRPr="74C72D7C">
        <w:rPr>
          <w:rFonts w:cs="Calibri"/>
        </w:rPr>
        <w:t xml:space="preserve"> informacyjne przewidziane w art. 13 lub art. 14 RODO</w:t>
      </w:r>
      <w:r w:rsidRPr="74C72D7C">
        <w:rPr>
          <w:rStyle w:val="Odwoanieprzypisudolnego"/>
          <w:rFonts w:cs="Calibri"/>
        </w:rPr>
        <w:footnoteReference w:id="1"/>
      </w:r>
      <w:r w:rsidRPr="74C72D7C">
        <w:rPr>
          <w:rFonts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cs="Calibri"/>
        </w:rPr>
        <w:footnoteReference w:id="2"/>
      </w:r>
      <w:r w:rsidRPr="74C72D7C">
        <w:rPr>
          <w:rFonts w:cs="Calibri"/>
        </w:rPr>
        <w:t xml:space="preserve">. </w:t>
      </w:r>
    </w:p>
    <w:p w14:paraId="2F7C167F" w14:textId="77777777" w:rsidR="00E35356" w:rsidRPr="00A243D2" w:rsidRDefault="00E35356" w:rsidP="00E35356">
      <w:pPr>
        <w:numPr>
          <w:ilvl w:val="0"/>
          <w:numId w:val="9"/>
        </w:numPr>
        <w:suppressAutoHyphens/>
        <w:spacing w:after="60" w:line="312" w:lineRule="auto"/>
        <w:rPr>
          <w:rFonts w:eastAsia="Calibri" w:cs="Calibri"/>
          <w:lang w:eastAsia="pl-PL"/>
        </w:rPr>
      </w:pPr>
      <w:r w:rsidRPr="00A243D2">
        <w:rPr>
          <w:rFonts w:cs="Calibri"/>
          <w:bCs/>
        </w:rPr>
        <w:t>Oświadczam(-y), iż realizację przedmiotu zamówienia: w zakresie</w:t>
      </w:r>
      <w:r w:rsidRPr="00A243D2">
        <w:rPr>
          <w:rFonts w:cs="Calibri"/>
          <w:bCs/>
          <w:vertAlign w:val="superscript"/>
        </w:rPr>
        <w:footnoteReference w:id="3"/>
      </w:r>
      <w:r w:rsidRPr="00A243D2">
        <w:rPr>
          <w:rFonts w:cs="Calibri"/>
          <w:bCs/>
        </w:rPr>
        <w:t xml:space="preserve"> ………………………… powierzę(-my) podwykonawcy(-om) ……………………….., po zawarciu stosownej umowy.</w:t>
      </w:r>
    </w:p>
    <w:p w14:paraId="4677D1E4" w14:textId="77777777" w:rsidR="00E35356" w:rsidRPr="00E35356" w:rsidRDefault="00E35356" w:rsidP="00E35356">
      <w:pPr>
        <w:numPr>
          <w:ilvl w:val="0"/>
          <w:numId w:val="9"/>
        </w:numPr>
        <w:suppressAutoHyphens/>
        <w:spacing w:after="60" w:line="312" w:lineRule="auto"/>
        <w:rPr>
          <w:rFonts w:eastAsia="Calibri" w:cs="Calibri"/>
          <w:szCs w:val="20"/>
          <w:lang w:eastAsia="pl-PL"/>
        </w:rPr>
      </w:pPr>
      <w:r w:rsidRPr="00E35356">
        <w:rPr>
          <w:rFonts w:cs="Calibri"/>
          <w:szCs w:val="20"/>
        </w:rPr>
        <w:t xml:space="preserve">Oświadczamy, że nie podlegamy wykluczeniu z postępowania na podstawie art. </w:t>
      </w:r>
      <w:r w:rsidRPr="00E35356">
        <w:rPr>
          <w:rStyle w:val="FontStyle94"/>
          <w:rFonts w:ascii="Calibri" w:hAnsi="Calibri" w:cs="Calibri"/>
          <w:sz w:val="20"/>
          <w:szCs w:val="20"/>
        </w:rPr>
        <w:t xml:space="preserve">7 ustawy z dnia 13 kwietnia 2022 r. </w:t>
      </w:r>
      <w:r w:rsidRPr="00E35356">
        <w:rPr>
          <w:rFonts w:cs="Calibri"/>
          <w:szCs w:val="20"/>
        </w:rPr>
        <w:t>o szczególnych rozwiązaniach w zakresie przeciwdziałania wspieraniu agresji na Ukrainę oraz służących ochronie bezpieczeństwa narodowego.</w:t>
      </w:r>
    </w:p>
    <w:p w14:paraId="7DBBE3CD" w14:textId="77777777" w:rsidR="00E35356" w:rsidRPr="00A243D2" w:rsidRDefault="00E35356" w:rsidP="00E35356">
      <w:pPr>
        <w:suppressAutoHyphens/>
        <w:spacing w:after="60" w:line="312" w:lineRule="auto"/>
        <w:ind w:left="720"/>
        <w:rPr>
          <w:rFonts w:eastAsia="Calibri" w:cs="Calibri"/>
          <w:lang w:eastAsia="pl-PL"/>
        </w:rPr>
      </w:pPr>
    </w:p>
    <w:p w14:paraId="2C1F36B8" w14:textId="77777777" w:rsidR="00E35356" w:rsidRPr="00A243D2" w:rsidRDefault="00E35356" w:rsidP="00E35356">
      <w:pPr>
        <w:suppressAutoHyphens/>
        <w:spacing w:after="60" w:line="312" w:lineRule="auto"/>
        <w:ind w:left="720"/>
        <w:rPr>
          <w:rFonts w:eastAsia="Calibri" w:cs="Calibri"/>
          <w:lang w:eastAsia="pl-PL"/>
        </w:rPr>
      </w:pPr>
    </w:p>
    <w:p w14:paraId="44830570" w14:textId="77777777" w:rsidR="00E35356" w:rsidRPr="00A243D2" w:rsidRDefault="00E35356" w:rsidP="00E35356">
      <w:pPr>
        <w:suppressAutoHyphens/>
        <w:spacing w:after="60" w:line="312" w:lineRule="auto"/>
        <w:ind w:right="423"/>
        <w:rPr>
          <w:rFonts w:cs="Calibri"/>
        </w:rPr>
      </w:pPr>
      <w:r w:rsidRPr="00A243D2">
        <w:rPr>
          <w:rFonts w:cs="Calibri"/>
        </w:rPr>
        <w:t xml:space="preserve">………………………………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</w:t>
      </w:r>
      <w:r w:rsidRPr="00A243D2">
        <w:rPr>
          <w:rFonts w:cs="Calibri"/>
        </w:rPr>
        <w:t>……………………………….</w:t>
      </w:r>
    </w:p>
    <w:p w14:paraId="7174764C" w14:textId="77777777" w:rsidR="00E35356" w:rsidRDefault="00E35356" w:rsidP="00E35356">
      <w:pPr>
        <w:suppressAutoHyphens/>
        <w:spacing w:after="60" w:line="312" w:lineRule="auto"/>
        <w:ind w:left="5387" w:right="423" w:hanging="5387"/>
        <w:rPr>
          <w:rFonts w:cs="Calibri"/>
        </w:rPr>
      </w:pPr>
      <w:r w:rsidRPr="00A243D2">
        <w:rPr>
          <w:rFonts w:cs="Calibri"/>
        </w:rPr>
        <w:t xml:space="preserve">miejscowość, data </w:t>
      </w:r>
      <w:r>
        <w:rPr>
          <w:rFonts w:cs="Calibri"/>
        </w:rPr>
        <w:tab/>
      </w:r>
      <w:r w:rsidRPr="00A243D2">
        <w:rPr>
          <w:rFonts w:cs="Calibri"/>
        </w:rPr>
        <w:t>imię i nazwisko osoby podpisującej Formularz ofertowy upoważnionej do reprezentowania Wykonawcy</w:t>
      </w:r>
    </w:p>
    <w:p w14:paraId="1BEB2EEF" w14:textId="77777777" w:rsidR="00E35356" w:rsidRPr="00A243D2" w:rsidRDefault="00E35356" w:rsidP="00E35356">
      <w:pPr>
        <w:suppressAutoHyphens/>
        <w:spacing w:after="60" w:line="312" w:lineRule="auto"/>
        <w:ind w:left="5387" w:right="423"/>
        <w:rPr>
          <w:rFonts w:cs="Calibri"/>
        </w:rPr>
      </w:pPr>
      <w:r w:rsidRPr="00A243D2">
        <w:rPr>
          <w:rFonts w:cs="Calibri"/>
        </w:rPr>
        <w:t>/podpisano elektronicznie/</w:t>
      </w:r>
    </w:p>
    <w:p w14:paraId="494E9376" w14:textId="0E8BB0BD" w:rsidR="009B342C" w:rsidRPr="00E35356" w:rsidRDefault="009B342C" w:rsidP="00E35356"/>
    <w:sectPr w:rsidR="009B342C" w:rsidRPr="00E35356" w:rsidSect="00296825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92" w:right="1134" w:bottom="1276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A2CF" w14:textId="77777777" w:rsidR="00B81300" w:rsidRDefault="00B81300">
      <w:pPr>
        <w:spacing w:after="0"/>
      </w:pPr>
      <w:r>
        <w:separator/>
      </w:r>
    </w:p>
  </w:endnote>
  <w:endnote w:type="continuationSeparator" w:id="0">
    <w:p w14:paraId="46A478BE" w14:textId="77777777" w:rsidR="00B81300" w:rsidRDefault="00B81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B906" w14:textId="43FCD498" w:rsidR="00D44BDB" w:rsidRDefault="00D44BD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74ACD9" wp14:editId="1E0729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59535356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5C20E" w14:textId="15B27731" w:rsidR="00D44BDB" w:rsidRPr="00D44BDB" w:rsidRDefault="00D44BDB" w:rsidP="00D44B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4BD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4ACD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20.8pt;height:24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38C5C20E" w14:textId="15B27731" w:rsidR="00D44BDB" w:rsidRPr="00D44BDB" w:rsidRDefault="00D44BDB" w:rsidP="00D44BD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4BD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0E82" w14:textId="3F95EBD7" w:rsidR="009B342C" w:rsidRDefault="00D44BD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585701E" wp14:editId="316F46C5">
              <wp:simplePos x="7239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6443727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6EDF8" w14:textId="2F540B1A" w:rsidR="00D44BDB" w:rsidRPr="00D44BDB" w:rsidRDefault="00D44BDB" w:rsidP="00D44B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4BD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5701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20.8pt;height:24.7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2D36EDF8" w14:textId="2F540B1A" w:rsidR="00D44BDB" w:rsidRPr="00D44BDB" w:rsidRDefault="00D44BDB" w:rsidP="00D44BD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4BD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14F8" w14:textId="767964D9" w:rsidR="00D44BDB" w:rsidRDefault="00D44BD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1EE254" wp14:editId="182C17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75548109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DC441" w14:textId="17FEC3F6" w:rsidR="00D44BDB" w:rsidRPr="00D44BDB" w:rsidRDefault="00D44BDB" w:rsidP="00D44B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44BD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EE25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20.8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331DC441" w14:textId="17FEC3F6" w:rsidR="00D44BDB" w:rsidRPr="00D44BDB" w:rsidRDefault="00D44BDB" w:rsidP="00D44BD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44BD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215A" w14:textId="77777777" w:rsidR="00B81300" w:rsidRDefault="00B81300">
      <w:pPr>
        <w:spacing w:after="0"/>
      </w:pPr>
      <w:r>
        <w:separator/>
      </w:r>
    </w:p>
  </w:footnote>
  <w:footnote w:type="continuationSeparator" w:id="0">
    <w:p w14:paraId="3685D66D" w14:textId="77777777" w:rsidR="00B81300" w:rsidRDefault="00B81300">
      <w:pPr>
        <w:spacing w:after="0"/>
      </w:pPr>
      <w:r>
        <w:continuationSeparator/>
      </w:r>
    </w:p>
  </w:footnote>
  <w:footnote w:id="1">
    <w:p w14:paraId="6D2E5E1D" w14:textId="77777777" w:rsidR="00E35356" w:rsidRPr="00F14AD2" w:rsidRDefault="00E35356" w:rsidP="00E35356">
      <w:pPr>
        <w:suppressAutoHyphens/>
        <w:spacing w:after="0"/>
        <w:rPr>
          <w:rFonts w:cs="Calibri"/>
          <w:sz w:val="14"/>
          <w:szCs w:val="14"/>
        </w:rPr>
      </w:pPr>
      <w:r w:rsidRPr="004C3D9E">
        <w:rPr>
          <w:rStyle w:val="Odwoanieprzypisudolnego"/>
          <w:rFonts w:cs="Calibri"/>
          <w:sz w:val="14"/>
          <w:szCs w:val="14"/>
        </w:rPr>
        <w:footnoteRef/>
      </w:r>
      <w:r w:rsidRPr="004C3D9E">
        <w:rPr>
          <w:rFonts w:cs="Calibri"/>
          <w:bCs/>
          <w:sz w:val="14"/>
          <w:szCs w:val="14"/>
        </w:rPr>
        <w:t xml:space="preserve"> </w:t>
      </w:r>
      <w:r w:rsidRPr="00F14AD2">
        <w:rPr>
          <w:rFonts w:cs="Calibri"/>
          <w:bCs/>
          <w:sz w:val="14"/>
          <w:szCs w:val="14"/>
        </w:rPr>
        <w:t xml:space="preserve">Parlamentu Europejskiego i Rady (UE) 2016/679 z dnia 27 kwietnia 2016 r. w sprawie ochrony osób fizycznych w związku z przetwarzaniem danych osobowych i w sprawie swobodnego przepływu takich danych oraz uchylenia dyrektywy 95/46/WE (ogólne rozporządzenie o ochronie danych) (Dz. Urz. UE L 119 z 04.05.2016, str. 1). </w:t>
      </w:r>
    </w:p>
  </w:footnote>
  <w:footnote w:id="2">
    <w:p w14:paraId="26DD65CA" w14:textId="77777777" w:rsidR="00E35356" w:rsidRPr="00F14AD2" w:rsidRDefault="00E35356" w:rsidP="00E35356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3">
    <w:p w14:paraId="1696B58D" w14:textId="77777777" w:rsidR="00E35356" w:rsidRPr="00F14AD2" w:rsidRDefault="00E35356" w:rsidP="00E35356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0C10" w14:textId="23676F6A" w:rsidR="009B342C" w:rsidRDefault="00D44BDB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29F87E" wp14:editId="5BDF66EC">
          <wp:simplePos x="0" y="0"/>
          <wp:positionH relativeFrom="column">
            <wp:posOffset>-723900</wp:posOffset>
          </wp:positionH>
          <wp:positionV relativeFrom="paragraph">
            <wp:posOffset>-1161415</wp:posOffset>
          </wp:positionV>
          <wp:extent cx="7559660" cy="10692000"/>
          <wp:effectExtent l="0" t="0" r="3810" b="0"/>
          <wp:wrapNone/>
          <wp:docPr id="6422149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61BF9C2" wp14:editId="4A494A89">
          <wp:simplePos x="0" y="0"/>
          <wp:positionH relativeFrom="column">
            <wp:posOffset>-720090</wp:posOffset>
          </wp:positionH>
          <wp:positionV relativeFrom="paragraph">
            <wp:posOffset>-1158510</wp:posOffset>
          </wp:positionV>
          <wp:extent cx="7560000" cy="10692543"/>
          <wp:effectExtent l="0" t="0" r="3175" b="0"/>
          <wp:wrapNone/>
          <wp:docPr id="204208495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F64C6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85570">
      <w:start w:val="1"/>
      <w:numFmt w:val="decimal"/>
      <w:lvlText w:val="%2)"/>
      <w:lvlJc w:val="left"/>
      <w:pPr>
        <w:ind w:left="1440" w:hanging="360"/>
      </w:pPr>
    </w:lvl>
    <w:lvl w:ilvl="2" w:tplc="19A2DE1C">
      <w:start w:val="1"/>
      <w:numFmt w:val="lowerLetter"/>
      <w:lvlText w:val="%3)"/>
      <w:lvlJc w:val="left"/>
    </w:lvl>
    <w:lvl w:ilvl="3" w:tplc="7F0EC488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1E850B2">
      <w:start w:val="1"/>
      <w:numFmt w:val="lowerLetter"/>
      <w:lvlText w:val="%5."/>
      <w:lvlJc w:val="left"/>
      <w:pPr>
        <w:ind w:left="3600" w:hanging="360"/>
      </w:pPr>
    </w:lvl>
    <w:lvl w:ilvl="5" w:tplc="351A7420" w:tentative="1">
      <w:start w:val="1"/>
      <w:numFmt w:val="lowerRoman"/>
      <w:lvlText w:val="%6."/>
      <w:lvlJc w:val="right"/>
      <w:pPr>
        <w:ind w:left="4320" w:hanging="180"/>
      </w:pPr>
    </w:lvl>
    <w:lvl w:ilvl="6" w:tplc="4E7A05B2" w:tentative="1">
      <w:start w:val="1"/>
      <w:numFmt w:val="decimal"/>
      <w:lvlText w:val="%7."/>
      <w:lvlJc w:val="left"/>
      <w:pPr>
        <w:ind w:left="5040" w:hanging="360"/>
      </w:pPr>
    </w:lvl>
    <w:lvl w:ilvl="7" w:tplc="CDAE0976" w:tentative="1">
      <w:start w:val="1"/>
      <w:numFmt w:val="lowerLetter"/>
      <w:lvlText w:val="%8."/>
      <w:lvlJc w:val="left"/>
      <w:pPr>
        <w:ind w:left="5760" w:hanging="360"/>
      </w:pPr>
    </w:lvl>
    <w:lvl w:ilvl="8" w:tplc="3DFA2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51F0BC1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5074E456" w:tentative="1">
      <w:start w:val="1"/>
      <w:numFmt w:val="lowerLetter"/>
      <w:lvlText w:val="%2."/>
      <w:lvlJc w:val="left"/>
      <w:pPr>
        <w:ind w:left="1440" w:hanging="360"/>
      </w:pPr>
    </w:lvl>
    <w:lvl w:ilvl="2" w:tplc="54581EFE" w:tentative="1">
      <w:start w:val="1"/>
      <w:numFmt w:val="lowerRoman"/>
      <w:lvlText w:val="%3."/>
      <w:lvlJc w:val="right"/>
      <w:pPr>
        <w:ind w:left="2160" w:hanging="180"/>
      </w:pPr>
    </w:lvl>
    <w:lvl w:ilvl="3" w:tplc="417A54A4" w:tentative="1">
      <w:start w:val="1"/>
      <w:numFmt w:val="decimal"/>
      <w:lvlText w:val="%4."/>
      <w:lvlJc w:val="left"/>
      <w:pPr>
        <w:ind w:left="2880" w:hanging="360"/>
      </w:pPr>
    </w:lvl>
    <w:lvl w:ilvl="4" w:tplc="76E6C4E0" w:tentative="1">
      <w:start w:val="1"/>
      <w:numFmt w:val="lowerLetter"/>
      <w:lvlText w:val="%5."/>
      <w:lvlJc w:val="left"/>
      <w:pPr>
        <w:ind w:left="3600" w:hanging="360"/>
      </w:pPr>
    </w:lvl>
    <w:lvl w:ilvl="5" w:tplc="3CA29266" w:tentative="1">
      <w:start w:val="1"/>
      <w:numFmt w:val="lowerRoman"/>
      <w:lvlText w:val="%6."/>
      <w:lvlJc w:val="right"/>
      <w:pPr>
        <w:ind w:left="4320" w:hanging="180"/>
      </w:pPr>
    </w:lvl>
    <w:lvl w:ilvl="6" w:tplc="C55A8AE4" w:tentative="1">
      <w:start w:val="1"/>
      <w:numFmt w:val="decimal"/>
      <w:lvlText w:val="%7."/>
      <w:lvlJc w:val="left"/>
      <w:pPr>
        <w:ind w:left="5040" w:hanging="360"/>
      </w:pPr>
    </w:lvl>
    <w:lvl w:ilvl="7" w:tplc="B08A4990" w:tentative="1">
      <w:start w:val="1"/>
      <w:numFmt w:val="lowerLetter"/>
      <w:lvlText w:val="%8."/>
      <w:lvlJc w:val="left"/>
      <w:pPr>
        <w:ind w:left="5760" w:hanging="360"/>
      </w:pPr>
    </w:lvl>
    <w:lvl w:ilvl="8" w:tplc="88046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5278509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C7895E8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6034011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CCC2B17E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E1D8B51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ABC8C7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1AAC85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829620B2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B0478A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5150B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54FC22" w:tentative="1">
      <w:start w:val="1"/>
      <w:numFmt w:val="lowerLetter"/>
      <w:lvlText w:val="%2."/>
      <w:lvlJc w:val="left"/>
      <w:pPr>
        <w:ind w:left="1080" w:hanging="360"/>
      </w:pPr>
    </w:lvl>
    <w:lvl w:ilvl="2" w:tplc="5A90CA28" w:tentative="1">
      <w:start w:val="1"/>
      <w:numFmt w:val="lowerRoman"/>
      <w:lvlText w:val="%3."/>
      <w:lvlJc w:val="right"/>
      <w:pPr>
        <w:ind w:left="1800" w:hanging="180"/>
      </w:pPr>
    </w:lvl>
    <w:lvl w:ilvl="3" w:tplc="E2D0C9E4" w:tentative="1">
      <w:start w:val="1"/>
      <w:numFmt w:val="decimal"/>
      <w:lvlText w:val="%4."/>
      <w:lvlJc w:val="left"/>
      <w:pPr>
        <w:ind w:left="2520" w:hanging="360"/>
      </w:pPr>
    </w:lvl>
    <w:lvl w:ilvl="4" w:tplc="A3208CC2" w:tentative="1">
      <w:start w:val="1"/>
      <w:numFmt w:val="lowerLetter"/>
      <w:lvlText w:val="%5."/>
      <w:lvlJc w:val="left"/>
      <w:pPr>
        <w:ind w:left="3240" w:hanging="360"/>
      </w:pPr>
    </w:lvl>
    <w:lvl w:ilvl="5" w:tplc="5E346AF4" w:tentative="1">
      <w:start w:val="1"/>
      <w:numFmt w:val="lowerRoman"/>
      <w:lvlText w:val="%6."/>
      <w:lvlJc w:val="right"/>
      <w:pPr>
        <w:ind w:left="3960" w:hanging="180"/>
      </w:pPr>
    </w:lvl>
    <w:lvl w:ilvl="6" w:tplc="7A0816BE" w:tentative="1">
      <w:start w:val="1"/>
      <w:numFmt w:val="decimal"/>
      <w:lvlText w:val="%7."/>
      <w:lvlJc w:val="left"/>
      <w:pPr>
        <w:ind w:left="4680" w:hanging="360"/>
      </w:pPr>
    </w:lvl>
    <w:lvl w:ilvl="7" w:tplc="D31428DA" w:tentative="1">
      <w:start w:val="1"/>
      <w:numFmt w:val="lowerLetter"/>
      <w:lvlText w:val="%8."/>
      <w:lvlJc w:val="left"/>
      <w:pPr>
        <w:ind w:left="5400" w:hanging="360"/>
      </w:pPr>
    </w:lvl>
    <w:lvl w:ilvl="8" w:tplc="B68C9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510870619">
    <w:abstractNumId w:val="5"/>
  </w:num>
  <w:num w:numId="2" w16cid:durableId="780150142">
    <w:abstractNumId w:val="1"/>
  </w:num>
  <w:num w:numId="3" w16cid:durableId="1000622021">
    <w:abstractNumId w:val="5"/>
  </w:num>
  <w:num w:numId="4" w16cid:durableId="1884635311">
    <w:abstractNumId w:val="4"/>
  </w:num>
  <w:num w:numId="5" w16cid:durableId="802506568">
    <w:abstractNumId w:val="0"/>
  </w:num>
  <w:num w:numId="6" w16cid:durableId="173762858">
    <w:abstractNumId w:val="7"/>
  </w:num>
  <w:num w:numId="7" w16cid:durableId="581139818">
    <w:abstractNumId w:val="6"/>
  </w:num>
  <w:num w:numId="8" w16cid:durableId="1555046939">
    <w:abstractNumId w:val="8"/>
  </w:num>
  <w:num w:numId="9" w16cid:durableId="1312976730">
    <w:abstractNumId w:val="3"/>
  </w:num>
  <w:num w:numId="10" w16cid:durableId="94708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56"/>
    <w:rsid w:val="00156360"/>
    <w:rsid w:val="00296825"/>
    <w:rsid w:val="002C5C78"/>
    <w:rsid w:val="002E68F4"/>
    <w:rsid w:val="00484C21"/>
    <w:rsid w:val="004A5A5D"/>
    <w:rsid w:val="00533F47"/>
    <w:rsid w:val="006636E3"/>
    <w:rsid w:val="006B7669"/>
    <w:rsid w:val="00771843"/>
    <w:rsid w:val="0086022D"/>
    <w:rsid w:val="00906FAA"/>
    <w:rsid w:val="00966A1B"/>
    <w:rsid w:val="00974C44"/>
    <w:rsid w:val="009B342C"/>
    <w:rsid w:val="009E1AA0"/>
    <w:rsid w:val="009F4115"/>
    <w:rsid w:val="00A407DD"/>
    <w:rsid w:val="00B5388B"/>
    <w:rsid w:val="00B81300"/>
    <w:rsid w:val="00BB1032"/>
    <w:rsid w:val="00BF7248"/>
    <w:rsid w:val="00C72EC4"/>
    <w:rsid w:val="00D44BDB"/>
    <w:rsid w:val="00E35356"/>
    <w:rsid w:val="00EF56AE"/>
    <w:rsid w:val="00F5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A6CC"/>
  <w15:docId w15:val="{7F99A5AB-B9E3-4899-8AB1-12E3454C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9574B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E35356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E35356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E35356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E35356"/>
    <w:rPr>
      <w:rFonts w:ascii="Trebuchet MS" w:hAnsi="Trebuchet MS" w:cs="Trebuchet MS"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E35356"/>
    <w:rPr>
      <w:rFonts w:ascii="Calibri" w:hAnsi="Calibri"/>
      <w:color w:val="000000" w:themeColor="text1"/>
      <w:sz w:val="20"/>
    </w:rPr>
  </w:style>
  <w:style w:type="paragraph" w:styleId="Poprawka">
    <w:name w:val="Revision"/>
    <w:hidden/>
    <w:uiPriority w:val="99"/>
    <w:semiHidden/>
    <w:rsid w:val="00C72EC4"/>
    <w:pPr>
      <w:spacing w:after="0" w:line="240" w:lineRule="auto"/>
    </w:pPr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64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Sebastian Dominiak</cp:lastModifiedBy>
  <cp:revision>15</cp:revision>
  <cp:lastPrinted>2022-01-12T14:51:00Z</cp:lastPrinted>
  <dcterms:created xsi:type="dcterms:W3CDTF">2022-09-20T10:19:00Z</dcterms:created>
  <dcterms:modified xsi:type="dcterms:W3CDTF">2025-04-14T07:58:00Z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106c87cd,5f1729e1,fc2fe1f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2025-03-28T09:53:25Z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a9b76cec-711c-49a0-83c3-2568f3236814</vt:lpwstr>
  </property>
  <property fmtid="{D5CDD505-2E9C-101B-9397-08002B2CF9AE}" pid="11" name="MSIP_Label_46723740-be9a-4fd0-bd11-8f09a2f8d61a_ContentBits">
    <vt:lpwstr>2</vt:lpwstr>
  </property>
</Properties>
</file>