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4C933" w14:textId="714934EF" w:rsidR="008A332F" w:rsidRDefault="007B68B5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55189F22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D47535">
        <w:rPr>
          <w:rFonts w:ascii="Arial" w:hAnsi="Arial" w:cs="Arial"/>
          <w:b/>
          <w:color w:val="auto"/>
          <w:sz w:val="24"/>
          <w:szCs w:val="24"/>
        </w:rPr>
        <w:t xml:space="preserve"> III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</w:t>
      </w:r>
      <w:r w:rsidR="00D47535">
        <w:rPr>
          <w:rFonts w:ascii="Arial" w:hAnsi="Arial" w:cs="Arial"/>
          <w:b/>
          <w:color w:val="auto"/>
          <w:sz w:val="24"/>
          <w:szCs w:val="24"/>
        </w:rPr>
        <w:t xml:space="preserve">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2080B182"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42DED63" w:rsidR="00CA516B" w:rsidRPr="0099132F" w:rsidRDefault="00D47535">
            <w:pPr>
              <w:spacing w:line="276" w:lineRule="auto"/>
              <w:rPr>
                <w:rFonts w:ascii="Arial" w:hAnsi="Arial" w:cs="Arial"/>
                <w:i/>
                <w:color w:val="0070C0"/>
              </w:rPr>
            </w:pP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Zakup i zdrożenie zintegrowanego systemu informatyczn</w:t>
            </w: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e</w:t>
            </w: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go do zarządzania działalnością opiniodawczą Instytutu Ekspertyz Sądowych im. Prof. dra Jana Sehna w Krakowie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4650FAB0" w:rsidR="00CA516B" w:rsidRPr="00DC31F7" w:rsidRDefault="00DC31F7" w:rsidP="006822BC">
            <w:pPr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DC31F7">
              <w:rPr>
                <w:rFonts w:ascii="Arial" w:hAnsi="Arial" w:cs="Arial"/>
                <w:b/>
              </w:rPr>
              <w:t>Ministerstwo Sprawiedliwości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76516B90" w:rsidR="00CA516B" w:rsidRPr="0099132F" w:rsidRDefault="00D47535">
            <w:pPr>
              <w:spacing w:line="276" w:lineRule="auto"/>
              <w:rPr>
                <w:rFonts w:ascii="Arial" w:hAnsi="Arial" w:cs="Arial"/>
                <w:color w:val="0070C0"/>
              </w:rPr>
            </w:pPr>
            <w:r w:rsidRPr="0099132F">
              <w:rPr>
                <w:rFonts w:ascii="Arial" w:hAnsi="Arial" w:cs="Arial"/>
                <w:b/>
                <w:bCs/>
                <w:color w:val="26282A"/>
                <w:shd w:val="clear" w:color="auto" w:fill="FFFFFF"/>
              </w:rPr>
              <w:t>Instytutu Ekspertyz Sądowych im. Prof. dra Jana Sehna w Krakowie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7B68B5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68B5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3021E7B8" w:rsidR="00CA516B" w:rsidRPr="007B68B5" w:rsidRDefault="002C2090">
            <w:pPr>
              <w:spacing w:line="276" w:lineRule="auto"/>
              <w:rPr>
                <w:rFonts w:ascii="Arial" w:hAnsi="Arial" w:cs="Arial"/>
              </w:rPr>
            </w:pPr>
            <w:r w:rsidRPr="007B68B5">
              <w:rPr>
                <w:rFonts w:ascii="Arial" w:hAnsi="Arial" w:cs="Arial"/>
              </w:rPr>
              <w:t>Bez partnerów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E7BA8" w14:textId="7CDAD80D" w:rsidR="00662242" w:rsidRPr="0099132F" w:rsidRDefault="00662242" w:rsidP="009D2FA4">
            <w:pPr>
              <w:spacing w:line="276" w:lineRule="auto"/>
              <w:rPr>
                <w:rFonts w:ascii="Arial" w:hAnsi="Arial" w:cs="Arial"/>
              </w:rPr>
            </w:pPr>
            <w:r w:rsidRPr="0099132F">
              <w:rPr>
                <w:rFonts w:ascii="Arial" w:hAnsi="Arial" w:cs="Arial"/>
              </w:rPr>
              <w:t>B</w:t>
            </w:r>
            <w:r w:rsidR="000E1828" w:rsidRPr="0099132F">
              <w:rPr>
                <w:rFonts w:ascii="Arial" w:hAnsi="Arial" w:cs="Arial"/>
              </w:rPr>
              <w:t xml:space="preserve">udżet państwa –  </w:t>
            </w:r>
            <w:r w:rsidR="00D3167C">
              <w:rPr>
                <w:rFonts w:ascii="Arial" w:hAnsi="Arial" w:cs="Arial"/>
              </w:rPr>
              <w:t>część budżetowa n</w:t>
            </w:r>
            <w:r w:rsidR="008E356F">
              <w:rPr>
                <w:rFonts w:ascii="Arial" w:hAnsi="Arial" w:cs="Arial"/>
              </w:rPr>
              <w:t>r 37</w:t>
            </w:r>
            <w:r w:rsidR="00BA2C27">
              <w:rPr>
                <w:rFonts w:ascii="Arial" w:hAnsi="Arial" w:cs="Arial"/>
              </w:rPr>
              <w:t xml:space="preserve"> </w:t>
            </w:r>
          </w:p>
          <w:p w14:paraId="55582688" w14:textId="505E8718" w:rsidR="00CA516B" w:rsidRPr="0099132F" w:rsidRDefault="00662242" w:rsidP="009D2FA4">
            <w:pPr>
              <w:spacing w:line="276" w:lineRule="auto"/>
              <w:rPr>
                <w:rFonts w:ascii="Arial" w:hAnsi="Arial" w:cs="Arial"/>
              </w:rPr>
            </w:pPr>
            <w:r w:rsidRPr="0099132F">
              <w:rPr>
                <w:rFonts w:ascii="Arial" w:hAnsi="Arial" w:cs="Arial"/>
              </w:rPr>
              <w:t>Ś</w:t>
            </w:r>
            <w:r w:rsidR="000E1828" w:rsidRPr="0099132F">
              <w:rPr>
                <w:rFonts w:ascii="Arial" w:hAnsi="Arial" w:cs="Arial"/>
              </w:rPr>
              <w:t>rodk</w:t>
            </w:r>
            <w:r w:rsidRPr="0099132F">
              <w:rPr>
                <w:rFonts w:ascii="Arial" w:hAnsi="Arial" w:cs="Arial"/>
              </w:rPr>
              <w:t>i</w:t>
            </w:r>
            <w:r w:rsidR="000E1828" w:rsidRPr="0099132F">
              <w:rPr>
                <w:rFonts w:ascii="Arial" w:hAnsi="Arial" w:cs="Arial"/>
              </w:rPr>
              <w:t xml:space="preserve"> UE – </w:t>
            </w:r>
            <w:r w:rsidR="002C2090" w:rsidRPr="0099132F">
              <w:rPr>
                <w:rFonts w:ascii="Arial" w:hAnsi="Arial" w:cs="Arial"/>
              </w:rPr>
              <w:t>Program Operacyjny Polska Cyfrowa, II E-administracja i otwarty rząd, 2.2 Cyfryzacja procesów back-office w administracji rządowej</w:t>
            </w:r>
            <w:r w:rsidR="0099132F" w:rsidRPr="0099132F">
              <w:rPr>
                <w:rFonts w:ascii="Arial" w:hAnsi="Arial" w:cs="Arial"/>
              </w:rPr>
              <w:t xml:space="preserve"> 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EE66EF2" w:rsidR="00CA516B" w:rsidRPr="0099132F" w:rsidRDefault="00662242">
            <w:pPr>
              <w:spacing w:line="276" w:lineRule="auto"/>
              <w:rPr>
                <w:rFonts w:ascii="Arial" w:hAnsi="Arial" w:cs="Arial"/>
              </w:rPr>
            </w:pPr>
            <w:r w:rsidRPr="0099132F">
              <w:rPr>
                <w:rFonts w:ascii="Arial" w:hAnsi="Arial" w:cs="Arial"/>
              </w:rPr>
              <w:t>3 499 775,00</w:t>
            </w:r>
            <w:r w:rsidR="0099132F" w:rsidRPr="0099132F">
              <w:rPr>
                <w:rFonts w:ascii="Arial" w:hAnsi="Arial" w:cs="Arial"/>
              </w:rPr>
              <w:t xml:space="preserve"> PLN brutto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0CDB03D9" w:rsidR="00F2008A" w:rsidRPr="007B68B5" w:rsidRDefault="00662242" w:rsidP="00662242">
            <w:pPr>
              <w:spacing w:after="0"/>
              <w:rPr>
                <w:rFonts w:ascii="Arial" w:hAnsi="Arial" w:cs="Arial"/>
              </w:rPr>
            </w:pPr>
            <w:r w:rsidRPr="007B68B5">
              <w:rPr>
                <w:rFonts w:ascii="Arial" w:hAnsi="Arial" w:cs="Arial"/>
              </w:rPr>
              <w:t>Data</w:t>
            </w:r>
            <w:r w:rsidR="00CA516B" w:rsidRPr="007B68B5">
              <w:rPr>
                <w:rFonts w:ascii="Arial" w:hAnsi="Arial" w:cs="Arial"/>
              </w:rPr>
              <w:t xml:space="preserve"> rozpoczęcia realizacji projektu: </w:t>
            </w:r>
            <w:r w:rsidRPr="007B68B5">
              <w:rPr>
                <w:rFonts w:ascii="Arial" w:hAnsi="Arial" w:cs="Arial"/>
              </w:rPr>
              <w:t>22-06-2018</w:t>
            </w:r>
          </w:p>
          <w:p w14:paraId="55CE9679" w14:textId="64639F07" w:rsidR="00662242" w:rsidRPr="0099132F" w:rsidRDefault="00662242" w:rsidP="00662242">
            <w:pPr>
              <w:spacing w:after="0"/>
              <w:rPr>
                <w:rFonts w:ascii="Arial" w:hAnsi="Arial" w:cs="Arial"/>
                <w:i/>
              </w:rPr>
            </w:pPr>
            <w:r w:rsidRPr="007B68B5">
              <w:rPr>
                <w:rFonts w:ascii="Arial" w:hAnsi="Arial" w:cs="Arial"/>
              </w:rPr>
              <w:t>Data</w:t>
            </w:r>
            <w:r w:rsidR="00CA516B" w:rsidRPr="007B68B5">
              <w:rPr>
                <w:rFonts w:ascii="Arial" w:hAnsi="Arial" w:cs="Arial"/>
              </w:rPr>
              <w:t xml:space="preserve"> zakończenia realizacji projektu: </w:t>
            </w:r>
            <w:r w:rsidRPr="007B68B5">
              <w:rPr>
                <w:rFonts w:ascii="Arial" w:hAnsi="Arial" w:cs="Arial"/>
              </w:rPr>
              <w:t>27-07-2020</w:t>
            </w:r>
          </w:p>
        </w:tc>
      </w:tr>
    </w:tbl>
    <w:p w14:paraId="30071234" w14:textId="0426854C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3EC071EB" w14:textId="1F09B657" w:rsidR="00FA235E" w:rsidRPr="005759CF" w:rsidRDefault="004C1D48" w:rsidP="005759CF">
      <w:pPr>
        <w:pStyle w:val="Nagwek3"/>
        <w:spacing w:after="360"/>
        <w:ind w:left="284" w:hanging="284"/>
        <w:rPr>
          <w:rFonts w:ascii="Arial" w:hAnsi="Arial" w:cs="Arial"/>
          <w:sz w:val="22"/>
          <w:szCs w:val="22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FA235E" w:rsidRPr="005759CF">
        <w:rPr>
          <w:rFonts w:ascii="Arial" w:hAnsi="Arial" w:cs="Arial"/>
          <w:color w:val="auto"/>
          <w:sz w:val="22"/>
          <w:szCs w:val="22"/>
        </w:rPr>
        <w:t>Realizacja projektu nie wymaga opracowania lub zmiany żadnych aktów prawnych. Pr</w:t>
      </w:r>
      <w:r w:rsidR="00FA235E" w:rsidRPr="005759CF">
        <w:rPr>
          <w:rFonts w:ascii="Arial" w:hAnsi="Arial" w:cs="Arial"/>
          <w:color w:val="auto"/>
          <w:sz w:val="22"/>
          <w:szCs w:val="22"/>
        </w:rPr>
        <w:t>o</w:t>
      </w:r>
      <w:r w:rsidR="00FA235E" w:rsidRPr="005759CF">
        <w:rPr>
          <w:rFonts w:ascii="Arial" w:hAnsi="Arial" w:cs="Arial"/>
          <w:color w:val="auto"/>
          <w:sz w:val="22"/>
          <w:szCs w:val="22"/>
        </w:rPr>
        <w:t>jekt „Zakup i wdrożenie zintegrowanego systemu informatycznego do zaradzania działa</w:t>
      </w:r>
      <w:r w:rsidR="00FA235E" w:rsidRPr="005759CF">
        <w:rPr>
          <w:rFonts w:ascii="Arial" w:hAnsi="Arial" w:cs="Arial"/>
          <w:color w:val="auto"/>
          <w:sz w:val="22"/>
          <w:szCs w:val="22"/>
        </w:rPr>
        <w:t>l</w:t>
      </w:r>
      <w:r w:rsidR="00FA235E" w:rsidRPr="005759CF">
        <w:rPr>
          <w:rFonts w:ascii="Arial" w:hAnsi="Arial" w:cs="Arial"/>
          <w:color w:val="auto"/>
          <w:sz w:val="22"/>
          <w:szCs w:val="22"/>
        </w:rPr>
        <w:t>nością opiniodawczą Instytutu Ekspertyz Sądowych im. Prof. dra Jana Sehna w Krak</w:t>
      </w:r>
      <w:r w:rsidR="00FA235E" w:rsidRPr="005759CF">
        <w:rPr>
          <w:rFonts w:ascii="Arial" w:hAnsi="Arial" w:cs="Arial"/>
          <w:color w:val="auto"/>
          <w:sz w:val="22"/>
          <w:szCs w:val="22"/>
        </w:rPr>
        <w:t>o</w:t>
      </w:r>
      <w:r w:rsidR="00FA235E" w:rsidRPr="005759CF">
        <w:rPr>
          <w:rFonts w:ascii="Arial" w:hAnsi="Arial" w:cs="Arial"/>
          <w:color w:val="auto"/>
          <w:sz w:val="22"/>
          <w:szCs w:val="22"/>
        </w:rPr>
        <w:t>wie“, w</w:t>
      </w:r>
      <w:r w:rsidR="005759CF" w:rsidRPr="005759CF">
        <w:rPr>
          <w:rFonts w:ascii="Arial" w:hAnsi="Arial" w:cs="Arial"/>
          <w:color w:val="auto"/>
          <w:sz w:val="22"/>
          <w:szCs w:val="22"/>
        </w:rPr>
        <w:t xml:space="preserve"> zaplanowanym </w:t>
      </w:r>
      <w:r w:rsidR="00FA235E" w:rsidRPr="005759CF">
        <w:rPr>
          <w:rFonts w:ascii="Arial" w:hAnsi="Arial" w:cs="Arial"/>
          <w:color w:val="auto"/>
          <w:sz w:val="22"/>
          <w:szCs w:val="22"/>
        </w:rPr>
        <w:t>zakresie może być bez przeszkód realizowany w obecnym ot</w:t>
      </w:r>
      <w:r w:rsidR="00FA235E" w:rsidRPr="005759CF">
        <w:rPr>
          <w:rFonts w:ascii="Arial" w:hAnsi="Arial" w:cs="Arial"/>
          <w:color w:val="auto"/>
          <w:sz w:val="22"/>
          <w:szCs w:val="22"/>
        </w:rPr>
        <w:t>o</w:t>
      </w:r>
      <w:r w:rsidR="00FA235E" w:rsidRPr="005759CF">
        <w:rPr>
          <w:rFonts w:ascii="Arial" w:hAnsi="Arial" w:cs="Arial"/>
          <w:color w:val="auto"/>
          <w:sz w:val="22"/>
          <w:szCs w:val="22"/>
        </w:rPr>
        <w:t>czeniu prawnym – obowiązujące przepisy zezwalają na pracę jednostki z wykorzystaniem systemu informatycznego oraz integrację systemów.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21F2232A" w:rsidR="00907F6D" w:rsidRPr="009776B5" w:rsidRDefault="005759CF" w:rsidP="00450089">
            <w:pPr>
              <w:rPr>
                <w:rFonts w:ascii="Arial" w:hAnsi="Arial" w:cs="Arial"/>
              </w:rPr>
            </w:pPr>
            <w:r w:rsidRPr="009776B5">
              <w:rPr>
                <w:rFonts w:ascii="Arial" w:hAnsi="Arial" w:cs="Arial"/>
              </w:rPr>
              <w:t>12% (3 miesiące)</w:t>
            </w:r>
          </w:p>
        </w:tc>
        <w:tc>
          <w:tcPr>
            <w:tcW w:w="3260" w:type="dxa"/>
          </w:tcPr>
          <w:p w14:paraId="4929DAC9" w14:textId="35023207" w:rsidR="00907F6D" w:rsidRPr="009776B5" w:rsidRDefault="005759CF" w:rsidP="006B5117">
            <w:pPr>
              <w:rPr>
                <w:rFonts w:ascii="Arial" w:hAnsi="Arial" w:cs="Arial"/>
              </w:rPr>
            </w:pPr>
            <w:r w:rsidRPr="009776B5">
              <w:rPr>
                <w:rFonts w:ascii="Arial" w:hAnsi="Arial" w:cs="Arial"/>
              </w:rPr>
              <w:t>0,62%</w:t>
            </w:r>
            <w:r w:rsidR="00A13F66" w:rsidRPr="009776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</w:tcPr>
          <w:p w14:paraId="65BB31D3" w14:textId="3045FD47" w:rsidR="00907F6D" w:rsidRPr="009776B5" w:rsidRDefault="00A13F66" w:rsidP="00795AFA">
            <w:pPr>
              <w:rPr>
                <w:rFonts w:ascii="Arial" w:hAnsi="Arial" w:cs="Arial"/>
              </w:rPr>
            </w:pPr>
            <w:r w:rsidRPr="009776B5">
              <w:rPr>
                <w:rFonts w:ascii="Arial" w:hAnsi="Arial" w:cs="Arial"/>
              </w:rPr>
              <w:t xml:space="preserve">5,72% 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54D46982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5"/>
        <w:gridCol w:w="1505"/>
        <w:gridCol w:w="1306"/>
        <w:gridCol w:w="1911"/>
        <w:gridCol w:w="279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9C58AE" w:rsidRPr="002B50C0" w14:paraId="73B988FF" w14:textId="77777777" w:rsidTr="006B5117">
        <w:tc>
          <w:tcPr>
            <w:tcW w:w="2127" w:type="dxa"/>
          </w:tcPr>
          <w:p w14:paraId="776D8C1F" w14:textId="62693B8F" w:rsidR="009C58AE" w:rsidRPr="003F1A14" w:rsidRDefault="007B6D8C" w:rsidP="00237279">
            <w:pPr>
              <w:rPr>
                <w:rFonts w:ascii="Arial" w:hAnsi="Arial" w:cs="Arial"/>
              </w:rPr>
            </w:pPr>
            <w:bookmarkStart w:id="1" w:name="_Hlk529879507"/>
            <w:r w:rsidRPr="003F1A14">
              <w:rPr>
                <w:rFonts w:ascii="Arial" w:hAnsi="Arial" w:cs="Arial"/>
              </w:rPr>
              <w:t>Opracowany pr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jekt systemu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B92B" w14:textId="3ACFDBB3" w:rsidR="007B6D8C" w:rsidRPr="003F1A14" w:rsidRDefault="007B6D8C" w:rsidP="00237279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1 </w:t>
            </w:r>
            <w:r w:rsidR="003F1A14" w:rsidRPr="003F1A14">
              <w:rPr>
                <w:rFonts w:ascii="Arial" w:hAnsi="Arial" w:cs="Arial"/>
              </w:rPr>
              <w:t>- 0</w:t>
            </w:r>
          </w:p>
          <w:p w14:paraId="40A56704" w14:textId="4CC1CB80" w:rsidR="009C58AE" w:rsidRPr="003F1A14" w:rsidRDefault="007B6D8C" w:rsidP="00237279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7 </w:t>
            </w:r>
            <w:r w:rsidR="003F1A14" w:rsidRPr="003F1A14">
              <w:rPr>
                <w:rFonts w:ascii="Arial" w:hAnsi="Arial" w:cs="Arial"/>
              </w:rPr>
              <w:t>- 0</w:t>
            </w:r>
          </w:p>
        </w:tc>
        <w:tc>
          <w:tcPr>
            <w:tcW w:w="1289" w:type="dxa"/>
          </w:tcPr>
          <w:p w14:paraId="246DD1B5" w14:textId="4B1160D8" w:rsidR="009C58AE" w:rsidRPr="003F1A14" w:rsidRDefault="003F1A14" w:rsidP="00237279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11-</w:t>
            </w:r>
            <w:r w:rsidR="007B6D8C" w:rsidRPr="003F1A14">
              <w:rPr>
                <w:rFonts w:ascii="Arial" w:hAnsi="Arial" w:cs="Arial"/>
                <w:lang w:eastAsia="pl-PL"/>
              </w:rPr>
              <w:t>2018</w:t>
            </w:r>
          </w:p>
        </w:tc>
        <w:tc>
          <w:tcPr>
            <w:tcW w:w="1914" w:type="dxa"/>
          </w:tcPr>
          <w:p w14:paraId="2412CAA6" w14:textId="1B16B13D" w:rsidR="009C58AE" w:rsidRPr="003F1A14" w:rsidRDefault="007B6D8C" w:rsidP="00237279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7FF4F720" w14:textId="429B8DCF" w:rsidR="009C58AE" w:rsidRPr="003F1A14" w:rsidRDefault="007B6D8C" w:rsidP="00237279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7B6D8C" w:rsidRPr="002B50C0" w14:paraId="2BA374D6" w14:textId="77777777" w:rsidTr="006B5117">
        <w:tc>
          <w:tcPr>
            <w:tcW w:w="2127" w:type="dxa"/>
          </w:tcPr>
          <w:p w14:paraId="2A0A95CB" w14:textId="4D46E63A" w:rsidR="007B6D8C" w:rsidRPr="003F1A14" w:rsidRDefault="007B6D8C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lastRenderedPageBreak/>
              <w:t>Opracowany pr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jekt modernizacji serwerowni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581F" w14:textId="334A9E91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</w:t>
            </w:r>
            <w:r w:rsidR="007B68B5">
              <w:rPr>
                <w:rFonts w:ascii="Arial" w:hAnsi="Arial" w:cs="Arial"/>
              </w:rPr>
              <w:t xml:space="preserve"> </w:t>
            </w:r>
            <w:r w:rsidRPr="003F1A14">
              <w:rPr>
                <w:rFonts w:ascii="Arial" w:hAnsi="Arial" w:cs="Arial"/>
              </w:rPr>
              <w:t>0</w:t>
            </w:r>
          </w:p>
        </w:tc>
        <w:tc>
          <w:tcPr>
            <w:tcW w:w="1289" w:type="dxa"/>
          </w:tcPr>
          <w:p w14:paraId="613E931F" w14:textId="55BB7805" w:rsidR="007B6D8C" w:rsidRPr="003F1A14" w:rsidRDefault="003F1A14" w:rsidP="007B6D8C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389F01D3" w14:textId="2ABC2D4E" w:rsidR="007B6D8C" w:rsidRPr="003F1A14" w:rsidRDefault="007B6D8C" w:rsidP="007B6D8C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4715D544" w14:textId="1022CF2C" w:rsidR="007B6D8C" w:rsidRPr="003F1A14" w:rsidRDefault="007B6D8C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7B6D8C" w:rsidRPr="002B50C0" w14:paraId="4206A9D8" w14:textId="77777777" w:rsidTr="006B5117">
        <w:tc>
          <w:tcPr>
            <w:tcW w:w="2127" w:type="dxa"/>
          </w:tcPr>
          <w:p w14:paraId="6027666A" w14:textId="7A347AB5" w:rsidR="007B6D8C" w:rsidRPr="003F1A14" w:rsidRDefault="007B6D8C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Opracowana d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kumentacja prz</w:t>
            </w:r>
            <w:r w:rsidRPr="003F1A14">
              <w:rPr>
                <w:rFonts w:ascii="Arial" w:hAnsi="Arial" w:cs="Arial"/>
              </w:rPr>
              <w:t>e</w:t>
            </w:r>
            <w:r w:rsidRPr="003F1A14">
              <w:rPr>
                <w:rFonts w:ascii="Arial" w:hAnsi="Arial" w:cs="Arial"/>
              </w:rPr>
              <w:t>targowa na zakup systemu oraz z</w:t>
            </w:r>
            <w:r w:rsidRPr="003F1A14">
              <w:rPr>
                <w:rFonts w:ascii="Arial" w:hAnsi="Arial" w:cs="Arial"/>
              </w:rPr>
              <w:t>a</w:t>
            </w:r>
            <w:r w:rsidRPr="003F1A14">
              <w:rPr>
                <w:rFonts w:ascii="Arial" w:hAnsi="Arial" w:cs="Arial"/>
              </w:rPr>
              <w:t>kup sprz</w:t>
            </w:r>
            <w:r w:rsidR="003F1A14" w:rsidRPr="003F1A14">
              <w:rPr>
                <w:rFonts w:ascii="Arial" w:hAnsi="Arial" w:cs="Arial"/>
              </w:rPr>
              <w:t>ę</w:t>
            </w:r>
            <w:r w:rsidRPr="003F1A14">
              <w:rPr>
                <w:rFonts w:ascii="Arial" w:hAnsi="Arial" w:cs="Arial"/>
              </w:rPr>
              <w:t>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CC12" w14:textId="63519BCD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7 - 0</w:t>
            </w:r>
          </w:p>
        </w:tc>
        <w:tc>
          <w:tcPr>
            <w:tcW w:w="1289" w:type="dxa"/>
          </w:tcPr>
          <w:p w14:paraId="67F1A707" w14:textId="5F99927D" w:rsidR="007B6D8C" w:rsidRPr="003F1A14" w:rsidRDefault="003F1A14" w:rsidP="007B6D8C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12-</w:t>
            </w:r>
            <w:r w:rsidR="00425964" w:rsidRPr="003F1A14">
              <w:rPr>
                <w:rFonts w:ascii="Arial" w:hAnsi="Arial" w:cs="Arial"/>
                <w:lang w:eastAsia="pl-PL"/>
              </w:rPr>
              <w:t>2018</w:t>
            </w:r>
          </w:p>
        </w:tc>
        <w:tc>
          <w:tcPr>
            <w:tcW w:w="1914" w:type="dxa"/>
          </w:tcPr>
          <w:p w14:paraId="3CA1A53D" w14:textId="12B92596" w:rsidR="007B6D8C" w:rsidRPr="003F1A14" w:rsidRDefault="003F1A14" w:rsidP="007B6D8C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204CEC01" w14:textId="34E68A81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7B6D8C" w:rsidRPr="002B50C0" w14:paraId="32391B86" w14:textId="77777777" w:rsidTr="006B5117">
        <w:tc>
          <w:tcPr>
            <w:tcW w:w="2127" w:type="dxa"/>
          </w:tcPr>
          <w:p w14:paraId="7E84536B" w14:textId="5A059CFD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Zdigitalizowane zasoby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7FB1" w14:textId="77777777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1 - 0</w:t>
            </w:r>
          </w:p>
          <w:p w14:paraId="35813D56" w14:textId="510C7DE0" w:rsidR="007B6D8C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7 - 0</w:t>
            </w:r>
          </w:p>
        </w:tc>
        <w:tc>
          <w:tcPr>
            <w:tcW w:w="1289" w:type="dxa"/>
          </w:tcPr>
          <w:p w14:paraId="3A1AE3AF" w14:textId="186872A6" w:rsidR="007B6D8C" w:rsidRPr="003F1A14" w:rsidRDefault="003F1A14" w:rsidP="007B6D8C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02-2019</w:t>
            </w:r>
          </w:p>
        </w:tc>
        <w:tc>
          <w:tcPr>
            <w:tcW w:w="1914" w:type="dxa"/>
          </w:tcPr>
          <w:p w14:paraId="349D8971" w14:textId="22F16CD7" w:rsidR="007B6D8C" w:rsidRPr="003F1A14" w:rsidRDefault="003F1A14" w:rsidP="007B6D8C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1AAE77DD" w14:textId="0B5C526E" w:rsidR="007B6D8C" w:rsidRPr="003F1A14" w:rsidRDefault="003F1A14" w:rsidP="007B6D8C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244A5A19" w14:textId="77777777" w:rsidTr="006B5117">
        <w:tc>
          <w:tcPr>
            <w:tcW w:w="2127" w:type="dxa"/>
          </w:tcPr>
          <w:p w14:paraId="07CCC67E" w14:textId="581CE9E0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Zakończone prace modernizacyjne serwerowni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7B28" w14:textId="39FED58B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7 - 0</w:t>
            </w:r>
          </w:p>
        </w:tc>
        <w:tc>
          <w:tcPr>
            <w:tcW w:w="1289" w:type="dxa"/>
          </w:tcPr>
          <w:p w14:paraId="2C6C8DE4" w14:textId="5B999C1A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07-2019</w:t>
            </w:r>
          </w:p>
        </w:tc>
        <w:tc>
          <w:tcPr>
            <w:tcW w:w="1914" w:type="dxa"/>
          </w:tcPr>
          <w:p w14:paraId="5B8C2DEE" w14:textId="1F86D731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2BCAF5F4" w14:textId="6FD2F816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5E50AD36" w14:textId="77777777" w:rsidTr="006B5117">
        <w:tc>
          <w:tcPr>
            <w:tcW w:w="2127" w:type="dxa"/>
          </w:tcPr>
          <w:p w14:paraId="41CFDE1F" w14:textId="5F703B31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Przeprowadzone szkolenia dla a</w:t>
            </w:r>
            <w:r w:rsidRPr="003F1A14">
              <w:rPr>
                <w:rFonts w:ascii="Arial" w:hAnsi="Arial" w:cs="Arial"/>
              </w:rPr>
              <w:t>d</w:t>
            </w:r>
            <w:r w:rsidRPr="003F1A14">
              <w:rPr>
                <w:rFonts w:ascii="Arial" w:hAnsi="Arial" w:cs="Arial"/>
              </w:rPr>
              <w:t>ministratorów i ki</w:t>
            </w:r>
            <w:r w:rsidRPr="003F1A14">
              <w:rPr>
                <w:rFonts w:ascii="Arial" w:hAnsi="Arial" w:cs="Arial"/>
              </w:rPr>
              <w:t>e</w:t>
            </w:r>
            <w:r w:rsidRPr="003F1A14">
              <w:rPr>
                <w:rFonts w:ascii="Arial" w:hAnsi="Arial" w:cs="Arial"/>
              </w:rPr>
              <w:t>rowników laborat</w:t>
            </w:r>
            <w:r w:rsidRPr="003F1A14">
              <w:rPr>
                <w:rFonts w:ascii="Arial" w:hAnsi="Arial" w:cs="Arial"/>
              </w:rPr>
              <w:t>o</w:t>
            </w:r>
            <w:r w:rsidRPr="003F1A14">
              <w:rPr>
                <w:rFonts w:ascii="Arial" w:hAnsi="Arial" w:cs="Arial"/>
              </w:rPr>
              <w:t>riów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8D56" w14:textId="7B4BEB6A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-</w:t>
            </w:r>
            <w:r w:rsidRPr="003F1A14">
              <w:rPr>
                <w:rFonts w:ascii="Arial" w:hAnsi="Arial" w:cs="Arial"/>
              </w:rPr>
              <w:t xml:space="preserve"> </w:t>
            </w:r>
            <w:r w:rsidR="00BF4F6A">
              <w:rPr>
                <w:rFonts w:ascii="Arial" w:hAnsi="Arial" w:cs="Arial"/>
              </w:rPr>
              <w:t>3</w:t>
            </w:r>
          </w:p>
          <w:p w14:paraId="0C6BE2FA" w14:textId="6B2D98D0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3 - </w:t>
            </w:r>
            <w:r w:rsidR="00BF4F6A">
              <w:rPr>
                <w:rFonts w:ascii="Arial" w:hAnsi="Arial" w:cs="Arial"/>
              </w:rPr>
              <w:t>3</w:t>
            </w:r>
          </w:p>
          <w:p w14:paraId="6ECC7BC2" w14:textId="55263DA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4 - </w:t>
            </w:r>
            <w:r w:rsidR="00BD5107">
              <w:rPr>
                <w:rFonts w:ascii="Arial" w:hAnsi="Arial" w:cs="Arial"/>
              </w:rPr>
              <w:t>3</w:t>
            </w:r>
          </w:p>
          <w:p w14:paraId="5ED167B2" w14:textId="1B0725AE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 xml:space="preserve">5 - </w:t>
            </w:r>
            <w:r w:rsidR="00BD5107">
              <w:rPr>
                <w:rFonts w:ascii="Arial" w:hAnsi="Arial" w:cs="Arial"/>
              </w:rPr>
              <w:t>2</w:t>
            </w:r>
          </w:p>
          <w:p w14:paraId="5E892181" w14:textId="407146E7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6 - 1</w:t>
            </w:r>
          </w:p>
        </w:tc>
        <w:tc>
          <w:tcPr>
            <w:tcW w:w="1289" w:type="dxa"/>
          </w:tcPr>
          <w:p w14:paraId="4DD72E53" w14:textId="6B116444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02-2020</w:t>
            </w:r>
          </w:p>
        </w:tc>
        <w:tc>
          <w:tcPr>
            <w:tcW w:w="1914" w:type="dxa"/>
          </w:tcPr>
          <w:p w14:paraId="53190589" w14:textId="12FA3411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01F63B61" w14:textId="0B8451B1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127DC52C" w14:textId="77777777" w:rsidTr="006B5117">
        <w:tc>
          <w:tcPr>
            <w:tcW w:w="2127" w:type="dxa"/>
          </w:tcPr>
          <w:p w14:paraId="483F0FF8" w14:textId="2132A8C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Dostarczony sprzęt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7E860" w14:textId="77777777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1 - 0</w:t>
            </w:r>
          </w:p>
          <w:p w14:paraId="36546DDE" w14:textId="1DDA512A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7 - 0</w:t>
            </w:r>
          </w:p>
        </w:tc>
        <w:tc>
          <w:tcPr>
            <w:tcW w:w="1289" w:type="dxa"/>
          </w:tcPr>
          <w:p w14:paraId="6007B025" w14:textId="36009896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04-2020</w:t>
            </w:r>
          </w:p>
        </w:tc>
        <w:tc>
          <w:tcPr>
            <w:tcW w:w="1914" w:type="dxa"/>
          </w:tcPr>
          <w:p w14:paraId="21FD54C2" w14:textId="23AC2BAC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0EA95DBD" w14:textId="6E3EA3C7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  <w:tr w:rsidR="003F1A14" w:rsidRPr="002B50C0" w14:paraId="4E0B760E" w14:textId="77777777" w:rsidTr="006B5117">
        <w:tc>
          <w:tcPr>
            <w:tcW w:w="2127" w:type="dxa"/>
          </w:tcPr>
          <w:p w14:paraId="406EA7D8" w14:textId="3BA1E8B1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Produkcyjne ur</w:t>
            </w:r>
            <w:r w:rsidRPr="003F1A14">
              <w:rPr>
                <w:rFonts w:ascii="Arial" w:hAnsi="Arial" w:cs="Arial"/>
              </w:rPr>
              <w:t>u</w:t>
            </w:r>
            <w:r w:rsidRPr="003F1A14">
              <w:rPr>
                <w:rFonts w:ascii="Arial" w:hAnsi="Arial" w:cs="Arial"/>
              </w:rPr>
              <w:t>chomienie Syst</w:t>
            </w:r>
            <w:r w:rsidRPr="003F1A14">
              <w:rPr>
                <w:rFonts w:ascii="Arial" w:hAnsi="Arial" w:cs="Arial"/>
              </w:rPr>
              <w:t>e</w:t>
            </w:r>
            <w:r w:rsidRPr="003F1A14">
              <w:rPr>
                <w:rFonts w:ascii="Arial" w:hAnsi="Arial" w:cs="Arial"/>
              </w:rPr>
              <w:t>mu do Zarządzania działalnością op</w:t>
            </w:r>
            <w:r w:rsidRPr="003F1A14">
              <w:rPr>
                <w:rFonts w:ascii="Arial" w:hAnsi="Arial" w:cs="Arial"/>
              </w:rPr>
              <w:t>i</w:t>
            </w:r>
            <w:r w:rsidRPr="003F1A14">
              <w:rPr>
                <w:rFonts w:ascii="Arial" w:hAnsi="Arial" w:cs="Arial"/>
              </w:rPr>
              <w:t>niodawczą Instyt</w:t>
            </w:r>
            <w:r w:rsidRPr="003F1A14">
              <w:rPr>
                <w:rFonts w:ascii="Arial" w:hAnsi="Arial" w:cs="Arial"/>
              </w:rPr>
              <w:t>u</w:t>
            </w:r>
            <w:r w:rsidRPr="003F1A14">
              <w:rPr>
                <w:rFonts w:ascii="Arial" w:hAnsi="Arial" w:cs="Arial"/>
              </w:rPr>
              <w:t>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46C8" w14:textId="12AD66CB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1 - 1</w:t>
            </w:r>
          </w:p>
          <w:p w14:paraId="7029D8BE" w14:textId="2C30CE5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7 - 1</w:t>
            </w:r>
          </w:p>
        </w:tc>
        <w:tc>
          <w:tcPr>
            <w:tcW w:w="1289" w:type="dxa"/>
          </w:tcPr>
          <w:p w14:paraId="106CD19C" w14:textId="5D030649" w:rsidR="003F1A14" w:rsidRPr="003F1A14" w:rsidRDefault="003F1A14" w:rsidP="003F1A14">
            <w:pPr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06-2020</w:t>
            </w:r>
          </w:p>
        </w:tc>
        <w:tc>
          <w:tcPr>
            <w:tcW w:w="1914" w:type="dxa"/>
          </w:tcPr>
          <w:p w14:paraId="39B20665" w14:textId="1F142181" w:rsidR="003F1A14" w:rsidRPr="003F1A14" w:rsidRDefault="003F1A14" w:rsidP="003F1A14">
            <w:pPr>
              <w:pStyle w:val="Akapitzlist"/>
              <w:ind w:left="7"/>
              <w:rPr>
                <w:rFonts w:ascii="Arial" w:hAnsi="Arial" w:cs="Arial"/>
                <w:lang w:eastAsia="pl-PL"/>
              </w:rPr>
            </w:pPr>
            <w:r w:rsidRPr="003F1A14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2802" w:type="dxa"/>
          </w:tcPr>
          <w:p w14:paraId="7DAC176C" w14:textId="741DF723" w:rsidR="003F1A14" w:rsidRPr="003F1A14" w:rsidRDefault="003F1A14" w:rsidP="003F1A14">
            <w:pPr>
              <w:rPr>
                <w:rFonts w:ascii="Arial" w:hAnsi="Arial" w:cs="Arial"/>
              </w:rPr>
            </w:pPr>
            <w:r w:rsidRPr="003F1A14">
              <w:rPr>
                <w:rFonts w:ascii="Arial" w:hAnsi="Arial" w:cs="Arial"/>
              </w:rPr>
              <w:t>planowany</w:t>
            </w:r>
          </w:p>
        </w:tc>
      </w:tr>
    </w:tbl>
    <w:bookmarkEnd w:id="1"/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99132F" w:rsidRPr="002B50C0" w14:paraId="70078129" w14:textId="77777777" w:rsidTr="00047D9D">
        <w:tc>
          <w:tcPr>
            <w:tcW w:w="2545" w:type="dxa"/>
          </w:tcPr>
          <w:p w14:paraId="1895169B" w14:textId="03022B70" w:rsidR="0099132F" w:rsidRPr="007B6D8C" w:rsidRDefault="0097719A" w:rsidP="0099132F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podmiotów, kt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ó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re usprawniły funkcj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nowanie w zakresie objętym katalogiem rekomendacji dotycz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awansu cyfrow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e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go</w:t>
            </w:r>
          </w:p>
        </w:tc>
        <w:tc>
          <w:tcPr>
            <w:tcW w:w="1278" w:type="dxa"/>
          </w:tcPr>
          <w:p w14:paraId="2A91002B" w14:textId="3839C9BA" w:rsidR="0099132F" w:rsidRPr="007B6D8C" w:rsidRDefault="0097719A" w:rsidP="0099132F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Szt.</w:t>
            </w:r>
          </w:p>
        </w:tc>
        <w:tc>
          <w:tcPr>
            <w:tcW w:w="1842" w:type="dxa"/>
          </w:tcPr>
          <w:p w14:paraId="17C02C84" w14:textId="2085455F" w:rsidR="0099132F" w:rsidRPr="007B6D8C" w:rsidRDefault="0097719A" w:rsidP="0099132F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427894F3" w14:textId="48B2316B" w:rsidR="0099132F" w:rsidRPr="007B6D8C" w:rsidRDefault="00EF41A9" w:rsidP="0099132F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07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="0097719A"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26F715AE" w14:textId="4B06A886" w:rsidR="0099132F" w:rsidRPr="007B6D8C" w:rsidRDefault="0097719A" w:rsidP="0099132F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07216AD1" w14:textId="77777777" w:rsidTr="00047D9D">
        <w:tc>
          <w:tcPr>
            <w:tcW w:w="2545" w:type="dxa"/>
          </w:tcPr>
          <w:p w14:paraId="599D49B1" w14:textId="7255BC14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IT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objętych wsparciem szkoleniowym - mę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ż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czyźni [osoby]</w:t>
            </w:r>
          </w:p>
        </w:tc>
        <w:tc>
          <w:tcPr>
            <w:tcW w:w="1278" w:type="dxa"/>
          </w:tcPr>
          <w:p w14:paraId="0220FA59" w14:textId="3F50F9A0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4630E327" w14:textId="597C0787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5C871933" w14:textId="2A665CB0" w:rsidR="0097719A" w:rsidRPr="007B6D8C" w:rsidRDefault="0038607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45DE95B0" w14:textId="221826D5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1D2B582B" w14:textId="77777777" w:rsidTr="00047D9D">
        <w:tc>
          <w:tcPr>
            <w:tcW w:w="2545" w:type="dxa"/>
          </w:tcPr>
          <w:p w14:paraId="4FA28D21" w14:textId="3F59BA7C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IT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objętych wsparciem szkoleniowym [osoby]</w:t>
            </w:r>
          </w:p>
        </w:tc>
        <w:tc>
          <w:tcPr>
            <w:tcW w:w="1278" w:type="dxa"/>
          </w:tcPr>
          <w:p w14:paraId="2A0D1C0F" w14:textId="17756ABC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53FA2298" w14:textId="0639A0A3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3E0E156F" w14:textId="65F480D4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3D591299" w14:textId="01FEABF9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7F1DB169" w14:textId="77777777" w:rsidTr="00047D9D">
        <w:tc>
          <w:tcPr>
            <w:tcW w:w="2545" w:type="dxa"/>
          </w:tcPr>
          <w:p w14:paraId="202DC73B" w14:textId="57894C16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lastRenderedPageBreak/>
              <w:t>Liczba pracowników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nie będących praco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nikami IT, objętych wsparciem szkoleni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wym [osoby]</w:t>
            </w:r>
          </w:p>
        </w:tc>
        <w:tc>
          <w:tcPr>
            <w:tcW w:w="1278" w:type="dxa"/>
          </w:tcPr>
          <w:p w14:paraId="1740DF5A" w14:textId="58DBBA5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2EC54D06" w14:textId="6BD4317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6228A409" w14:textId="08C67EB8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4C29EAB3" w14:textId="47361CE1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4F7A0A20" w14:textId="77777777" w:rsidTr="00047D9D">
        <w:tc>
          <w:tcPr>
            <w:tcW w:w="2545" w:type="dxa"/>
          </w:tcPr>
          <w:p w14:paraId="74B37CF9" w14:textId="25D5BBEB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niebędących pracown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kami IT, objętych wsparciem szkoleni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wym - kobiety [osoby]</w:t>
            </w:r>
          </w:p>
        </w:tc>
        <w:tc>
          <w:tcPr>
            <w:tcW w:w="1278" w:type="dxa"/>
          </w:tcPr>
          <w:p w14:paraId="24CE4AD4" w14:textId="5B5682AE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19196FEC" w14:textId="467B123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7FE78074" w14:textId="7A23FB2A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6F37EC88" w14:textId="3D8234F3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3677AA3C" w14:textId="77777777" w:rsidTr="00047D9D">
        <w:tc>
          <w:tcPr>
            <w:tcW w:w="2545" w:type="dxa"/>
          </w:tcPr>
          <w:p w14:paraId="39BAB417" w14:textId="5C11CA5D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pracowników podmiotów wykonuj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ą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cych zadania publiczne niebędących pracown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kami IT, objętych wsparciem szkoleni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wym - mężczyźni [os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o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by]</w:t>
            </w:r>
          </w:p>
        </w:tc>
        <w:tc>
          <w:tcPr>
            <w:tcW w:w="1278" w:type="dxa"/>
          </w:tcPr>
          <w:p w14:paraId="4A9B9F7C" w14:textId="78548EFA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Osoby</w:t>
            </w:r>
          </w:p>
        </w:tc>
        <w:tc>
          <w:tcPr>
            <w:tcW w:w="1842" w:type="dxa"/>
          </w:tcPr>
          <w:p w14:paraId="4F423CAD" w14:textId="13E6D6CF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3B1E9084" w14:textId="4BF28815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02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1E9ADF5D" w14:textId="4FDBC786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  <w:tr w:rsidR="0097719A" w:rsidRPr="002B50C0" w14:paraId="0E22CBFC" w14:textId="77777777" w:rsidTr="00047D9D">
        <w:tc>
          <w:tcPr>
            <w:tcW w:w="2545" w:type="dxa"/>
          </w:tcPr>
          <w:p w14:paraId="3A26FE85" w14:textId="2F17AF93" w:rsidR="0097719A" w:rsidRPr="007B6D8C" w:rsidRDefault="0097719A" w:rsidP="0097719A">
            <w:pPr>
              <w:pStyle w:val="Tekstpodstawowy2"/>
              <w:spacing w:after="0" w:line="259" w:lineRule="auto"/>
              <w:ind w:left="34"/>
              <w:rPr>
                <w:rFonts w:cs="Arial"/>
                <w:sz w:val="22"/>
                <w:szCs w:val="22"/>
                <w:lang w:val="pl-PL" w:eastAsia="pl-PL"/>
              </w:rPr>
            </w:pPr>
            <w:r w:rsidRPr="00DC31F7">
              <w:rPr>
                <w:rFonts w:cs="Arial"/>
                <w:sz w:val="22"/>
                <w:szCs w:val="22"/>
                <w:lang w:val="pl-PL"/>
              </w:rPr>
              <w:t>Liczba uruchomionych systemów teleinform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a</w:t>
            </w:r>
            <w:r w:rsidRPr="00DC31F7">
              <w:rPr>
                <w:rFonts w:cs="Arial"/>
                <w:sz w:val="22"/>
                <w:szCs w:val="22"/>
                <w:lang w:val="pl-PL"/>
              </w:rPr>
              <w:t>tycznych w podmiotach wykonujących zadania publiczne [szt.]</w:t>
            </w:r>
          </w:p>
        </w:tc>
        <w:tc>
          <w:tcPr>
            <w:tcW w:w="1278" w:type="dxa"/>
          </w:tcPr>
          <w:p w14:paraId="04FF0013" w14:textId="694A3296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Szt.</w:t>
            </w:r>
          </w:p>
        </w:tc>
        <w:tc>
          <w:tcPr>
            <w:tcW w:w="1842" w:type="dxa"/>
          </w:tcPr>
          <w:p w14:paraId="45B27E84" w14:textId="443F0DC4" w:rsidR="0097719A" w:rsidRPr="007B6D8C" w:rsidRDefault="0097719A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6BAC6ED5" w14:textId="61E8938E" w:rsidR="0097719A" w:rsidRPr="007B6D8C" w:rsidRDefault="007B6D8C" w:rsidP="0097719A">
            <w:pPr>
              <w:rPr>
                <w:rFonts w:ascii="Arial" w:hAnsi="Arial" w:cs="Arial"/>
                <w:lang w:eastAsia="pl-PL"/>
              </w:rPr>
            </w:pPr>
            <w:r w:rsidRPr="007B6D8C">
              <w:rPr>
                <w:rFonts w:ascii="Arial" w:hAnsi="Arial" w:cs="Arial"/>
                <w:lang w:eastAsia="pl-PL"/>
              </w:rPr>
              <w:t>07</w:t>
            </w:r>
            <w:r w:rsidR="0038607C">
              <w:rPr>
                <w:rFonts w:ascii="Arial" w:hAnsi="Arial" w:cs="Arial"/>
                <w:lang w:eastAsia="pl-PL"/>
              </w:rPr>
              <w:t>-</w:t>
            </w:r>
            <w:r w:rsidRPr="007B6D8C">
              <w:rPr>
                <w:rFonts w:ascii="Arial" w:hAnsi="Arial"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5124DC43" w14:textId="68E5B849" w:rsidR="0097719A" w:rsidRPr="007B6D8C" w:rsidRDefault="007B6D8C" w:rsidP="0097719A">
            <w:pPr>
              <w:rPr>
                <w:rFonts w:ascii="Arial" w:hAnsi="Arial" w:cs="Arial"/>
              </w:rPr>
            </w:pPr>
            <w:r w:rsidRPr="007B6D8C">
              <w:rPr>
                <w:rFonts w:ascii="Arial" w:hAnsi="Arial" w:cs="Arial"/>
              </w:rPr>
              <w:t>0</w:t>
            </w:r>
          </w:p>
        </w:tc>
      </w:tr>
    </w:tbl>
    <w:p w14:paraId="52A08447" w14:textId="678C3189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16"/>
        <w:gridCol w:w="1261"/>
        <w:gridCol w:w="1395"/>
        <w:gridCol w:w="4162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5ADF2F14" w14:textId="77777777" w:rsidR="007D38BD" w:rsidRPr="00EF0DA6" w:rsidRDefault="00F53138" w:rsidP="00C1106C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</w:rPr>
              <w:t>Nie dotyczy</w:t>
            </w:r>
          </w:p>
          <w:p w14:paraId="21262D83" w14:textId="26183033" w:rsidR="00EF0DA6" w:rsidRPr="00EF0DA6" w:rsidRDefault="00EF0DA6" w:rsidP="00C1106C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</w:rPr>
              <w:t>Projekt dotyczy cyfryzacji procesów back-office .</w:t>
            </w:r>
          </w:p>
        </w:tc>
        <w:tc>
          <w:tcPr>
            <w:tcW w:w="1169" w:type="dxa"/>
          </w:tcPr>
          <w:p w14:paraId="50ACCAB0" w14:textId="239D1A8C" w:rsidR="007D38BD" w:rsidRPr="00EF0DA6" w:rsidRDefault="00F53138" w:rsidP="00310D8E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  <w:lang w:eastAsia="pl-PL"/>
              </w:rPr>
              <w:t>n.d.</w:t>
            </w:r>
          </w:p>
          <w:p w14:paraId="6AACC774" w14:textId="77777777" w:rsidR="007D38BD" w:rsidRPr="00EF0DA6" w:rsidRDefault="007D38BD" w:rsidP="00C1106C">
            <w:pPr>
              <w:ind w:left="44"/>
              <w:rPr>
                <w:rFonts w:ascii="Arial" w:hAnsi="Arial" w:cs="Arial"/>
              </w:rPr>
            </w:pPr>
          </w:p>
          <w:p w14:paraId="016C9765" w14:textId="77777777" w:rsidR="007D38BD" w:rsidRPr="00EF0DA6" w:rsidRDefault="007D38BD" w:rsidP="00C1106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17FF3A4" w14:textId="77777777" w:rsidR="00EF0DA6" w:rsidRPr="00EF0DA6" w:rsidRDefault="00EF0DA6" w:rsidP="00EF0DA6">
            <w:pPr>
              <w:rPr>
                <w:rFonts w:ascii="Arial" w:hAnsi="Arial" w:cs="Arial"/>
              </w:rPr>
            </w:pPr>
            <w:r w:rsidRPr="00EF0DA6">
              <w:rPr>
                <w:rFonts w:ascii="Arial" w:hAnsi="Arial" w:cs="Arial"/>
                <w:lang w:eastAsia="pl-PL"/>
              </w:rPr>
              <w:t>n.d.</w:t>
            </w:r>
          </w:p>
          <w:p w14:paraId="3DF8A089" w14:textId="4F96A68B" w:rsidR="007D38BD" w:rsidRPr="00EF0DA6" w:rsidRDefault="007D38BD" w:rsidP="00C1106C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06336D02" w14:textId="77DE016B" w:rsidR="007D38BD" w:rsidRPr="00EF0DA6" w:rsidRDefault="00F53138" w:rsidP="00C1106C">
            <w:pPr>
              <w:rPr>
                <w:rFonts w:ascii="Arial" w:hAnsi="Arial" w:cs="Arial"/>
                <w:bCs/>
              </w:rPr>
            </w:pPr>
            <w:r w:rsidRPr="00EF0DA6">
              <w:rPr>
                <w:rFonts w:ascii="Arial" w:hAnsi="Arial" w:cs="Arial"/>
              </w:rPr>
              <w:t>Nie dotyczy</w:t>
            </w:r>
          </w:p>
          <w:p w14:paraId="7DE99E5E" w14:textId="77777777" w:rsidR="007D38BD" w:rsidRPr="00EF0DA6" w:rsidRDefault="007D38BD" w:rsidP="00C1106C">
            <w:pPr>
              <w:rPr>
                <w:rFonts w:ascii="Arial" w:hAnsi="Arial" w:cs="Arial"/>
              </w:rPr>
            </w:pPr>
          </w:p>
        </w:tc>
      </w:tr>
    </w:tbl>
    <w:p w14:paraId="526AAE7B" w14:textId="31D52308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49"/>
        <w:gridCol w:w="1261"/>
        <w:gridCol w:w="1395"/>
        <w:gridCol w:w="4129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2888B9A5" w14:textId="57FD64D8" w:rsidR="00694D6C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  <w:p w14:paraId="2F12A389" w14:textId="45D1A4F7" w:rsidR="00BD3764" w:rsidRDefault="00BD3764" w:rsidP="00C6751B">
            <w:pPr>
              <w:rPr>
                <w:rFonts w:ascii="Arial" w:hAnsi="Arial" w:cs="Arial"/>
              </w:rPr>
            </w:pPr>
          </w:p>
          <w:p w14:paraId="06169055" w14:textId="1E23BEE7" w:rsidR="00BD3764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 </w:t>
            </w:r>
            <w:r w:rsidRPr="0099132F">
              <w:rPr>
                <w:rFonts w:ascii="Arial" w:hAnsi="Arial" w:cs="Arial"/>
              </w:rPr>
              <w:t>2.2 Cyfryzacja pr</w:t>
            </w:r>
            <w:r w:rsidRPr="0099132F">
              <w:rPr>
                <w:rFonts w:ascii="Arial" w:hAnsi="Arial" w:cs="Arial"/>
              </w:rPr>
              <w:t>o</w:t>
            </w:r>
            <w:r w:rsidRPr="0099132F">
              <w:rPr>
                <w:rFonts w:ascii="Arial" w:hAnsi="Arial" w:cs="Arial"/>
              </w:rPr>
              <w:t>cesów back-office</w:t>
            </w:r>
          </w:p>
          <w:p w14:paraId="5C5F604F" w14:textId="77777777" w:rsidR="000E20BE" w:rsidRDefault="000E20BE" w:rsidP="00C6751B">
            <w:pPr>
              <w:rPr>
                <w:rFonts w:ascii="Arial" w:hAnsi="Arial" w:cs="Arial"/>
              </w:rPr>
            </w:pPr>
          </w:p>
          <w:p w14:paraId="6C05A201" w14:textId="55F55175" w:rsidR="00BD3764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Digitalizowane w ramach projektu zasoby stanowią </w:t>
            </w:r>
            <w:r>
              <w:rPr>
                <w:rFonts w:ascii="Arial" w:hAnsi="Arial" w:cs="Arial"/>
              </w:rPr>
              <w:lastRenderedPageBreak/>
              <w:t>materiał dotyczący wyd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wanych przez Instytut ekspertyz. </w:t>
            </w:r>
            <w:r w:rsidR="000E20BE">
              <w:rPr>
                <w:rFonts w:ascii="Arial" w:hAnsi="Arial" w:cs="Arial"/>
              </w:rPr>
              <w:t>Jest to m</w:t>
            </w:r>
            <w:r>
              <w:rPr>
                <w:rFonts w:ascii="Arial" w:hAnsi="Arial" w:cs="Arial"/>
              </w:rPr>
              <w:t xml:space="preserve">ateriał </w:t>
            </w:r>
            <w:r w:rsidR="000E20BE">
              <w:rPr>
                <w:rFonts w:ascii="Arial" w:hAnsi="Arial" w:cs="Arial"/>
              </w:rPr>
              <w:t xml:space="preserve">dowodowy i </w:t>
            </w:r>
            <w:r>
              <w:rPr>
                <w:rFonts w:ascii="Arial" w:hAnsi="Arial" w:cs="Arial"/>
              </w:rPr>
              <w:t xml:space="preserve">wewnętrzny </w:t>
            </w:r>
            <w:r w:rsidR="000E20BE">
              <w:rPr>
                <w:rFonts w:ascii="Arial" w:hAnsi="Arial" w:cs="Arial"/>
              </w:rPr>
              <w:t>Instytutu związany z</w:t>
            </w:r>
            <w:r>
              <w:rPr>
                <w:rFonts w:ascii="Arial" w:hAnsi="Arial" w:cs="Arial"/>
              </w:rPr>
              <w:t xml:space="preserve"> pr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ces</w:t>
            </w:r>
            <w:r w:rsidR="000E20BE"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</w:rPr>
              <w:t xml:space="preserve"> wydawania op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nii/ekspertyz.</w:t>
            </w:r>
          </w:p>
          <w:p w14:paraId="3930BF32" w14:textId="77777777" w:rsidR="000E20BE" w:rsidRDefault="000E20BE" w:rsidP="00C6751B">
            <w:pPr>
              <w:rPr>
                <w:rFonts w:ascii="Arial" w:hAnsi="Arial" w:cs="Arial"/>
              </w:rPr>
            </w:pPr>
          </w:p>
          <w:p w14:paraId="46265E90" w14:textId="3BB9F9FA" w:rsidR="00C6751B" w:rsidRPr="00694D6C" w:rsidRDefault="00BD3764" w:rsidP="00C6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Zdigitalizowany zasób nie będzie udostępniany p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blicznie.</w:t>
            </w:r>
          </w:p>
        </w:tc>
        <w:tc>
          <w:tcPr>
            <w:tcW w:w="1169" w:type="dxa"/>
          </w:tcPr>
          <w:p w14:paraId="1E4018E4" w14:textId="1A66E5EC" w:rsidR="00C6751B" w:rsidRPr="00694D6C" w:rsidRDefault="00BD3764" w:rsidP="00310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n.d.</w:t>
            </w:r>
          </w:p>
          <w:p w14:paraId="1C07ACC9" w14:textId="77777777" w:rsidR="00C6751B" w:rsidRPr="00694D6C" w:rsidRDefault="00C6751B" w:rsidP="00C6751B">
            <w:pPr>
              <w:ind w:left="44"/>
              <w:rPr>
                <w:rFonts w:ascii="Arial" w:hAnsi="Arial" w:cs="Arial"/>
              </w:rPr>
            </w:pPr>
          </w:p>
          <w:p w14:paraId="6D7C5935" w14:textId="77777777" w:rsidR="00C6751B" w:rsidRPr="00694D6C" w:rsidRDefault="00C6751B" w:rsidP="00C6751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6773D50" w14:textId="253997E9" w:rsidR="00C6751B" w:rsidRPr="00694D6C" w:rsidRDefault="00694D6C" w:rsidP="00C6751B">
            <w:pPr>
              <w:rPr>
                <w:rFonts w:ascii="Arial" w:hAnsi="Arial" w:cs="Arial"/>
              </w:rPr>
            </w:pPr>
            <w:r w:rsidRPr="00694D6C">
              <w:rPr>
                <w:rFonts w:ascii="Arial" w:hAnsi="Arial" w:cs="Arial"/>
                <w:lang w:eastAsia="pl-PL"/>
              </w:rPr>
              <w:t>n.d.</w:t>
            </w:r>
            <w:r w:rsidR="00310D8E" w:rsidRPr="00694D6C">
              <w:rPr>
                <w:rFonts w:ascii="Arial" w:hAnsi="Arial" w:cs="Arial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37781807" w14:textId="4C24383F" w:rsidR="00C6751B" w:rsidRPr="00694D6C" w:rsidRDefault="00694D6C" w:rsidP="00A44EA2">
            <w:pPr>
              <w:rPr>
                <w:rFonts w:ascii="Arial" w:hAnsi="Arial" w:cs="Arial"/>
              </w:rPr>
            </w:pPr>
            <w:r w:rsidRPr="00694D6C">
              <w:rPr>
                <w:rFonts w:ascii="Arial" w:hAnsi="Arial" w:cs="Arial"/>
              </w:rPr>
              <w:t xml:space="preserve">Nie </w:t>
            </w:r>
            <w:r w:rsidR="00764C0F">
              <w:rPr>
                <w:rFonts w:ascii="Arial" w:hAnsi="Arial" w:cs="Arial"/>
              </w:rPr>
              <w:t>dotyczy</w:t>
            </w:r>
          </w:p>
        </w:tc>
      </w:tr>
    </w:tbl>
    <w:p w14:paraId="2598878D" w14:textId="7712C3E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1DDDDEE9" w14:textId="6F5A22D0" w:rsidR="00A86449" w:rsidRPr="00694D6C" w:rsidRDefault="00694D6C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Zintegrowany system informatyczny do z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a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rządzania działalnością opiniodawczą Instytutu Ekspertyz Sądowych im. Prof. dra Jana Se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h</w:t>
            </w:r>
            <w:r w:rsidRPr="00694D6C">
              <w:rPr>
                <w:rFonts w:ascii="Arial" w:hAnsi="Arial" w:cs="Arial"/>
                <w:bCs/>
                <w:color w:val="26282A"/>
                <w:shd w:val="clear" w:color="auto" w:fill="FFFFFF"/>
              </w:rPr>
              <w:t>na w Krakowie</w:t>
            </w:r>
            <w:r w:rsidRPr="00694D6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20B36869" w14:textId="5269530C" w:rsidR="00A86449" w:rsidRPr="00694D6C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66C21" w14:textId="69C8882A" w:rsidR="00A86449" w:rsidRPr="00694D6C" w:rsidRDefault="00694D6C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694D6C">
              <w:rPr>
                <w:rFonts w:ascii="Arial" w:hAnsi="Arial" w:cs="Arial"/>
                <w:lang w:eastAsia="pl-PL"/>
              </w:rPr>
              <w:t>07-2020</w:t>
            </w:r>
          </w:p>
          <w:p w14:paraId="1DB94B1B" w14:textId="4C0AAFC8" w:rsidR="00A86449" w:rsidRPr="00694D6C" w:rsidRDefault="00A86449" w:rsidP="00A864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53A5A943" w:rsidR="004C1D48" w:rsidRPr="00694D6C" w:rsidRDefault="00694D6C" w:rsidP="006251DB">
            <w:pPr>
              <w:rPr>
                <w:rFonts w:ascii="Arial" w:hAnsi="Arial" w:cs="Arial"/>
                <w:sz w:val="18"/>
                <w:szCs w:val="18"/>
              </w:rPr>
            </w:pPr>
            <w:r w:rsidRPr="00694D6C">
              <w:rPr>
                <w:rFonts w:ascii="Arial" w:hAnsi="Arial" w:cs="Arial"/>
                <w:lang w:eastAsia="pl-PL"/>
              </w:rPr>
              <w:t>n.d.</w:t>
            </w:r>
          </w:p>
        </w:tc>
        <w:tc>
          <w:tcPr>
            <w:tcW w:w="3543" w:type="dxa"/>
          </w:tcPr>
          <w:p w14:paraId="43CDFE6D" w14:textId="5CB48C67" w:rsidR="009328BA" w:rsidRPr="009328BA" w:rsidRDefault="009328BA" w:rsidP="006251DB">
            <w:pPr>
              <w:rPr>
                <w:rFonts w:ascii="Arial" w:hAnsi="Arial" w:cs="Arial"/>
                <w:color w:val="0070C0"/>
              </w:rPr>
            </w:pPr>
            <w:r w:rsidRPr="009328BA">
              <w:rPr>
                <w:rFonts w:ascii="Arial" w:hAnsi="Arial" w:cs="Arial"/>
              </w:rPr>
              <w:t>Projekt będzie komplementarny z projektem aplikacje.gov.pl – pla</w:t>
            </w:r>
            <w:r w:rsidRPr="009328BA">
              <w:rPr>
                <w:rFonts w:ascii="Arial" w:hAnsi="Arial" w:cs="Arial"/>
              </w:rPr>
              <w:t>t</w:t>
            </w:r>
            <w:r w:rsidRPr="009328BA">
              <w:rPr>
                <w:rFonts w:ascii="Arial" w:hAnsi="Arial" w:cs="Arial"/>
              </w:rPr>
              <w:t>forma EZD, który ma na celu ustanowienie jednolitego systemu elektronicznego zarządzania d</w:t>
            </w:r>
            <w:r w:rsidRPr="009328BA">
              <w:rPr>
                <w:rFonts w:ascii="Arial" w:hAnsi="Arial" w:cs="Arial"/>
              </w:rPr>
              <w:t>o</w:t>
            </w:r>
            <w:r w:rsidRPr="009328BA">
              <w:rPr>
                <w:rFonts w:ascii="Arial" w:hAnsi="Arial" w:cs="Arial"/>
              </w:rPr>
              <w:t>kumentacją w administracji rz</w:t>
            </w:r>
            <w:r w:rsidRPr="009328BA">
              <w:rPr>
                <w:rFonts w:ascii="Arial" w:hAnsi="Arial" w:cs="Arial"/>
              </w:rPr>
              <w:t>ą</w:t>
            </w:r>
            <w:r w:rsidRPr="009328BA">
              <w:rPr>
                <w:rFonts w:ascii="Arial" w:hAnsi="Arial" w:cs="Arial"/>
              </w:rPr>
              <w:t>dowej przy zachowaniu jednolit</w:t>
            </w:r>
            <w:r w:rsidRPr="009328BA">
              <w:rPr>
                <w:rFonts w:ascii="Arial" w:hAnsi="Arial" w:cs="Arial"/>
              </w:rPr>
              <w:t>e</w:t>
            </w:r>
            <w:r w:rsidRPr="009328BA">
              <w:rPr>
                <w:rFonts w:ascii="Arial" w:hAnsi="Arial" w:cs="Arial"/>
              </w:rPr>
              <w:t>go standardu systemów klasy EZD w administracji publicznej RP oraz będzie komplementarny do projektów realizowanych przez Ministerstwo Sprawiedliwości. System tworzony w ramach pr</w:t>
            </w:r>
            <w:r w:rsidRPr="009328BA">
              <w:rPr>
                <w:rFonts w:ascii="Arial" w:hAnsi="Arial" w:cs="Arial"/>
              </w:rPr>
              <w:t>o</w:t>
            </w:r>
            <w:r w:rsidRPr="009328BA">
              <w:rPr>
                <w:rFonts w:ascii="Arial" w:hAnsi="Arial" w:cs="Arial"/>
              </w:rPr>
              <w:t>jektu będzie komunikował się (wymieniał dane) z portalem ePUAP.</w:t>
            </w:r>
          </w:p>
        </w:tc>
      </w:tr>
    </w:tbl>
    <w:p w14:paraId="2AC8CEEF" w14:textId="54B8D7A1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Ryzyka wpływające na realizację projektu."/>
      </w:tblPr>
      <w:tblGrid>
        <w:gridCol w:w="1126"/>
        <w:gridCol w:w="885"/>
        <w:gridCol w:w="1241"/>
        <w:gridCol w:w="6035"/>
      </w:tblGrid>
      <w:tr w:rsidR="006F648E" w:rsidRPr="002B50C0" w14:paraId="1581B854" w14:textId="77777777" w:rsidTr="006F648E">
        <w:trPr>
          <w:tblHeader/>
        </w:trPr>
        <w:tc>
          <w:tcPr>
            <w:tcW w:w="1342" w:type="pct"/>
            <w:shd w:val="clear" w:color="auto" w:fill="D0CECE" w:themeFill="background2" w:themeFillShade="E6"/>
            <w:vAlign w:val="center"/>
          </w:tcPr>
          <w:p w14:paraId="17E590FF" w14:textId="77777777" w:rsidR="006F648E" w:rsidRPr="00141A92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622" w:type="pct"/>
            <w:shd w:val="clear" w:color="auto" w:fill="D0CECE" w:themeFill="background2" w:themeFillShade="E6"/>
            <w:vAlign w:val="center"/>
          </w:tcPr>
          <w:p w14:paraId="5CF84D84" w14:textId="68D9FB69" w:rsidR="006F648E" w:rsidRPr="00141A92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Siła 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dzi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ływ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nia </w:t>
            </w:r>
          </w:p>
        </w:tc>
        <w:tc>
          <w:tcPr>
            <w:tcW w:w="765" w:type="pct"/>
            <w:shd w:val="clear" w:color="auto" w:fill="D0CECE" w:themeFill="background2" w:themeFillShade="E6"/>
          </w:tcPr>
          <w:p w14:paraId="35BFD90C" w14:textId="053D019F" w:rsidR="006F648E" w:rsidRPr="002D7ADA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podobie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ń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stwo w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stąpienia ryzyka</w:t>
            </w:r>
          </w:p>
        </w:tc>
        <w:tc>
          <w:tcPr>
            <w:tcW w:w="2271" w:type="pct"/>
            <w:shd w:val="clear" w:color="auto" w:fill="D0CECE" w:themeFill="background2" w:themeFillShade="E6"/>
            <w:vAlign w:val="center"/>
          </w:tcPr>
          <w:p w14:paraId="3CC2BAB6" w14:textId="5D2D010E" w:rsidR="006F648E" w:rsidRPr="002D7ADA" w:rsidRDefault="006F648E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6F648E" w:rsidRPr="002B50C0" w14:paraId="72AAEBF1" w14:textId="77777777" w:rsidTr="006F648E">
        <w:tc>
          <w:tcPr>
            <w:tcW w:w="1342" w:type="pct"/>
            <w:vAlign w:val="bottom"/>
          </w:tcPr>
          <w:p w14:paraId="0660077C" w14:textId="19AB4178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Dług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trwałe, przeci</w:t>
            </w:r>
            <w:r w:rsidRPr="00453B3D">
              <w:rPr>
                <w:rFonts w:ascii="Arial" w:hAnsi="Arial" w:cs="Arial"/>
              </w:rPr>
              <w:t>ą</w:t>
            </w:r>
            <w:r w:rsidRPr="00453B3D">
              <w:rPr>
                <w:rFonts w:ascii="Arial" w:hAnsi="Arial" w:cs="Arial"/>
              </w:rPr>
              <w:t>gające się 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cedury przeta</w:t>
            </w:r>
            <w:r w:rsidRPr="00453B3D">
              <w:rPr>
                <w:rFonts w:ascii="Arial" w:hAnsi="Arial" w:cs="Arial"/>
              </w:rPr>
              <w:t>r</w:t>
            </w:r>
            <w:r w:rsidRPr="00453B3D">
              <w:rPr>
                <w:rFonts w:ascii="Arial" w:hAnsi="Arial" w:cs="Arial"/>
              </w:rPr>
              <w:t>gowe</w:t>
            </w:r>
          </w:p>
        </w:tc>
        <w:tc>
          <w:tcPr>
            <w:tcW w:w="622" w:type="pct"/>
          </w:tcPr>
          <w:p w14:paraId="2D0BC151" w14:textId="592BF79F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37040CC7" w14:textId="4A3DFBE9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średnie</w:t>
            </w:r>
          </w:p>
        </w:tc>
        <w:tc>
          <w:tcPr>
            <w:tcW w:w="2271" w:type="pct"/>
            <w:vAlign w:val="bottom"/>
          </w:tcPr>
          <w:p w14:paraId="3F00FC14" w14:textId="3A1EA202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1. Korzystanie z doświadczeń innych projektów w zakresie odwołań. Korzystanie z raportów dotyczących dobrych praktyk w zakresie realizacji projektów finansowanych ze środków UE np.. </w:t>
            </w:r>
            <w:hyperlink r:id="rId9" w:history="1">
              <w:r w:rsidRPr="00453B3D">
                <w:rPr>
                  <w:rStyle w:val="Hipercze"/>
                  <w:rFonts w:ascii="Arial" w:hAnsi="Arial" w:cs="Arial"/>
                  <w:color w:val="auto"/>
                </w:rPr>
                <w:t>https://www.uzp.gov.pl/__data/assets/pdf_file/0016/24244/Anal</w:t>
              </w:r>
              <w:r w:rsidRPr="00453B3D">
                <w:rPr>
                  <w:rStyle w:val="Hipercze"/>
                  <w:rFonts w:ascii="Arial" w:hAnsi="Arial" w:cs="Arial"/>
                  <w:color w:val="auto"/>
                </w:rPr>
                <w:t>i</w:t>
              </w:r>
              <w:r w:rsidRPr="00453B3D">
                <w:rPr>
                  <w:rStyle w:val="Hipercze"/>
                  <w:rFonts w:ascii="Arial" w:hAnsi="Arial" w:cs="Arial"/>
                  <w:color w:val="auto"/>
                </w:rPr>
                <w:t>za_dobrych_praktyk_w_zakresie_realizacji_umow_IT.pdf</w:t>
              </w:r>
            </w:hyperlink>
            <w:r w:rsidRPr="00453B3D">
              <w:rPr>
                <w:rFonts w:ascii="Arial" w:hAnsi="Arial" w:cs="Arial"/>
              </w:rPr>
              <w:t xml:space="preserve">, </w:t>
            </w:r>
          </w:p>
          <w:p w14:paraId="316B0BA8" w14:textId="21E6387A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2. Stałe monitorowanie harmonogramu zamówienia i wsparcie doradcy technicznego - Wnioskodawca przepr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 xml:space="preserve">wadził postępowanie przetargowe i jest w trakcie wyboru </w:t>
            </w:r>
            <w:r w:rsidRPr="00453B3D">
              <w:rPr>
                <w:rFonts w:ascii="Arial" w:hAnsi="Arial" w:cs="Arial"/>
              </w:rPr>
              <w:lastRenderedPageBreak/>
              <w:t>doradcy technicznego.</w:t>
            </w:r>
          </w:p>
        </w:tc>
      </w:tr>
      <w:tr w:rsidR="006F648E" w:rsidRPr="002B50C0" w14:paraId="74E10694" w14:textId="77777777" w:rsidTr="006F648E">
        <w:tc>
          <w:tcPr>
            <w:tcW w:w="1342" w:type="pct"/>
            <w:vAlign w:val="bottom"/>
          </w:tcPr>
          <w:p w14:paraId="72C95F3A" w14:textId="59FB53A3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Niew</w:t>
            </w:r>
            <w:r w:rsidRPr="00453B3D">
              <w:rPr>
                <w:rFonts w:ascii="Arial" w:hAnsi="Arial" w:cs="Arial"/>
              </w:rPr>
              <w:t>y</w:t>
            </w:r>
            <w:r w:rsidRPr="00453B3D">
              <w:rPr>
                <w:rFonts w:ascii="Arial" w:hAnsi="Arial" w:cs="Arial"/>
              </w:rPr>
              <w:t>konanie zadań w zapr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gnoz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wanym przedzi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le cz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sowym</w:t>
            </w:r>
          </w:p>
        </w:tc>
        <w:tc>
          <w:tcPr>
            <w:tcW w:w="622" w:type="pct"/>
          </w:tcPr>
          <w:p w14:paraId="32572CC8" w14:textId="0F400998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śre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nia</w:t>
            </w:r>
          </w:p>
        </w:tc>
        <w:tc>
          <w:tcPr>
            <w:tcW w:w="765" w:type="pct"/>
          </w:tcPr>
          <w:p w14:paraId="555DC01C" w14:textId="07F4C867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4EE41BFB" w14:textId="7777777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założył harmonogram projektu z margin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sem zapasu na wykonanie zadań i w sposób stały kontrol</w:t>
            </w:r>
            <w:r w:rsidRPr="00453B3D">
              <w:rPr>
                <w:rFonts w:ascii="Arial" w:hAnsi="Arial" w:cs="Arial"/>
              </w:rPr>
              <w:t>u</w:t>
            </w:r>
            <w:r w:rsidRPr="00453B3D">
              <w:rPr>
                <w:rFonts w:ascii="Arial" w:hAnsi="Arial" w:cs="Arial"/>
              </w:rPr>
              <w:t xml:space="preserve">je terminowość realizacji harmonogramu. </w:t>
            </w:r>
          </w:p>
          <w:p w14:paraId="71CEAF5E" w14:textId="60BCB218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Działania zapobiegające materializacji ryzyka:</w:t>
            </w:r>
          </w:p>
          <w:p w14:paraId="7CCF5217" w14:textId="7777777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- Wyznaczenie wykonawcom terminów realizacji zadań  z pozostawieniem marginesu czasowego do planowanego w harmonogramie, </w:t>
            </w:r>
          </w:p>
          <w:p w14:paraId="089FC8A5" w14:textId="212AAA2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Stałe monitorowanie postępu prac. - Zaplanowanie ew. skorzystania z usług Inżyniera Projektu.</w:t>
            </w:r>
          </w:p>
        </w:tc>
      </w:tr>
      <w:tr w:rsidR="006F648E" w:rsidRPr="002B50C0" w14:paraId="5F6DD08B" w14:textId="77777777" w:rsidTr="006F648E">
        <w:tc>
          <w:tcPr>
            <w:tcW w:w="1342" w:type="pct"/>
            <w:vAlign w:val="bottom"/>
          </w:tcPr>
          <w:p w14:paraId="768D923D" w14:textId="19C4732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Fluktu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cja kadr, odejście z pracy klucz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wych dla realizacji projektu osób</w:t>
            </w:r>
          </w:p>
        </w:tc>
        <w:tc>
          <w:tcPr>
            <w:tcW w:w="622" w:type="pct"/>
          </w:tcPr>
          <w:p w14:paraId="30301736" w14:textId="5B4F5540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3FF73F92" w14:textId="4A2ADAF2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znikome</w:t>
            </w:r>
          </w:p>
        </w:tc>
        <w:tc>
          <w:tcPr>
            <w:tcW w:w="2271" w:type="pct"/>
            <w:vAlign w:val="bottom"/>
          </w:tcPr>
          <w:p w14:paraId="385E3D68" w14:textId="564E6CEC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będzie prowadził rejestr zagadnień umożl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wiający identyfikację ewentualnego problemu i szybką r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akcję w celu jego rozwiązania tak, aby zagadnienia zwi</w:t>
            </w:r>
            <w:r w:rsidRPr="00453B3D">
              <w:rPr>
                <w:rFonts w:ascii="Arial" w:hAnsi="Arial" w:cs="Arial"/>
              </w:rPr>
              <w:t>ą</w:t>
            </w:r>
            <w:r w:rsidRPr="00453B3D">
              <w:rPr>
                <w:rFonts w:ascii="Arial" w:hAnsi="Arial" w:cs="Arial"/>
              </w:rPr>
              <w:t>zane z fluktuacją kadr nie przeszły w ryzyko projektowe. Jednocze</w:t>
            </w:r>
            <w:r w:rsidR="00BD5107">
              <w:rPr>
                <w:rFonts w:ascii="Arial" w:hAnsi="Arial" w:cs="Arial"/>
              </w:rPr>
              <w:t>ś</w:t>
            </w:r>
            <w:r w:rsidRPr="00453B3D">
              <w:rPr>
                <w:rFonts w:ascii="Arial" w:hAnsi="Arial" w:cs="Arial"/>
              </w:rPr>
              <w:t>nie Wnioskodawca dysponuje szerszym zesp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łem pracowników, którzy w razie potrzeby po aprobacie IZ będą mogli przejąć obowiązki aktualnych pracowników pr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jektu.</w:t>
            </w:r>
          </w:p>
          <w:p w14:paraId="660A402E" w14:textId="45B2244A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Ponadto wnioskodawca realizuje</w:t>
            </w:r>
          </w:p>
          <w:p w14:paraId="4538DC4B" w14:textId="3FB48192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 xml:space="preserve">- określanie zastępstw, </w:t>
            </w:r>
          </w:p>
          <w:p w14:paraId="0B4E8C6C" w14:textId="65C92844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sprawną komunikację w projekcie (bieżąca wymiana wi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dzy, doświadczeń).</w:t>
            </w:r>
          </w:p>
        </w:tc>
      </w:tr>
      <w:tr w:rsidR="006F648E" w:rsidRPr="002B50C0" w14:paraId="6121BF5C" w14:textId="77777777" w:rsidTr="0044224D">
        <w:trPr>
          <w:trHeight w:val="1914"/>
        </w:trPr>
        <w:tc>
          <w:tcPr>
            <w:tcW w:w="1342" w:type="pct"/>
            <w:vAlign w:val="bottom"/>
          </w:tcPr>
          <w:p w14:paraId="465C85F3" w14:textId="208257F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Niepr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cyzyjnie lub ni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pełnie określ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ne w</w:t>
            </w:r>
            <w:r w:rsidRPr="00453B3D">
              <w:rPr>
                <w:rFonts w:ascii="Arial" w:hAnsi="Arial" w:cs="Arial"/>
              </w:rPr>
              <w:t>y</w:t>
            </w:r>
            <w:r w:rsidRPr="00453B3D">
              <w:rPr>
                <w:rFonts w:ascii="Arial" w:hAnsi="Arial" w:cs="Arial"/>
              </w:rPr>
              <w:t>magania w opisie prze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miotu zam</w:t>
            </w:r>
            <w:r w:rsidRPr="00453B3D">
              <w:rPr>
                <w:rFonts w:ascii="Arial" w:hAnsi="Arial" w:cs="Arial"/>
              </w:rPr>
              <w:t>ó</w:t>
            </w:r>
            <w:r w:rsidRPr="00453B3D">
              <w:rPr>
                <w:rFonts w:ascii="Arial" w:hAnsi="Arial" w:cs="Arial"/>
              </w:rPr>
              <w:t>wienia</w:t>
            </w:r>
          </w:p>
        </w:tc>
        <w:tc>
          <w:tcPr>
            <w:tcW w:w="622" w:type="pct"/>
          </w:tcPr>
          <w:p w14:paraId="668BA4B3" w14:textId="5C3BCCDB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163A56AC" w14:textId="34237E03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2554BA93" w14:textId="77777777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jest w trakcie wyboru doradcy technicznego wspierającego merytorycznie realizacje projektu.</w:t>
            </w:r>
          </w:p>
          <w:p w14:paraId="1B9A1ECA" w14:textId="6D7F5C36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Podejmowane działania przeciwdziałające materializacji ryzyka:</w:t>
            </w:r>
          </w:p>
          <w:p w14:paraId="2E6C1AD9" w14:textId="0F93260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opracowywanie kompetentnej analizy przygotowująca opis przedmiotu zamówienia</w:t>
            </w:r>
            <w:r w:rsidR="00BD5107">
              <w:rPr>
                <w:rFonts w:ascii="Arial" w:hAnsi="Arial" w:cs="Arial"/>
              </w:rPr>
              <w:t>,</w:t>
            </w:r>
          </w:p>
          <w:p w14:paraId="0AF935A6" w14:textId="526B282A" w:rsidR="006F648E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- wykorzystywanie wsparcia zewnętrznego do analizy i przygotowania przedmiotu zamówienia i kryteriów oceny ofert</w:t>
            </w:r>
            <w:r w:rsidR="00BD5107">
              <w:rPr>
                <w:rFonts w:ascii="Arial" w:hAnsi="Arial" w:cs="Arial"/>
              </w:rPr>
              <w:t>,</w:t>
            </w:r>
          </w:p>
          <w:p w14:paraId="571BD0AF" w14:textId="6CAC739E" w:rsidR="00BD5107" w:rsidRPr="00453B3D" w:rsidRDefault="00BD5107" w:rsidP="001823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założenie </w:t>
            </w:r>
            <w:r w:rsidRPr="00453B3D">
              <w:rPr>
                <w:rFonts w:ascii="Arial" w:hAnsi="Arial" w:cs="Arial"/>
              </w:rPr>
              <w:t>budow</w:t>
            </w:r>
            <w:r>
              <w:rPr>
                <w:rFonts w:ascii="Arial" w:hAnsi="Arial" w:cs="Arial"/>
              </w:rPr>
              <w:t>y</w:t>
            </w:r>
            <w:r w:rsidRPr="00453B3D">
              <w:rPr>
                <w:rFonts w:ascii="Arial" w:hAnsi="Arial" w:cs="Arial"/>
              </w:rPr>
              <w:t xml:space="preserve"> systemu z rezerwą wydajności</w:t>
            </w:r>
            <w:r>
              <w:rPr>
                <w:rFonts w:ascii="Arial" w:hAnsi="Arial" w:cs="Arial"/>
              </w:rPr>
              <w:t>.</w:t>
            </w:r>
          </w:p>
        </w:tc>
      </w:tr>
      <w:tr w:rsidR="006F648E" w:rsidRPr="002B50C0" w14:paraId="636295AC" w14:textId="77777777" w:rsidTr="006F648E">
        <w:tc>
          <w:tcPr>
            <w:tcW w:w="1342" w:type="pct"/>
            <w:vAlign w:val="bottom"/>
          </w:tcPr>
          <w:p w14:paraId="544223F3" w14:textId="43756C6E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Niesk</w:t>
            </w:r>
            <w:r w:rsidRPr="00453B3D">
              <w:rPr>
                <w:rFonts w:ascii="Arial" w:hAnsi="Arial" w:cs="Arial"/>
              </w:rPr>
              <w:t>u</w:t>
            </w:r>
            <w:r w:rsidRPr="00453B3D">
              <w:rPr>
                <w:rFonts w:ascii="Arial" w:hAnsi="Arial" w:cs="Arial"/>
              </w:rPr>
              <w:t>teczna komun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kacja pomi</w:t>
            </w:r>
            <w:r w:rsidRPr="00453B3D">
              <w:rPr>
                <w:rFonts w:ascii="Arial" w:hAnsi="Arial" w:cs="Arial"/>
              </w:rPr>
              <w:t>ę</w:t>
            </w:r>
            <w:r w:rsidRPr="00453B3D">
              <w:rPr>
                <w:rFonts w:ascii="Arial" w:hAnsi="Arial" w:cs="Arial"/>
              </w:rPr>
              <w:t>dzy uczes</w:t>
            </w:r>
            <w:r w:rsidRPr="00453B3D">
              <w:rPr>
                <w:rFonts w:ascii="Arial" w:hAnsi="Arial" w:cs="Arial"/>
              </w:rPr>
              <w:t>t</w:t>
            </w:r>
            <w:r w:rsidRPr="00453B3D">
              <w:rPr>
                <w:rFonts w:ascii="Arial" w:hAnsi="Arial" w:cs="Arial"/>
              </w:rPr>
              <w:t>nikami Projektu</w:t>
            </w:r>
          </w:p>
        </w:tc>
        <w:tc>
          <w:tcPr>
            <w:tcW w:w="622" w:type="pct"/>
          </w:tcPr>
          <w:p w14:paraId="086A0DC7" w14:textId="7D2EC7EB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679F3F5E" w14:textId="789585FB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znikome</w:t>
            </w:r>
          </w:p>
        </w:tc>
        <w:tc>
          <w:tcPr>
            <w:tcW w:w="2271" w:type="pct"/>
            <w:vAlign w:val="bottom"/>
          </w:tcPr>
          <w:p w14:paraId="634EDC34" w14:textId="4BA4E53E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zgodnie z metodyką przygotował plan k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munikacji, który będzie aktualizowany w miarę wyboru p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szczególnych wykonawców zadań w projekcie</w:t>
            </w:r>
          </w:p>
        </w:tc>
      </w:tr>
      <w:tr w:rsidR="006F648E" w:rsidRPr="002B50C0" w14:paraId="1F2BE9A7" w14:textId="77777777" w:rsidTr="006F648E">
        <w:tc>
          <w:tcPr>
            <w:tcW w:w="1342" w:type="pct"/>
            <w:vAlign w:val="bottom"/>
          </w:tcPr>
          <w:p w14:paraId="5D1B9146" w14:textId="0ACD9FAA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Niek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rzystne zmiany kursów walut (wzrost cen)</w:t>
            </w:r>
          </w:p>
        </w:tc>
        <w:tc>
          <w:tcPr>
            <w:tcW w:w="622" w:type="pct"/>
          </w:tcPr>
          <w:p w14:paraId="05A12218" w14:textId="06B884D3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11A5A945" w14:textId="089E9FC8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1B5B7889" w14:textId="0FFB646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przed postępowaniami przetargowymi przeprowadzi aktualizację wycen postępowań. Oferty w postępowaniach będą składane w walucie PLN co ogran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czy ryzyko walutowe.</w:t>
            </w:r>
          </w:p>
        </w:tc>
      </w:tr>
      <w:tr w:rsidR="006F648E" w:rsidRPr="002B50C0" w14:paraId="31624241" w14:textId="77777777" w:rsidTr="006F648E">
        <w:tc>
          <w:tcPr>
            <w:tcW w:w="1342" w:type="pct"/>
            <w:vAlign w:val="bottom"/>
          </w:tcPr>
          <w:p w14:paraId="0695CED0" w14:textId="0D72FF39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Zwię</w:t>
            </w:r>
            <w:r w:rsidRPr="00453B3D">
              <w:rPr>
                <w:rFonts w:ascii="Arial" w:hAnsi="Arial" w:cs="Arial"/>
              </w:rPr>
              <w:t>k</w:t>
            </w:r>
            <w:r w:rsidRPr="00453B3D">
              <w:rPr>
                <w:rFonts w:ascii="Arial" w:hAnsi="Arial" w:cs="Arial"/>
              </w:rPr>
              <w:t>szenie się kos</w:t>
            </w:r>
            <w:r w:rsidRPr="00453B3D">
              <w:rPr>
                <w:rFonts w:ascii="Arial" w:hAnsi="Arial" w:cs="Arial"/>
              </w:rPr>
              <w:t>z</w:t>
            </w:r>
            <w:r w:rsidRPr="00453B3D">
              <w:rPr>
                <w:rFonts w:ascii="Arial" w:hAnsi="Arial" w:cs="Arial"/>
              </w:rPr>
              <w:t>tów i</w:t>
            </w:r>
            <w:r w:rsidRPr="00453B3D">
              <w:rPr>
                <w:rFonts w:ascii="Arial" w:hAnsi="Arial" w:cs="Arial"/>
              </w:rPr>
              <w:t>n</w:t>
            </w:r>
            <w:r w:rsidRPr="00453B3D">
              <w:rPr>
                <w:rFonts w:ascii="Arial" w:hAnsi="Arial" w:cs="Arial"/>
              </w:rPr>
              <w:t>westycji po prz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targu</w:t>
            </w:r>
          </w:p>
        </w:tc>
        <w:tc>
          <w:tcPr>
            <w:tcW w:w="622" w:type="pct"/>
          </w:tcPr>
          <w:p w14:paraId="3C2BB9FC" w14:textId="6FCC4F44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748AC9C4" w14:textId="2B28FB13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0B6B6083" w14:textId="38F39560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w postępowaniach przetargowych będzie zamieszczał informację o konieczności uwzględnienia w wycenach wszystkich kosztów związanych z realizacją z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mówienia oraz będzie prowadził kontrolę poprawności przygotowywania ofert. W przypadku konieczności zwię</w:t>
            </w:r>
            <w:r w:rsidRPr="00453B3D">
              <w:rPr>
                <w:rFonts w:ascii="Arial" w:hAnsi="Arial" w:cs="Arial"/>
              </w:rPr>
              <w:t>k</w:t>
            </w:r>
            <w:r w:rsidRPr="00453B3D">
              <w:rPr>
                <w:rFonts w:ascii="Arial" w:hAnsi="Arial" w:cs="Arial"/>
              </w:rPr>
              <w:t>szenia środków na dane postępowanie będzie występował do IZ o przeniesienie środków między kategoriami tak, aby wykorzy</w:t>
            </w:r>
            <w:r w:rsidR="007011F9">
              <w:rPr>
                <w:rFonts w:ascii="Arial" w:hAnsi="Arial" w:cs="Arial"/>
              </w:rPr>
              <w:t>s</w:t>
            </w:r>
            <w:r w:rsidRPr="00453B3D">
              <w:rPr>
                <w:rFonts w:ascii="Arial" w:hAnsi="Arial" w:cs="Arial"/>
              </w:rPr>
              <w:t>tać oszczędności uzyskane z innych postępowań (środki niewykorzystane trafią do budżetu zmian).</w:t>
            </w:r>
          </w:p>
        </w:tc>
      </w:tr>
      <w:tr w:rsidR="006F648E" w:rsidRPr="002B50C0" w14:paraId="1B3D8B5E" w14:textId="77777777" w:rsidTr="006F648E">
        <w:tc>
          <w:tcPr>
            <w:tcW w:w="1342" w:type="pct"/>
            <w:vAlign w:val="bottom"/>
          </w:tcPr>
          <w:p w14:paraId="1FA2520E" w14:textId="5036321D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Nierz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telny lub nied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świa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czony Wyk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nawca systemu nie b</w:t>
            </w:r>
            <w:r w:rsidRPr="00453B3D">
              <w:rPr>
                <w:rFonts w:ascii="Arial" w:hAnsi="Arial" w:cs="Arial"/>
              </w:rPr>
              <w:t>ę</w:t>
            </w:r>
            <w:r w:rsidRPr="00453B3D">
              <w:rPr>
                <w:rFonts w:ascii="Arial" w:hAnsi="Arial" w:cs="Arial"/>
              </w:rPr>
              <w:t>dący w stanie zreal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zować zam</w:t>
            </w:r>
            <w:r w:rsidRPr="00453B3D">
              <w:rPr>
                <w:rFonts w:ascii="Arial" w:hAnsi="Arial" w:cs="Arial"/>
              </w:rPr>
              <w:t>ó</w:t>
            </w:r>
            <w:r w:rsidRPr="00453B3D">
              <w:rPr>
                <w:rFonts w:ascii="Arial" w:hAnsi="Arial" w:cs="Arial"/>
              </w:rPr>
              <w:t>wienia w sposób należyty</w:t>
            </w:r>
          </w:p>
        </w:tc>
        <w:tc>
          <w:tcPr>
            <w:tcW w:w="622" w:type="pct"/>
          </w:tcPr>
          <w:p w14:paraId="31329C08" w14:textId="197D8C7F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śre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nia</w:t>
            </w:r>
          </w:p>
        </w:tc>
        <w:tc>
          <w:tcPr>
            <w:tcW w:w="765" w:type="pct"/>
          </w:tcPr>
          <w:p w14:paraId="7D98BA8A" w14:textId="2EF92A95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średnie</w:t>
            </w:r>
          </w:p>
        </w:tc>
        <w:tc>
          <w:tcPr>
            <w:tcW w:w="2271" w:type="pct"/>
            <w:vAlign w:val="bottom"/>
          </w:tcPr>
          <w:p w14:paraId="673945F4" w14:textId="28020084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przy pomocy doradcy technicznego ustali warunki i mecha</w:t>
            </w:r>
            <w:r w:rsidR="007011F9">
              <w:rPr>
                <w:rFonts w:ascii="Arial" w:hAnsi="Arial" w:cs="Arial"/>
              </w:rPr>
              <w:t>ni</w:t>
            </w:r>
            <w:r w:rsidRPr="00453B3D">
              <w:rPr>
                <w:rFonts w:ascii="Arial" w:hAnsi="Arial" w:cs="Arial"/>
              </w:rPr>
              <w:t>zmy kontrolne wykonawcy. Na etapie przygotowania postępowania przeprowadzona zostanie analiza możliwych do postawienia warunków i adekwatne do skali i charakteru zamówienia ustalone zostaną warunki udziału w postępowaniu. Zastosowane zostaną również mechanizmy kontrolne zapisane w umowie. Kontroli podl</w:t>
            </w:r>
            <w:r w:rsidRPr="00453B3D">
              <w:rPr>
                <w:rFonts w:ascii="Arial" w:hAnsi="Arial" w:cs="Arial"/>
              </w:rPr>
              <w:t>e</w:t>
            </w:r>
            <w:r w:rsidRPr="00453B3D">
              <w:rPr>
                <w:rFonts w:ascii="Arial" w:hAnsi="Arial" w:cs="Arial"/>
              </w:rPr>
              <w:t>gać będą również harmonogramy.</w:t>
            </w:r>
          </w:p>
        </w:tc>
      </w:tr>
      <w:tr w:rsidR="006F648E" w:rsidRPr="002B50C0" w14:paraId="1A97BF33" w14:textId="77777777" w:rsidTr="006F648E">
        <w:tc>
          <w:tcPr>
            <w:tcW w:w="1342" w:type="pct"/>
            <w:vAlign w:val="bottom"/>
          </w:tcPr>
          <w:p w14:paraId="1441B92E" w14:textId="4A2D7553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Niewł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ściwie oszac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 xml:space="preserve">wane koszty Projektu </w:t>
            </w:r>
          </w:p>
        </w:tc>
        <w:tc>
          <w:tcPr>
            <w:tcW w:w="622" w:type="pct"/>
          </w:tcPr>
          <w:p w14:paraId="3869D9A0" w14:textId="722B7071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mała</w:t>
            </w:r>
          </w:p>
        </w:tc>
        <w:tc>
          <w:tcPr>
            <w:tcW w:w="765" w:type="pct"/>
          </w:tcPr>
          <w:p w14:paraId="4FCEA6A4" w14:textId="5A8F3B1D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45DBC169" w14:textId="124683CB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Wnioskodawca przed postępowaniami przetargowymi przeprowadzi aktualizację wycen postępowań i skoreluje zakres zamówień z ich wyceną. Wnioskodawca będzie tw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rzył budżet zmian w celu wykorzystania oszczędności w postępowaniach  na realizację postępowań bardziej wym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gających finansowo.</w:t>
            </w:r>
          </w:p>
        </w:tc>
      </w:tr>
      <w:tr w:rsidR="006F648E" w:rsidRPr="002B50C0" w14:paraId="5E5AC7CC" w14:textId="77777777" w:rsidTr="006F648E">
        <w:tc>
          <w:tcPr>
            <w:tcW w:w="1342" w:type="pct"/>
            <w:vAlign w:val="bottom"/>
          </w:tcPr>
          <w:p w14:paraId="06E27BE2" w14:textId="4CFAD57B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Zwię</w:t>
            </w:r>
            <w:r w:rsidRPr="00453B3D">
              <w:rPr>
                <w:rFonts w:ascii="Arial" w:hAnsi="Arial" w:cs="Arial"/>
              </w:rPr>
              <w:t>k</w:t>
            </w:r>
            <w:r w:rsidRPr="00453B3D">
              <w:rPr>
                <w:rFonts w:ascii="Arial" w:hAnsi="Arial" w:cs="Arial"/>
              </w:rPr>
              <w:t>szenie powyżej zakład</w:t>
            </w:r>
            <w:r w:rsidRPr="00453B3D">
              <w:rPr>
                <w:rFonts w:ascii="Arial" w:hAnsi="Arial" w:cs="Arial"/>
              </w:rPr>
              <w:t>a</w:t>
            </w:r>
            <w:r w:rsidRPr="00453B3D">
              <w:rPr>
                <w:rFonts w:ascii="Arial" w:hAnsi="Arial" w:cs="Arial"/>
              </w:rPr>
              <w:t>nego poziomu liczby uży</w:t>
            </w:r>
            <w:r w:rsidRPr="00453B3D">
              <w:rPr>
                <w:rFonts w:ascii="Arial" w:hAnsi="Arial" w:cs="Arial"/>
              </w:rPr>
              <w:t>t</w:t>
            </w:r>
            <w:r w:rsidRPr="00453B3D">
              <w:rPr>
                <w:rFonts w:ascii="Arial" w:hAnsi="Arial" w:cs="Arial"/>
              </w:rPr>
              <w:t>kown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t>ków usług elektr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nicznych świa</w:t>
            </w:r>
            <w:r w:rsidRPr="00453B3D">
              <w:rPr>
                <w:rFonts w:ascii="Arial" w:hAnsi="Arial" w:cs="Arial"/>
              </w:rPr>
              <w:t>d</w:t>
            </w:r>
            <w:r w:rsidRPr="00453B3D">
              <w:rPr>
                <w:rFonts w:ascii="Arial" w:hAnsi="Arial" w:cs="Arial"/>
              </w:rPr>
              <w:t>czonych przez organy admin</w:t>
            </w:r>
            <w:r w:rsidRPr="00453B3D">
              <w:rPr>
                <w:rFonts w:ascii="Arial" w:hAnsi="Arial" w:cs="Arial"/>
              </w:rPr>
              <w:t>i</w:t>
            </w:r>
            <w:r w:rsidRPr="00453B3D">
              <w:rPr>
                <w:rFonts w:ascii="Arial" w:hAnsi="Arial" w:cs="Arial"/>
              </w:rPr>
              <w:lastRenderedPageBreak/>
              <w:t>stracji public</w:t>
            </w:r>
            <w:r w:rsidRPr="00453B3D">
              <w:rPr>
                <w:rFonts w:ascii="Arial" w:hAnsi="Arial" w:cs="Arial"/>
              </w:rPr>
              <w:t>z</w:t>
            </w:r>
            <w:r w:rsidRPr="00453B3D">
              <w:rPr>
                <w:rFonts w:ascii="Arial" w:hAnsi="Arial" w:cs="Arial"/>
              </w:rPr>
              <w:t>nej</w:t>
            </w:r>
          </w:p>
        </w:tc>
        <w:tc>
          <w:tcPr>
            <w:tcW w:w="622" w:type="pct"/>
          </w:tcPr>
          <w:p w14:paraId="39B73E1B" w14:textId="0C09E1E3" w:rsidR="006F648E" w:rsidRPr="00453B3D" w:rsidRDefault="00453B3D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lastRenderedPageBreak/>
              <w:t>mała</w:t>
            </w:r>
          </w:p>
        </w:tc>
        <w:tc>
          <w:tcPr>
            <w:tcW w:w="765" w:type="pct"/>
          </w:tcPr>
          <w:p w14:paraId="45D663B5" w14:textId="0258E740" w:rsidR="006F648E" w:rsidRPr="00453B3D" w:rsidRDefault="00453B3D" w:rsidP="001823DC">
            <w:pPr>
              <w:rPr>
                <w:rFonts w:ascii="Arial" w:eastAsia="Times New Roman" w:hAnsi="Arial" w:cs="Arial"/>
                <w:lang w:eastAsia="pl-PL"/>
              </w:rPr>
            </w:pPr>
            <w:r w:rsidRPr="00453B3D">
              <w:rPr>
                <w:rFonts w:ascii="Arial" w:eastAsia="Times New Roman" w:hAnsi="Arial" w:cs="Arial"/>
                <w:lang w:eastAsia="pl-PL"/>
              </w:rPr>
              <w:t>niskie</w:t>
            </w:r>
          </w:p>
        </w:tc>
        <w:tc>
          <w:tcPr>
            <w:tcW w:w="2271" w:type="pct"/>
            <w:vAlign w:val="bottom"/>
          </w:tcPr>
          <w:p w14:paraId="4CBBDEAF" w14:textId="363AD04C" w:rsidR="006F648E" w:rsidRPr="00453B3D" w:rsidRDefault="006F648E" w:rsidP="001823DC">
            <w:pPr>
              <w:rPr>
                <w:rFonts w:ascii="Arial" w:hAnsi="Arial" w:cs="Arial"/>
              </w:rPr>
            </w:pPr>
            <w:r w:rsidRPr="00453B3D">
              <w:rPr>
                <w:rFonts w:ascii="Arial" w:hAnsi="Arial" w:cs="Arial"/>
              </w:rPr>
              <w:t>Projektowany system będzie zakładał możliwość rozbud</w:t>
            </w:r>
            <w:r w:rsidRPr="00453B3D">
              <w:rPr>
                <w:rFonts w:ascii="Arial" w:hAnsi="Arial" w:cs="Arial"/>
              </w:rPr>
              <w:t>o</w:t>
            </w:r>
            <w:r w:rsidRPr="00453B3D">
              <w:rPr>
                <w:rFonts w:ascii="Arial" w:hAnsi="Arial" w:cs="Arial"/>
              </w:rPr>
              <w:t>wy mocy obliczeniowej i pamięci na etapie eksploatacji sy</w:t>
            </w:r>
            <w:r w:rsidRPr="00453B3D">
              <w:rPr>
                <w:rFonts w:ascii="Arial" w:hAnsi="Arial" w:cs="Arial"/>
              </w:rPr>
              <w:t>s</w:t>
            </w:r>
            <w:r w:rsidRPr="00453B3D">
              <w:rPr>
                <w:rFonts w:ascii="Arial" w:hAnsi="Arial" w:cs="Arial"/>
              </w:rPr>
              <w:t>temu.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A13F66" w:rsidRPr="001B6667" w14:paraId="2F516411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70912B82" w14:textId="23C77946" w:rsidR="00A13F66" w:rsidRPr="001823DC" w:rsidRDefault="00A13F66" w:rsidP="00A13F66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>1.Fluktuacja kadr, odejście z pracy kluczowych dla realizacji projektu osób uczestniczących we wdrożeniu systemu</w:t>
            </w:r>
            <w:r w:rsidR="001823DC" w:rsidRPr="001823DC">
              <w:rPr>
                <w:rFonts w:ascii="Arial" w:hAnsi="Arial" w:cs="Arial"/>
              </w:rPr>
              <w:t>.</w:t>
            </w:r>
            <w:r w:rsidRPr="001823D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0C3F14AA" w14:textId="24AFA5F8" w:rsidR="00A13F66" w:rsidRPr="001823DC" w:rsidRDefault="001823DC" w:rsidP="00A13F6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6B0869BD" w14:textId="268FAB75" w:rsidR="00A13F66" w:rsidRPr="001823DC" w:rsidRDefault="001823DC" w:rsidP="00A13F6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3CCD6967" w14:textId="0035F304" w:rsidR="00A13F66" w:rsidRPr="001823DC" w:rsidRDefault="00A13F66" w:rsidP="00A13F6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Systematyczne prowadzenie uporządkowanego repozytorium projektu. Określanie zastępstw. Komunikacja w projekcie (bieżąca wymiana wiedzy, doświadczeń).</w:t>
            </w:r>
          </w:p>
        </w:tc>
      </w:tr>
      <w:tr w:rsidR="001823DC" w:rsidRPr="001B6667" w14:paraId="35E9BA3F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353FF4D5" w14:textId="4244D08E" w:rsidR="001823DC" w:rsidRPr="001823DC" w:rsidRDefault="001823DC" w:rsidP="001823DC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 xml:space="preserve">2.Trudności w przystosowaniu się pracowników do pracy w nowym systemie /Średnia/ MR przez wykonawcę systemu. Zestawienie ryzyk w ujęciu tabelarycznym przedstawiono w załączniku do SW. </w:t>
            </w:r>
          </w:p>
        </w:tc>
        <w:tc>
          <w:tcPr>
            <w:tcW w:w="1701" w:type="dxa"/>
            <w:shd w:val="clear" w:color="auto" w:fill="FFFFFF"/>
          </w:tcPr>
          <w:p w14:paraId="71A057AF" w14:textId="6501BADD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2F50B947" w14:textId="0E6AA3FA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46E0B76D" w14:textId="2C2172AE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hAnsi="Arial" w:cs="Arial"/>
                <w:b w:val="0"/>
                <w:sz w:val="22"/>
                <w:szCs w:val="22"/>
              </w:rPr>
              <w:t>Bieżąca reakcja osób znających system na zgłaszane przez pracowników problemy. Prowadzenie szkoleń wewnętrznych przypominających obsługę systemu</w:t>
            </w:r>
          </w:p>
        </w:tc>
      </w:tr>
      <w:tr w:rsidR="001823DC" w:rsidRPr="001B6667" w14:paraId="5999B47D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2F6528CC" w14:textId="516AB755" w:rsidR="001823DC" w:rsidRPr="001823DC" w:rsidRDefault="001823DC" w:rsidP="001823DC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 xml:space="preserve">3.Ujawnienie wad sytemu nie wykrytych w trakcie testów odbiorowych </w:t>
            </w:r>
          </w:p>
        </w:tc>
        <w:tc>
          <w:tcPr>
            <w:tcW w:w="1701" w:type="dxa"/>
            <w:shd w:val="clear" w:color="auto" w:fill="FFFFFF"/>
          </w:tcPr>
          <w:p w14:paraId="56DAECFB" w14:textId="64D074BD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27C22EFA" w14:textId="1817E5D2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5F9105D5" w14:textId="1EA54515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hAnsi="Arial" w:cs="Arial"/>
                <w:b w:val="0"/>
                <w:sz w:val="22"/>
                <w:szCs w:val="22"/>
              </w:rPr>
              <w:t>Zabezpieczenie w umowie z wykonawcą systemu konieczności usunięcia takich wad.</w:t>
            </w:r>
          </w:p>
        </w:tc>
      </w:tr>
      <w:tr w:rsidR="001823DC" w:rsidRPr="001B6667" w14:paraId="47A95E3D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1C9526F2" w14:textId="2CDC993B" w:rsidR="001823DC" w:rsidRPr="001823DC" w:rsidRDefault="001823DC" w:rsidP="001823DC">
            <w:pPr>
              <w:rPr>
                <w:rFonts w:ascii="Arial" w:hAnsi="Arial" w:cs="Arial"/>
                <w:lang w:eastAsia="pl-PL"/>
              </w:rPr>
            </w:pPr>
            <w:r w:rsidRPr="001823DC">
              <w:rPr>
                <w:rFonts w:ascii="Arial" w:hAnsi="Arial" w:cs="Arial"/>
              </w:rPr>
              <w:t>4.Zmiany przepisów prawa generujące konieczność wprowadzania zmian do syt</w:t>
            </w:r>
            <w:r w:rsidRPr="001823DC">
              <w:rPr>
                <w:rFonts w:ascii="Arial" w:hAnsi="Arial" w:cs="Arial"/>
              </w:rPr>
              <w:t>e</w:t>
            </w:r>
            <w:r w:rsidRPr="001823DC">
              <w:rPr>
                <w:rFonts w:ascii="Arial" w:hAnsi="Arial" w:cs="Arial"/>
              </w:rPr>
              <w:t>mu</w:t>
            </w:r>
          </w:p>
        </w:tc>
        <w:tc>
          <w:tcPr>
            <w:tcW w:w="1701" w:type="dxa"/>
            <w:shd w:val="clear" w:color="auto" w:fill="FFFFFF"/>
          </w:tcPr>
          <w:p w14:paraId="2103C252" w14:textId="0138487C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2842844E" w14:textId="1D86E332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1ADA66E0" w14:textId="7089C597" w:rsidR="001823DC" w:rsidRPr="001823DC" w:rsidRDefault="001823DC" w:rsidP="001823D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823DC">
              <w:rPr>
                <w:rFonts w:ascii="Arial" w:hAnsi="Arial" w:cs="Arial"/>
                <w:b w:val="0"/>
                <w:sz w:val="22"/>
                <w:szCs w:val="22"/>
              </w:rPr>
              <w:t>Przejęcie kodu źródłowego. Zabezpieczenie konieczności udzielenia wsparcia w takich sytuacjach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6DDCB728" w:rsidR="00BB059E" w:rsidRPr="00441DA6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476B698D" w14:textId="77777777" w:rsidR="00441DA6" w:rsidRPr="002C2090" w:rsidRDefault="00441DA6" w:rsidP="00441DA6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</w:p>
    <w:p w14:paraId="0B795E7E" w14:textId="4E90B85F" w:rsidR="002C2090" w:rsidRPr="00441DA6" w:rsidRDefault="00441DA6" w:rsidP="002C2090">
      <w:pPr>
        <w:pStyle w:val="Akapitzlist"/>
        <w:spacing w:before="360"/>
        <w:ind w:left="360"/>
        <w:jc w:val="both"/>
        <w:rPr>
          <w:rFonts w:ascii="Arial" w:hAnsi="Arial" w:cs="Arial"/>
        </w:rPr>
      </w:pPr>
      <w:r w:rsidRPr="00441DA6">
        <w:rPr>
          <w:rFonts w:ascii="Arial" w:hAnsi="Arial" w:cs="Arial"/>
        </w:rPr>
        <w:t xml:space="preserve">Dariusz Zuba, Zastępca Dyrektora ds. naukowych – Kierownik Projektu, </w:t>
      </w:r>
      <w:r>
        <w:rPr>
          <w:rFonts w:ascii="Arial" w:hAnsi="Arial" w:cs="Arial"/>
        </w:rPr>
        <w:t xml:space="preserve">e-mail: </w:t>
      </w:r>
      <w:hyperlink r:id="rId10" w:history="1">
        <w:r w:rsidRPr="009800AE">
          <w:rPr>
            <w:rStyle w:val="Hipercze"/>
            <w:rFonts w:ascii="Arial" w:hAnsi="Arial" w:cs="Arial"/>
          </w:rPr>
          <w:t>dz</w:t>
        </w:r>
        <w:r w:rsidRPr="009800AE">
          <w:rPr>
            <w:rStyle w:val="Hipercze"/>
            <w:rFonts w:ascii="Arial" w:hAnsi="Arial" w:cs="Arial"/>
          </w:rPr>
          <w:t>u</w:t>
        </w:r>
        <w:r w:rsidRPr="009800AE">
          <w:rPr>
            <w:rStyle w:val="Hipercze"/>
            <w:rFonts w:ascii="Arial" w:hAnsi="Arial" w:cs="Arial"/>
          </w:rPr>
          <w:t>ba@ies.krakow.pl</w:t>
        </w:r>
      </w:hyperlink>
      <w:r w:rsidRPr="00441DA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tel: </w:t>
      </w:r>
      <w:r w:rsidRPr="00441DA6">
        <w:rPr>
          <w:rFonts w:ascii="Arial" w:hAnsi="Arial" w:cs="Arial"/>
        </w:rPr>
        <w:t>126185800.</w:t>
      </w:r>
    </w:p>
    <w:sectPr w:rsidR="002C2090" w:rsidRPr="00441DA6" w:rsidSect="001E1DEA">
      <w:footerReference w:type="default" r:id="rId11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D5929" w14:textId="77777777" w:rsidR="00712648" w:rsidRDefault="00712648" w:rsidP="00BB2420">
      <w:pPr>
        <w:spacing w:after="0" w:line="240" w:lineRule="auto"/>
      </w:pPr>
      <w:r>
        <w:separator/>
      </w:r>
    </w:p>
  </w:endnote>
  <w:endnote w:type="continuationSeparator" w:id="0">
    <w:p w14:paraId="7A86D215" w14:textId="77777777" w:rsidR="00712648" w:rsidRDefault="00712648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329DDE2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39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06E1C" w14:textId="77777777" w:rsidR="00712648" w:rsidRDefault="00712648" w:rsidP="00BB2420">
      <w:pPr>
        <w:spacing w:after="0" w:line="240" w:lineRule="auto"/>
      </w:pPr>
      <w:r>
        <w:separator/>
      </w:r>
    </w:p>
  </w:footnote>
  <w:footnote w:type="continuationSeparator" w:id="0">
    <w:p w14:paraId="33932E86" w14:textId="77777777" w:rsidR="00712648" w:rsidRDefault="00712648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6E59"/>
    <w:rsid w:val="00010C95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C39C9"/>
    <w:rsid w:val="000E0060"/>
    <w:rsid w:val="000E1828"/>
    <w:rsid w:val="000E20BE"/>
    <w:rsid w:val="000E4BF8"/>
    <w:rsid w:val="000F20A9"/>
    <w:rsid w:val="000F307B"/>
    <w:rsid w:val="000F30B9"/>
    <w:rsid w:val="0011693F"/>
    <w:rsid w:val="00122388"/>
    <w:rsid w:val="00124C3D"/>
    <w:rsid w:val="00141A92"/>
    <w:rsid w:val="00145E84"/>
    <w:rsid w:val="0015102C"/>
    <w:rsid w:val="00176FBB"/>
    <w:rsid w:val="00181E97"/>
    <w:rsid w:val="001823DC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76C00"/>
    <w:rsid w:val="002A3C02"/>
    <w:rsid w:val="002A5452"/>
    <w:rsid w:val="002B4889"/>
    <w:rsid w:val="002B50C0"/>
    <w:rsid w:val="002B6F21"/>
    <w:rsid w:val="002C2090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8607C"/>
    <w:rsid w:val="003A4115"/>
    <w:rsid w:val="003B5B7A"/>
    <w:rsid w:val="003C7325"/>
    <w:rsid w:val="003D7DD0"/>
    <w:rsid w:val="003E3144"/>
    <w:rsid w:val="003F1A14"/>
    <w:rsid w:val="00405EA4"/>
    <w:rsid w:val="0041034F"/>
    <w:rsid w:val="004118A3"/>
    <w:rsid w:val="00423A26"/>
    <w:rsid w:val="00425046"/>
    <w:rsid w:val="00425964"/>
    <w:rsid w:val="004350B8"/>
    <w:rsid w:val="00441DA6"/>
    <w:rsid w:val="0044224D"/>
    <w:rsid w:val="00444AAB"/>
    <w:rsid w:val="00450089"/>
    <w:rsid w:val="00453B3D"/>
    <w:rsid w:val="004C1D48"/>
    <w:rsid w:val="004D65CA"/>
    <w:rsid w:val="004F6E89"/>
    <w:rsid w:val="005118F2"/>
    <w:rsid w:val="00517F12"/>
    <w:rsid w:val="0052102C"/>
    <w:rsid w:val="00524E6C"/>
    <w:rsid w:val="005332D6"/>
    <w:rsid w:val="00544DFE"/>
    <w:rsid w:val="005734CE"/>
    <w:rsid w:val="005759CF"/>
    <w:rsid w:val="00586664"/>
    <w:rsid w:val="00593290"/>
    <w:rsid w:val="005A12F7"/>
    <w:rsid w:val="005A1B30"/>
    <w:rsid w:val="005B0B79"/>
    <w:rsid w:val="005B1A32"/>
    <w:rsid w:val="005B2C14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62242"/>
    <w:rsid w:val="006731D9"/>
    <w:rsid w:val="006822BC"/>
    <w:rsid w:val="00694D6C"/>
    <w:rsid w:val="006A60AA"/>
    <w:rsid w:val="006B034F"/>
    <w:rsid w:val="006B5117"/>
    <w:rsid w:val="006E0CFA"/>
    <w:rsid w:val="006E6205"/>
    <w:rsid w:val="006F648E"/>
    <w:rsid w:val="007011F9"/>
    <w:rsid w:val="00701800"/>
    <w:rsid w:val="00712648"/>
    <w:rsid w:val="0071444C"/>
    <w:rsid w:val="00725708"/>
    <w:rsid w:val="00740A47"/>
    <w:rsid w:val="00746ABD"/>
    <w:rsid w:val="00764C0F"/>
    <w:rsid w:val="0077418F"/>
    <w:rsid w:val="00775C44"/>
    <w:rsid w:val="007924CE"/>
    <w:rsid w:val="00795AFA"/>
    <w:rsid w:val="007A4742"/>
    <w:rsid w:val="007B0251"/>
    <w:rsid w:val="007B68B5"/>
    <w:rsid w:val="007B6D8C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E356F"/>
    <w:rsid w:val="008F2D9B"/>
    <w:rsid w:val="00907F6D"/>
    <w:rsid w:val="00911190"/>
    <w:rsid w:val="0091332C"/>
    <w:rsid w:val="009256F2"/>
    <w:rsid w:val="009328BA"/>
    <w:rsid w:val="00933BEC"/>
    <w:rsid w:val="00936729"/>
    <w:rsid w:val="0095183B"/>
    <w:rsid w:val="00952126"/>
    <w:rsid w:val="00952617"/>
    <w:rsid w:val="009663A6"/>
    <w:rsid w:val="00971A40"/>
    <w:rsid w:val="00976434"/>
    <w:rsid w:val="0097719A"/>
    <w:rsid w:val="009776B5"/>
    <w:rsid w:val="0099132F"/>
    <w:rsid w:val="00992EA3"/>
    <w:rsid w:val="009967CA"/>
    <w:rsid w:val="009A17FF"/>
    <w:rsid w:val="009B4423"/>
    <w:rsid w:val="009C58AE"/>
    <w:rsid w:val="009C6140"/>
    <w:rsid w:val="009D2FA4"/>
    <w:rsid w:val="009D7D8A"/>
    <w:rsid w:val="009E4C67"/>
    <w:rsid w:val="009F09BF"/>
    <w:rsid w:val="009F1DC8"/>
    <w:rsid w:val="009F437E"/>
    <w:rsid w:val="00A11788"/>
    <w:rsid w:val="00A13F66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17709"/>
    <w:rsid w:val="00B41415"/>
    <w:rsid w:val="00B440C3"/>
    <w:rsid w:val="00B50560"/>
    <w:rsid w:val="00B64B3C"/>
    <w:rsid w:val="00B673C6"/>
    <w:rsid w:val="00B74859"/>
    <w:rsid w:val="00B87D3D"/>
    <w:rsid w:val="00BA2C27"/>
    <w:rsid w:val="00BA481C"/>
    <w:rsid w:val="00BB059E"/>
    <w:rsid w:val="00BB2420"/>
    <w:rsid w:val="00BB5ACE"/>
    <w:rsid w:val="00BB72E2"/>
    <w:rsid w:val="00BC1BD2"/>
    <w:rsid w:val="00BC6BE4"/>
    <w:rsid w:val="00BD3764"/>
    <w:rsid w:val="00BD5107"/>
    <w:rsid w:val="00BE47CD"/>
    <w:rsid w:val="00BE5BF9"/>
    <w:rsid w:val="00BF4F6A"/>
    <w:rsid w:val="00C1106C"/>
    <w:rsid w:val="00C26361"/>
    <w:rsid w:val="00C302F1"/>
    <w:rsid w:val="00C42AEA"/>
    <w:rsid w:val="00C57985"/>
    <w:rsid w:val="00C6751B"/>
    <w:rsid w:val="00CA516B"/>
    <w:rsid w:val="00CC7E21"/>
    <w:rsid w:val="00CE74F9"/>
    <w:rsid w:val="00CE7777"/>
    <w:rsid w:val="00CF2E64"/>
    <w:rsid w:val="00CF4175"/>
    <w:rsid w:val="00D15A82"/>
    <w:rsid w:val="00D25CFE"/>
    <w:rsid w:val="00D3167C"/>
    <w:rsid w:val="00D4607F"/>
    <w:rsid w:val="00D47535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1F7"/>
    <w:rsid w:val="00DC39A9"/>
    <w:rsid w:val="00DC4C79"/>
    <w:rsid w:val="00DD3DA3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2933"/>
    <w:rsid w:val="00E55EB0"/>
    <w:rsid w:val="00E57BB7"/>
    <w:rsid w:val="00E61CB0"/>
    <w:rsid w:val="00E6547B"/>
    <w:rsid w:val="00E71256"/>
    <w:rsid w:val="00E71BCF"/>
    <w:rsid w:val="00E81D7C"/>
    <w:rsid w:val="00E83FA4"/>
    <w:rsid w:val="00E86020"/>
    <w:rsid w:val="00EA0B4F"/>
    <w:rsid w:val="00EC2AFC"/>
    <w:rsid w:val="00EF0DA6"/>
    <w:rsid w:val="00EF41A9"/>
    <w:rsid w:val="00F138F7"/>
    <w:rsid w:val="00F2008A"/>
    <w:rsid w:val="00F21D9E"/>
    <w:rsid w:val="00F25348"/>
    <w:rsid w:val="00F3498B"/>
    <w:rsid w:val="00F45506"/>
    <w:rsid w:val="00F53138"/>
    <w:rsid w:val="00F60062"/>
    <w:rsid w:val="00F613CC"/>
    <w:rsid w:val="00F76777"/>
    <w:rsid w:val="00F83F2F"/>
    <w:rsid w:val="00F86555"/>
    <w:rsid w:val="00FA235E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Poprawka">
    <w:name w:val="Revision"/>
    <w:hidden/>
    <w:uiPriority w:val="99"/>
    <w:semiHidden/>
    <w:rsid w:val="0099132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41DA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41D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Poprawka">
    <w:name w:val="Revision"/>
    <w:hidden/>
    <w:uiPriority w:val="99"/>
    <w:semiHidden/>
    <w:rsid w:val="0099132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41DA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41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zuba@ies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p.gov.pl/__data/assets/pdf_file/0016/24244/Analiza_dobrych_praktyk_w_zakresie_realizacji_umow_I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A77A9-AA2F-4B00-B238-9A51A9CA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2019-01-14T08:34:00Z</dcterms:created>
  <dcterms:modified xsi:type="dcterms:W3CDTF">2019-01-14T08:34:00Z</dcterms:modified>
</cp:coreProperties>
</file>