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DA9A" w14:textId="77777777" w:rsidR="00000000" w:rsidRPr="00113163" w:rsidRDefault="00000000" w:rsidP="00113163">
      <w:pPr>
        <w:suppressAutoHyphens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113163">
        <w:rPr>
          <w:rFonts w:asciiTheme="minorHAnsi" w:hAnsiTheme="minorHAnsi"/>
          <w:sz w:val="24"/>
          <w:szCs w:val="24"/>
        </w:rPr>
        <w:t>Gdańsk</w:t>
      </w:r>
      <w:bookmarkEnd w:id="0"/>
      <w:r w:rsidRPr="00113163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113163">
        <w:rPr>
          <w:rFonts w:asciiTheme="minorHAnsi" w:hAnsiTheme="minorHAnsi"/>
          <w:sz w:val="24"/>
          <w:szCs w:val="24"/>
        </w:rPr>
        <w:t>19 sierpnia 2025</w:t>
      </w:r>
      <w:bookmarkEnd w:id="1"/>
      <w:r w:rsidRPr="00113163">
        <w:rPr>
          <w:rFonts w:asciiTheme="minorHAnsi" w:hAnsiTheme="minorHAnsi"/>
          <w:sz w:val="24"/>
          <w:szCs w:val="24"/>
        </w:rPr>
        <w:t xml:space="preserve"> r.</w:t>
      </w:r>
    </w:p>
    <w:p w14:paraId="160D3764" w14:textId="77777777" w:rsidR="00000000" w:rsidRPr="00113163" w:rsidRDefault="00000000" w:rsidP="00113163">
      <w:pPr>
        <w:pStyle w:val="Bezodstpw"/>
        <w:suppressAutoHyphens/>
        <w:spacing w:line="276" w:lineRule="auto"/>
        <w:rPr>
          <w:rFonts w:asciiTheme="minorHAnsi" w:hAnsiTheme="minorHAnsi"/>
          <w:sz w:val="24"/>
          <w:szCs w:val="24"/>
        </w:rPr>
      </w:pPr>
      <w:bookmarkStart w:id="2" w:name="ezdSprawaZnak"/>
      <w:r w:rsidRPr="00113163">
        <w:rPr>
          <w:rFonts w:asciiTheme="minorHAnsi" w:hAnsiTheme="minorHAnsi"/>
          <w:sz w:val="24"/>
          <w:szCs w:val="24"/>
        </w:rPr>
        <w:t>NSP-V.7570.22.2025</w:t>
      </w:r>
      <w:bookmarkEnd w:id="2"/>
      <w:r w:rsidRPr="00113163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113163">
        <w:rPr>
          <w:rFonts w:asciiTheme="minorHAnsi" w:hAnsiTheme="minorHAnsi"/>
          <w:sz w:val="24"/>
          <w:szCs w:val="24"/>
        </w:rPr>
        <w:t>JB</w:t>
      </w:r>
      <w:bookmarkEnd w:id="3"/>
    </w:p>
    <w:p w14:paraId="1412AAF5" w14:textId="77777777" w:rsidR="00000000" w:rsidRPr="00113163" w:rsidRDefault="00000000" w:rsidP="00113163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  <w:r w:rsidRPr="00113163">
        <w:rPr>
          <w:rFonts w:asciiTheme="minorHAnsi" w:hAnsiTheme="minorHAnsi"/>
          <w:sz w:val="20"/>
          <w:szCs w:val="20"/>
        </w:rPr>
        <w:t>(poprzedni znak sprawy: NSP-III.7570.342.2024.JB)</w:t>
      </w:r>
    </w:p>
    <w:p w14:paraId="2B353240" w14:textId="77777777" w:rsidR="00000000" w:rsidRPr="00113163" w:rsidRDefault="00000000" w:rsidP="00113163">
      <w:pPr>
        <w:spacing w:after="0"/>
        <w:rPr>
          <w:rFonts w:asciiTheme="minorHAnsi" w:hAnsiTheme="minorHAnsi"/>
          <w:sz w:val="24"/>
          <w:szCs w:val="24"/>
          <w:lang w:eastAsia="pl-PL"/>
        </w:rPr>
      </w:pPr>
      <w:r w:rsidRPr="00113163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32D59266" w14:textId="77777777" w:rsidR="00000000" w:rsidRPr="00113163" w:rsidRDefault="00000000" w:rsidP="00113163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113163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</w:t>
      </w:r>
      <w:r w:rsidRPr="00113163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113163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113163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113163">
        <w:rPr>
          <w:rFonts w:asciiTheme="minorHAnsi" w:eastAsia="Arial" w:hAnsiTheme="minorHAnsi"/>
          <w:iCs/>
          <w:sz w:val="24"/>
          <w:szCs w:val="24"/>
        </w:rPr>
        <w:t>(j.t. Dz. U. z 2024 r., poz. 697 ze zm.)</w:t>
      </w:r>
      <w:r w:rsidRPr="00113163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w dniu 23 lipca 2025 r. </w:t>
      </w:r>
      <w:r w:rsidRPr="00113163">
        <w:rPr>
          <w:rFonts w:asciiTheme="minorHAnsi" w:hAnsiTheme="minorHAnsi" w:cstheme="minorHAnsi"/>
          <w:sz w:val="24"/>
          <w:szCs w:val="24"/>
        </w:rPr>
        <w:t xml:space="preserve">wydał decyzję administracyjną nr NSP-V.7570.22.2025.JB w sprawie ustalenia odszkodowania 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za nieruchomość oznaczoną jako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działka 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nr 646/21 pow. 0,0476 ha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, która powstała z podziału działki 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nr 646/12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, położoną w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gminie 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Żukowo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, obręb </w:t>
      </w:r>
      <w:r w:rsidRPr="00113163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Żukowo (nr 0020</w:t>
      </w:r>
      <w:r w:rsidRPr="00113163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), objętą decyzją Wojewody Pomorskiego z dnia 22 grudnia 2023 r. nr WI-III.747.1.45.2022.NS </w:t>
      </w:r>
      <w:r w:rsidRPr="00113163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br/>
        <w:t xml:space="preserve">o ustaleniu lokalizacji linii kolejowej dla przedsięwzięcia pn. </w:t>
      </w:r>
      <w:r w:rsidRPr="00113163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113163">
        <w:rPr>
          <w:rFonts w:asciiTheme="minorHAnsi" w:hAnsiTheme="minorHAnsi"/>
          <w:i/>
          <w:iCs/>
          <w:sz w:val="24"/>
          <w:szCs w:val="24"/>
          <w:lang w:eastAsia="pl-PL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113163">
        <w:rPr>
          <w:rFonts w:asciiTheme="minorHAnsi" w:hAnsiTheme="minorHAnsi"/>
          <w:sz w:val="24"/>
          <w:szCs w:val="24"/>
          <w:lang w:eastAsia="pl-PL"/>
        </w:rPr>
        <w:t>.</w:t>
      </w:r>
      <w:r w:rsidRPr="00113163">
        <w:rPr>
          <w:rFonts w:asciiTheme="minorHAnsi" w:hAnsiTheme="minorHAnsi"/>
          <w:sz w:val="24"/>
          <w:szCs w:val="24"/>
        </w:rPr>
        <w:t xml:space="preserve"> </w:t>
      </w:r>
    </w:p>
    <w:p w14:paraId="465E2207" w14:textId="77777777" w:rsidR="00000000" w:rsidRPr="00113163" w:rsidRDefault="00000000" w:rsidP="00113163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113163">
        <w:rPr>
          <w:rFonts w:asciiTheme="minorHAnsi" w:hAnsiTheme="minorHAnsi" w:cstheme="minorHAnsi"/>
          <w:sz w:val="24"/>
          <w:szCs w:val="24"/>
        </w:rPr>
        <w:t xml:space="preserve">Na mocy niniejszej decyzji ustalone odszkodowanie zostało przyznane </w:t>
      </w:r>
      <w:r w:rsidRPr="00113163">
        <w:rPr>
          <w:rFonts w:asciiTheme="minorHAnsi" w:hAnsiTheme="minorHAnsi" w:cstheme="minorHAnsi"/>
          <w:sz w:val="24"/>
          <w:szCs w:val="24"/>
        </w:rPr>
        <w:t xml:space="preserve">m. in. na rzecz właścicielki </w:t>
      </w:r>
      <w:r w:rsidRPr="00113163">
        <w:rPr>
          <w:rFonts w:asciiTheme="minorHAnsi" w:hAnsiTheme="minorHAnsi" w:cstheme="minorHAnsi"/>
          <w:sz w:val="24"/>
          <w:szCs w:val="24"/>
        </w:rPr>
        <w:t xml:space="preserve">nieruchomości władnącej, Pani </w:t>
      </w:r>
      <w:r w:rsidRPr="00113163">
        <w:rPr>
          <w:rFonts w:asciiTheme="minorHAnsi" w:hAnsiTheme="minorHAnsi" w:cstheme="minorHAnsi"/>
          <w:sz w:val="24"/>
          <w:szCs w:val="24"/>
        </w:rPr>
        <w:t xml:space="preserve">Bożeny Marii </w:t>
      </w:r>
      <w:proofErr w:type="spellStart"/>
      <w:r w:rsidRPr="00113163">
        <w:rPr>
          <w:rFonts w:asciiTheme="minorHAnsi" w:hAnsiTheme="minorHAnsi" w:cstheme="minorHAnsi"/>
          <w:sz w:val="24"/>
          <w:szCs w:val="24"/>
        </w:rPr>
        <w:t>Mierskiej</w:t>
      </w:r>
      <w:proofErr w:type="spellEnd"/>
      <w:r w:rsidRPr="00113163">
        <w:rPr>
          <w:rFonts w:asciiTheme="minorHAnsi" w:hAnsiTheme="minorHAnsi" w:cstheme="minorHAnsi"/>
          <w:sz w:val="24"/>
          <w:szCs w:val="24"/>
        </w:rPr>
        <w:t xml:space="preserve">, której adres zamieszkania lub miejsca pobytu nie został ustalony. </w:t>
      </w:r>
    </w:p>
    <w:p w14:paraId="244C519E" w14:textId="77777777" w:rsidR="00000000" w:rsidRPr="00113163" w:rsidRDefault="00000000" w:rsidP="00113163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113163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454, </w:t>
      </w:r>
      <w:r w:rsidRPr="00113163">
        <w:rPr>
          <w:rFonts w:asciiTheme="minorHAnsi" w:hAnsiTheme="minorHAnsi" w:cstheme="minorHAnsi"/>
          <w:sz w:val="24"/>
          <w:szCs w:val="24"/>
        </w:rPr>
        <w:br/>
        <w:t xml:space="preserve">IV piętro) w godzinach urzędowania: 7.00-15.00, po uprzednim uzgodnieniu terminu </w:t>
      </w:r>
      <w:r w:rsidRPr="00113163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77 268 oraz po wykazaniu tytułu prawnego do nieruchomości.</w:t>
      </w:r>
    </w:p>
    <w:p w14:paraId="1EE3E388" w14:textId="77777777" w:rsidR="00000000" w:rsidRPr="00113163" w:rsidRDefault="00000000" w:rsidP="00113163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113163">
        <w:rPr>
          <w:rFonts w:asciiTheme="minorHAnsi" w:hAnsiTheme="minorHAnsi"/>
          <w:sz w:val="20"/>
          <w:szCs w:val="20"/>
        </w:rPr>
        <w:t>Pouczenie:</w:t>
      </w:r>
    </w:p>
    <w:p w14:paraId="279C96AC" w14:textId="77777777" w:rsidR="00000000" w:rsidRPr="00113163" w:rsidRDefault="00000000" w:rsidP="00113163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  <w:u w:val="single"/>
        </w:rPr>
      </w:pPr>
      <w:r w:rsidRPr="00113163">
        <w:rPr>
          <w:rFonts w:asciiTheme="minorHAnsi" w:hAnsiTheme="minorHAnsi"/>
          <w:sz w:val="20"/>
          <w:szCs w:val="20"/>
        </w:rPr>
        <w:t>Stronom przysługuje prawo wniesienia odwołania od decyzji Wojewody Pomorskiego z dnia 23 lipca 2025 r. nr NSP-V.7570.2</w:t>
      </w:r>
      <w:r w:rsidRPr="00113163">
        <w:rPr>
          <w:rFonts w:asciiTheme="minorHAnsi" w:hAnsiTheme="minorHAnsi"/>
          <w:sz w:val="20"/>
          <w:szCs w:val="20"/>
        </w:rPr>
        <w:t xml:space="preserve">2.2025.JB do Ministra Rozwoju i Technologii za pośrednictwem Wojewody Pomorskiego w terminie 14 dni od daty jej doręczenia, które w tym wypadku uważa się za dokonane po upływie 14 dni od dnia publicznego </w:t>
      </w:r>
      <w:r w:rsidRPr="00113163">
        <w:rPr>
          <w:rFonts w:asciiTheme="minorHAnsi" w:hAnsiTheme="minorHAnsi"/>
          <w:iCs/>
          <w:sz w:val="20"/>
          <w:szCs w:val="20"/>
        </w:rPr>
        <w:t>obwieszczenia</w:t>
      </w:r>
      <w:r w:rsidRPr="00113163">
        <w:rPr>
          <w:rFonts w:asciiTheme="minorHAnsi" w:hAnsiTheme="minorHAnsi"/>
          <w:i/>
          <w:sz w:val="20"/>
          <w:szCs w:val="20"/>
        </w:rPr>
        <w:t xml:space="preserve"> </w:t>
      </w:r>
      <w:r w:rsidRPr="00113163">
        <w:rPr>
          <w:rFonts w:asciiTheme="minorHAnsi" w:hAnsiTheme="minorHAnsi"/>
          <w:sz w:val="20"/>
          <w:szCs w:val="20"/>
        </w:rPr>
        <w:t xml:space="preserve"> </w:t>
      </w:r>
      <w:r w:rsidRPr="00113163">
        <w:rPr>
          <w:rFonts w:asciiTheme="minorHAnsi" w:hAnsiTheme="minorHAnsi"/>
          <w:i/>
          <w:sz w:val="20"/>
          <w:szCs w:val="20"/>
        </w:rPr>
        <w:t>(art. 127 § 2 oraz art. 129 § 1 i 2 ustawy z dnia 14 czerwca 1960 r. kodeks postępowania administracyjnego; j.t. Dz. U. z 2024 r. poz. 572</w:t>
      </w:r>
      <w:r w:rsidRPr="00113163">
        <w:rPr>
          <w:rFonts w:asciiTheme="minorHAnsi" w:hAnsiTheme="minorHAnsi"/>
          <w:i/>
          <w:sz w:val="20"/>
          <w:szCs w:val="20"/>
        </w:rPr>
        <w:t xml:space="preserve"> ze zm.).</w:t>
      </w:r>
    </w:p>
    <w:tbl>
      <w:tblPr>
        <w:tblpPr w:leftFromText="141" w:rightFromText="141" w:vertAnchor="text" w:horzAnchor="margin" w:tblpY="219"/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113163" w:rsidRPr="00113163" w14:paraId="432FEEE0" w14:textId="77777777" w:rsidTr="00113163">
        <w:trPr>
          <w:trHeight w:val="474"/>
        </w:trPr>
        <w:tc>
          <w:tcPr>
            <w:tcW w:w="4587" w:type="dxa"/>
          </w:tcPr>
          <w:p w14:paraId="08626E59" w14:textId="77777777" w:rsidR="00113163" w:rsidRPr="00113163" w:rsidRDefault="00113163" w:rsidP="00113163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13163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113163" w:rsidRPr="00113163" w14:paraId="39D24E4D" w14:textId="77777777" w:rsidTr="00113163">
        <w:trPr>
          <w:trHeight w:val="1148"/>
        </w:trPr>
        <w:tc>
          <w:tcPr>
            <w:tcW w:w="4587" w:type="dxa"/>
          </w:tcPr>
          <w:p w14:paraId="20EBD71A" w14:textId="77777777" w:rsidR="00113163" w:rsidRPr="00113163" w:rsidRDefault="00113163" w:rsidP="00113163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113163"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12A7BE1D" w14:textId="77777777" w:rsidR="00113163" w:rsidRPr="00113163" w:rsidRDefault="00113163" w:rsidP="00113163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113163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483524D1" w14:textId="77777777" w:rsidR="00113163" w:rsidRPr="00113163" w:rsidRDefault="00113163" w:rsidP="00113163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113163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6"/>
          </w:p>
        </w:tc>
      </w:tr>
      <w:tr w:rsidR="00113163" w:rsidRPr="00113163" w14:paraId="6D94908D" w14:textId="77777777" w:rsidTr="00113163">
        <w:trPr>
          <w:trHeight w:val="401"/>
        </w:trPr>
        <w:tc>
          <w:tcPr>
            <w:tcW w:w="4587" w:type="dxa"/>
          </w:tcPr>
          <w:p w14:paraId="5412BAC9" w14:textId="77777777" w:rsidR="00113163" w:rsidRPr="00113163" w:rsidRDefault="00113163" w:rsidP="00113163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113163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3D4D1C27" w14:textId="77777777" w:rsidR="00000000" w:rsidRDefault="00000000" w:rsidP="0011316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1B1D8B2" w14:textId="77777777" w:rsidR="00113163" w:rsidRDefault="00113163" w:rsidP="0011316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EF6327C" w14:textId="77777777" w:rsidR="00113163" w:rsidRDefault="00113163" w:rsidP="0011316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FBD92CB" w14:textId="77777777" w:rsidR="00113163" w:rsidRDefault="00113163" w:rsidP="0011316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3E648BC" w14:textId="77777777" w:rsidR="00113163" w:rsidRDefault="00113163" w:rsidP="0011316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A7D6FAD" w14:textId="77777777" w:rsidR="00113163" w:rsidRDefault="00113163" w:rsidP="00113163">
      <w:pPr>
        <w:spacing w:after="0"/>
        <w:jc w:val="both"/>
        <w:rPr>
          <w:rFonts w:asciiTheme="minorHAnsi" w:hAnsiTheme="minorHAnsi"/>
          <w:sz w:val="16"/>
          <w:szCs w:val="16"/>
          <w:lang w:eastAsia="pl-PL"/>
        </w:rPr>
      </w:pPr>
    </w:p>
    <w:p w14:paraId="5DACF63F" w14:textId="4F6FAE45" w:rsidR="00113163" w:rsidRPr="00113163" w:rsidRDefault="00113163" w:rsidP="0011316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113163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p w14:paraId="4A133389" w14:textId="77777777" w:rsidR="00113163" w:rsidRPr="00113163" w:rsidRDefault="00113163" w:rsidP="0011316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sectPr w:rsidR="00113163" w:rsidRPr="0011316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D500" w14:textId="77777777" w:rsidR="00722CB2" w:rsidRDefault="00722CB2">
      <w:pPr>
        <w:spacing w:after="0" w:line="240" w:lineRule="auto"/>
      </w:pPr>
      <w:r>
        <w:separator/>
      </w:r>
    </w:p>
  </w:endnote>
  <w:endnote w:type="continuationSeparator" w:id="0">
    <w:p w14:paraId="4454D455" w14:textId="77777777" w:rsidR="00722CB2" w:rsidRDefault="0072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2D8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7DAECB4">
        <v:rect id="_x0000_i1025" style="width:0;height:1.5pt" o:hralign="center" o:hrstd="t" o:hr="t" fillcolor="#a0a0a0" stroked="f"/>
      </w:pict>
    </w:r>
  </w:p>
  <w:p w14:paraId="501AF25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34D0642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99DFC0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7CD9D78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C2D569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25FB9E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D4E1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51A157">
        <v:rect id="_x0000_i1027" style="width:0;height:1.5pt" o:hralign="center" o:hrstd="t" o:hr="t" fillcolor="#a0a0a0" stroked="f"/>
      </w:pict>
    </w:r>
  </w:p>
  <w:p w14:paraId="1F8CA21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1332AD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2FF55D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88C195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1B5772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3E70" w14:textId="77777777" w:rsidR="00722CB2" w:rsidRDefault="00722CB2">
      <w:pPr>
        <w:spacing w:after="0" w:line="240" w:lineRule="auto"/>
      </w:pPr>
      <w:r>
        <w:separator/>
      </w:r>
    </w:p>
  </w:footnote>
  <w:footnote w:type="continuationSeparator" w:id="0">
    <w:p w14:paraId="67DFC794" w14:textId="77777777" w:rsidR="00722CB2" w:rsidRDefault="0072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70A0" w14:textId="77777777" w:rsidR="00000000" w:rsidRDefault="00000000">
    <w:pPr>
      <w:pStyle w:val="Nagwek"/>
    </w:pPr>
  </w:p>
  <w:p w14:paraId="2DBD821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98E3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1D20152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4B79EBE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EC"/>
    <w:rsid w:val="00113163"/>
    <w:rsid w:val="005A76EC"/>
    <w:rsid w:val="00722CB2"/>
    <w:rsid w:val="008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EF9BA"/>
  <w15:docId w15:val="{531FA217-5994-4DFA-9674-D9F062C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26</cp:revision>
  <cp:lastPrinted>2012-09-10T07:00:00Z</cp:lastPrinted>
  <dcterms:created xsi:type="dcterms:W3CDTF">2022-05-12T07:37:00Z</dcterms:created>
  <dcterms:modified xsi:type="dcterms:W3CDTF">2025-08-19T08:00:00Z</dcterms:modified>
</cp:coreProperties>
</file>