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F52C3" w14:textId="77777777" w:rsidR="00452681" w:rsidRDefault="00452681" w:rsidP="00452681">
      <w:pPr>
        <w:pStyle w:val="Bezodstpw"/>
      </w:pPr>
    </w:p>
    <w:p w14:paraId="2497073D" w14:textId="77777777" w:rsidR="00452681" w:rsidRPr="002E5BA1" w:rsidRDefault="00452681" w:rsidP="00452681">
      <w:pPr>
        <w:pStyle w:val="Nagwek"/>
        <w:ind w:left="142"/>
        <w:jc w:val="center"/>
        <w:rPr>
          <w:rFonts w:ascii="Tahoma" w:hAnsi="Tahoma" w:cs="Tahoma"/>
          <w:b/>
        </w:rPr>
      </w:pPr>
      <w:r w:rsidRPr="002E5BA1">
        <w:rPr>
          <w:rFonts w:ascii="Tahoma" w:hAnsi="Tahoma" w:cs="Tahoma"/>
          <w:b/>
        </w:rPr>
        <w:t xml:space="preserve">Miesięczne sprawozdanie z wielkości produkcji cukru, melasy i bioetanolu </w:t>
      </w:r>
      <w:r w:rsidRPr="002E5BA1">
        <w:rPr>
          <w:rFonts w:ascii="Tahoma" w:hAnsi="Tahoma" w:cs="Tahoma"/>
          <w:b/>
        </w:rPr>
        <w:br/>
        <w:t>oraz obrotu i stanów magazynowych</w:t>
      </w:r>
    </w:p>
    <w:p w14:paraId="50FD8780" w14:textId="77777777" w:rsidR="00452681" w:rsidRDefault="00452681" w:rsidP="00452681">
      <w:pPr>
        <w:pStyle w:val="Bezodstpw"/>
      </w:pPr>
    </w:p>
    <w:p w14:paraId="29441943" w14:textId="77777777" w:rsidR="00452681" w:rsidRPr="00210A3A" w:rsidRDefault="00452681" w:rsidP="00452681">
      <w:pPr>
        <w:pStyle w:val="Bezodstpw"/>
      </w:pPr>
    </w:p>
    <w:tbl>
      <w:tblPr>
        <w:tblW w:w="95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077"/>
        <w:gridCol w:w="3232"/>
      </w:tblGrid>
      <w:tr w:rsidR="00452681" w:rsidRPr="008D123F" w14:paraId="7EB28FDF" w14:textId="77777777" w:rsidTr="00C33361">
        <w:trPr>
          <w:cantSplit/>
          <w:trHeight w:val="1230"/>
        </w:trPr>
        <w:tc>
          <w:tcPr>
            <w:tcW w:w="6317" w:type="dxa"/>
            <w:gridSpan w:val="10"/>
            <w:vAlign w:val="center"/>
          </w:tcPr>
          <w:p w14:paraId="3489D810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color w:val="339966"/>
                <w:sz w:val="16"/>
                <w:szCs w:val="16"/>
              </w:rPr>
            </w:pPr>
          </w:p>
          <w:p w14:paraId="2732A48C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color w:val="339966"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Proszę wpisać poniżej numer identyfikacyjny EP</w:t>
            </w:r>
            <w:r w:rsidRPr="008D123F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32" w:type="dxa"/>
            <w:vMerge w:val="restart"/>
            <w:vAlign w:val="center"/>
          </w:tcPr>
          <w:p w14:paraId="5CDF5451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Pieczątka kancelarii</w:t>
            </w:r>
          </w:p>
        </w:tc>
      </w:tr>
      <w:tr w:rsidR="00452681" w:rsidRPr="008D123F" w14:paraId="1E476D21" w14:textId="77777777" w:rsidTr="00C33361">
        <w:trPr>
          <w:cantSplit/>
          <w:trHeight w:hRule="exact" w:val="426"/>
        </w:trPr>
        <w:tc>
          <w:tcPr>
            <w:tcW w:w="360" w:type="dxa"/>
            <w:shd w:val="clear" w:color="auto" w:fill="F2F2F2"/>
            <w:vAlign w:val="center"/>
          </w:tcPr>
          <w:p w14:paraId="23466629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5EC9E804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02D6D958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075CAA10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08F4D7EC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340C345E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5341DB35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20836A21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/>
            <w:vAlign w:val="center"/>
          </w:tcPr>
          <w:p w14:paraId="6C8B40B6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14:paraId="353E8652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32" w:type="dxa"/>
            <w:vMerge/>
            <w:shd w:val="clear" w:color="auto" w:fill="auto"/>
            <w:vAlign w:val="center"/>
          </w:tcPr>
          <w:p w14:paraId="3AB3C989" w14:textId="77777777" w:rsidR="00452681" w:rsidRPr="008D123F" w:rsidRDefault="00452681" w:rsidP="00C33361">
            <w:pPr>
              <w:pStyle w:val="Nagwek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5325518" w14:textId="77777777" w:rsidR="00452681" w:rsidRPr="008D123F" w:rsidRDefault="00452681" w:rsidP="00452681">
      <w:pPr>
        <w:rPr>
          <w:rFonts w:ascii="Tahoma" w:hAnsi="Tahoma" w:cs="Tahoma"/>
          <w:b/>
          <w:color w:val="339966"/>
          <w:sz w:val="16"/>
          <w:szCs w:val="16"/>
        </w:rPr>
      </w:pPr>
    </w:p>
    <w:p w14:paraId="66F745D8" w14:textId="77777777" w:rsidR="00452681" w:rsidRPr="008D123F" w:rsidRDefault="00452681" w:rsidP="00452681">
      <w:pPr>
        <w:tabs>
          <w:tab w:val="left" w:pos="9090"/>
        </w:tabs>
        <w:rPr>
          <w:rFonts w:ascii="Tahoma" w:hAnsi="Tahoma" w:cs="Tahoma"/>
          <w:b/>
          <w:sz w:val="16"/>
          <w:szCs w:val="16"/>
        </w:rPr>
      </w:pPr>
    </w:p>
    <w:p w14:paraId="373F5E4A" w14:textId="77777777" w:rsidR="00452681" w:rsidRPr="008D123F" w:rsidRDefault="00452681" w:rsidP="00452681">
      <w:pPr>
        <w:rPr>
          <w:rFonts w:ascii="Tahoma" w:hAnsi="Tahoma" w:cs="Tahoma"/>
          <w:b/>
          <w:sz w:val="16"/>
          <w:szCs w:val="16"/>
        </w:rPr>
      </w:pPr>
    </w:p>
    <w:p w14:paraId="1511092A" w14:textId="77777777" w:rsidR="00452681" w:rsidRPr="008D123F" w:rsidRDefault="00452681" w:rsidP="00452681">
      <w:pPr>
        <w:rPr>
          <w:rFonts w:ascii="Tahoma" w:hAnsi="Tahoma" w:cs="Tahoma"/>
          <w:b/>
          <w:sz w:val="16"/>
          <w:szCs w:val="16"/>
          <w:vertAlign w:val="superscript"/>
        </w:rPr>
      </w:pPr>
      <w:r w:rsidRPr="008D123F">
        <w:rPr>
          <w:rFonts w:ascii="Tahoma" w:hAnsi="Tahoma" w:cs="Tahoma"/>
          <w:b/>
          <w:sz w:val="16"/>
          <w:szCs w:val="16"/>
        </w:rPr>
        <w:t>CZĘŚĆ I. Dane producenta</w:t>
      </w:r>
      <w:r w:rsidRPr="008D123F">
        <w:rPr>
          <w:rFonts w:ascii="Tahoma" w:hAnsi="Tahoma" w:cs="Tahoma"/>
          <w:b/>
          <w:sz w:val="16"/>
          <w:szCs w:val="16"/>
          <w:vertAlign w:val="superscript"/>
        </w:rPr>
        <w:t>1)</w:t>
      </w:r>
      <w:r w:rsidRPr="008D123F">
        <w:rPr>
          <w:rStyle w:val="Odwoanieprzypisudolnego"/>
          <w:rFonts w:ascii="Tahoma" w:hAnsi="Tahoma" w:cs="Tahoma"/>
          <w:b/>
          <w:color w:val="FFFFFF"/>
          <w:sz w:val="16"/>
          <w:szCs w:val="16"/>
        </w:rPr>
        <w:footnoteReference w:id="1"/>
      </w:r>
    </w:p>
    <w:p w14:paraId="49994049" w14:textId="77777777" w:rsidR="00452681" w:rsidRPr="008D123F" w:rsidRDefault="00452681" w:rsidP="00452681">
      <w:pPr>
        <w:rPr>
          <w:rFonts w:ascii="Tahoma" w:hAnsi="Tahoma" w:cs="Tahoma"/>
          <w:b/>
          <w:sz w:val="16"/>
          <w:szCs w:val="16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52681" w:rsidRPr="008D123F" w14:paraId="33CC6823" w14:textId="77777777" w:rsidTr="00C33361">
        <w:trPr>
          <w:trHeight w:hRule="exact" w:val="284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1AEC" w14:textId="77777777" w:rsidR="00452681" w:rsidRPr="008D123F" w:rsidRDefault="00452681" w:rsidP="00C33361">
            <w:pPr>
              <w:tabs>
                <w:tab w:val="center" w:pos="1168"/>
                <w:tab w:val="right" w:pos="2337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ab/>
              <w:t>Numer KRS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C9808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5404F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4E8C3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5B45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C4DE8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98AD5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3FB2F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C1499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3188A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54B4E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ADD9C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7FCB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78B8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125C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BB2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19C2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17D9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B940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B5EC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0BD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B68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87D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3871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6A5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30FF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7CBA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3C3CF78" w14:textId="77777777" w:rsidR="00452681" w:rsidRPr="008D123F" w:rsidRDefault="00452681" w:rsidP="00452681">
      <w:pPr>
        <w:rPr>
          <w:rFonts w:ascii="Tahoma" w:hAnsi="Tahoma" w:cs="Tahoma"/>
          <w:b/>
          <w:sz w:val="16"/>
          <w:szCs w:val="16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7"/>
        <w:gridCol w:w="267"/>
        <w:gridCol w:w="16"/>
        <w:gridCol w:w="220"/>
        <w:gridCol w:w="64"/>
        <w:gridCol w:w="172"/>
        <w:gridCol w:w="111"/>
        <w:gridCol w:w="125"/>
        <w:gridCol w:w="159"/>
        <w:gridCol w:w="269"/>
        <w:gridCol w:w="14"/>
        <w:gridCol w:w="222"/>
        <w:gridCol w:w="62"/>
        <w:gridCol w:w="174"/>
        <w:gridCol w:w="109"/>
        <w:gridCol w:w="270"/>
        <w:gridCol w:w="14"/>
        <w:gridCol w:w="222"/>
        <w:gridCol w:w="61"/>
        <w:gridCol w:w="175"/>
        <w:gridCol w:w="109"/>
        <w:gridCol w:w="269"/>
        <w:gridCol w:w="14"/>
        <w:gridCol w:w="222"/>
        <w:gridCol w:w="62"/>
        <w:gridCol w:w="174"/>
        <w:gridCol w:w="109"/>
        <w:gridCol w:w="127"/>
        <w:gridCol w:w="157"/>
        <w:gridCol w:w="267"/>
        <w:gridCol w:w="16"/>
        <w:gridCol w:w="220"/>
        <w:gridCol w:w="64"/>
        <w:gridCol w:w="172"/>
        <w:gridCol w:w="236"/>
        <w:gridCol w:w="362"/>
      </w:tblGrid>
      <w:tr w:rsidR="00452681" w:rsidRPr="008D123F" w14:paraId="32518A97" w14:textId="77777777" w:rsidTr="00C33361">
        <w:trPr>
          <w:trHeight w:hRule="exact" w:val="284"/>
          <w:jc w:val="center"/>
        </w:trPr>
        <w:tc>
          <w:tcPr>
            <w:tcW w:w="42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B16BE" w14:textId="77777777" w:rsidR="00452681" w:rsidRPr="008D123F" w:rsidRDefault="00452681" w:rsidP="00452681">
            <w:pPr>
              <w:numPr>
                <w:ilvl w:val="0"/>
                <w:numId w:val="1"/>
              </w:numPr>
              <w:tabs>
                <w:tab w:val="clear" w:pos="720"/>
                <w:tab w:val="num" w:pos="403"/>
              </w:tabs>
              <w:ind w:hanging="677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Nazwa producenta cukru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4634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2202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7F48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B89E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512C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DD27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0740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004F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C2C9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745B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970E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DA42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EB87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7A0B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CA2F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55A9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2144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5C36DB2" w14:textId="77777777" w:rsidTr="00C33361">
        <w:trPr>
          <w:trHeight w:val="558"/>
          <w:jc w:val="center"/>
        </w:trPr>
        <w:tc>
          <w:tcPr>
            <w:tcW w:w="9533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D3E9ABE" w14:textId="77777777" w:rsidR="00452681" w:rsidRPr="008D123F" w:rsidRDefault="00452681" w:rsidP="00C33361">
            <w:pPr>
              <w:tabs>
                <w:tab w:val="left" w:pos="940"/>
                <w:tab w:val="left" w:pos="7050"/>
                <w:tab w:val="right" w:pos="8466"/>
              </w:tabs>
              <w:ind w:right="851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ab/>
            </w:r>
            <w:r w:rsidRPr="008D123F">
              <w:rPr>
                <w:rFonts w:ascii="Tahoma" w:hAnsi="Tahoma" w:cs="Tahoma"/>
                <w:sz w:val="16"/>
                <w:szCs w:val="16"/>
              </w:rPr>
              <w:tab/>
            </w:r>
            <w:r w:rsidRPr="008D123F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452681" w:rsidRPr="008D123F" w14:paraId="45B7A15B" w14:textId="77777777" w:rsidTr="00C33361">
        <w:trPr>
          <w:trHeight w:hRule="exact" w:val="289"/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43D7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735C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467FA6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3FEF23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F719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660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429A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DC33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77BA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0CCD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EBC5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CB2A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E37A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93E0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CABB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569C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78AE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9705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806C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8270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F111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054E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549A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668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63C1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C046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229F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142F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40F1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4F3F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07DE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A2C8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C1B5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133E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08B8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5310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4E667391" w14:textId="77777777" w:rsidTr="00C33361">
        <w:trPr>
          <w:trHeight w:hRule="exact" w:val="284"/>
          <w:jc w:val="center"/>
        </w:trPr>
        <w:tc>
          <w:tcPr>
            <w:tcW w:w="9533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5ED89" w14:textId="77777777" w:rsidR="00452681" w:rsidRPr="008D123F" w:rsidRDefault="00452681" w:rsidP="00452681">
            <w:pPr>
              <w:numPr>
                <w:ilvl w:val="0"/>
                <w:numId w:val="1"/>
              </w:numPr>
              <w:tabs>
                <w:tab w:val="clear" w:pos="720"/>
                <w:tab w:val="num" w:pos="403"/>
              </w:tabs>
              <w:ind w:hanging="677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Adres producenta cukru</w:t>
            </w:r>
          </w:p>
        </w:tc>
      </w:tr>
      <w:tr w:rsidR="00452681" w:rsidRPr="008D123F" w14:paraId="15591BA4" w14:textId="77777777" w:rsidTr="00C33361">
        <w:trPr>
          <w:trHeight w:val="1126"/>
          <w:jc w:val="center"/>
        </w:trPr>
        <w:tc>
          <w:tcPr>
            <w:tcW w:w="9533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6C508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5554AD4" w14:textId="77777777" w:rsidTr="00C33361">
        <w:trPr>
          <w:trHeight w:hRule="exact" w:val="289"/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60D97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4175F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17639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132F5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CE16F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11F8A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3BE29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FA3F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70413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427CB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756E3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D0886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CD026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A28FA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303AB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092E9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0BBAE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CBD2E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265AD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38121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D9C50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2944A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F8B97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AD5E1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BF127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F4BE5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F6B27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EA4A3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EE983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140CC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FB5C3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CEA29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FE516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44DB2" w14:textId="77777777" w:rsidR="00452681" w:rsidRPr="008D123F" w:rsidRDefault="00452681" w:rsidP="00C33361">
            <w:pPr>
              <w:rPr>
                <w:rFonts w:ascii="Tahoma" w:hAnsi="Tahoma" w:cs="Tahoma"/>
                <w:b/>
                <w:color w:val="339966"/>
                <w:sz w:val="16"/>
                <w:szCs w:val="16"/>
              </w:rPr>
            </w:pPr>
          </w:p>
        </w:tc>
      </w:tr>
      <w:tr w:rsidR="00452681" w:rsidRPr="008D123F" w14:paraId="57FA1D06" w14:textId="77777777" w:rsidTr="00C33361">
        <w:trPr>
          <w:trHeight w:hRule="exact" w:val="284"/>
          <w:jc w:val="center"/>
        </w:trPr>
        <w:tc>
          <w:tcPr>
            <w:tcW w:w="9533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248474" w14:textId="77777777" w:rsidR="00452681" w:rsidRPr="008D123F" w:rsidRDefault="00452681" w:rsidP="00452681">
            <w:pPr>
              <w:numPr>
                <w:ilvl w:val="0"/>
                <w:numId w:val="1"/>
              </w:numPr>
              <w:tabs>
                <w:tab w:val="clear" w:pos="720"/>
                <w:tab w:val="num" w:pos="403"/>
              </w:tabs>
              <w:ind w:hanging="677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Adres do korespondencji (wypełnić w przypadku, gdy adres ten jest inny niż podany w pkt  2)</w:t>
            </w:r>
          </w:p>
        </w:tc>
      </w:tr>
      <w:tr w:rsidR="00452681" w:rsidRPr="00331E0E" w14:paraId="4846AC73" w14:textId="77777777" w:rsidTr="00C33361">
        <w:trPr>
          <w:trHeight w:val="1410"/>
          <w:jc w:val="center"/>
        </w:trPr>
        <w:tc>
          <w:tcPr>
            <w:tcW w:w="9533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38429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65EE19C" w14:textId="77777777" w:rsidR="00452681" w:rsidRPr="008D123F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020035" w14:textId="77777777" w:rsidR="00452681" w:rsidRPr="008D123F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CE9F43" w14:textId="77777777" w:rsidR="00452681" w:rsidRPr="008D123F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C0950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822C0AE" w14:textId="77777777" w:rsidR="00452681" w:rsidRPr="008D123F" w:rsidRDefault="00452681" w:rsidP="00C33361">
            <w:pPr>
              <w:tabs>
                <w:tab w:val="left" w:pos="68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A529E6E" w14:textId="77777777" w:rsidR="00452681" w:rsidRPr="00331E0E" w:rsidRDefault="00452681" w:rsidP="00452681">
      <w:pPr>
        <w:rPr>
          <w:rFonts w:ascii="Tahoma" w:hAnsi="Tahoma" w:cs="Tahoma"/>
          <w:sz w:val="16"/>
          <w:szCs w:val="16"/>
        </w:rPr>
      </w:pPr>
    </w:p>
    <w:p w14:paraId="2E94B5F5" w14:textId="77777777" w:rsidR="00452681" w:rsidRPr="00331E0E" w:rsidRDefault="00452681" w:rsidP="00452681">
      <w:pPr>
        <w:rPr>
          <w:rFonts w:ascii="Tahoma" w:hAnsi="Tahoma" w:cs="Tahoma"/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452681" w:rsidRPr="008D123F" w14:paraId="23FAF2C8" w14:textId="77777777" w:rsidTr="00C33361">
        <w:trPr>
          <w:trHeight w:hRule="exact" w:val="717"/>
          <w:jc w:val="center"/>
        </w:trPr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15433C" w14:textId="77777777" w:rsidR="00452681" w:rsidRPr="008D123F" w:rsidRDefault="00452681" w:rsidP="00452681">
            <w:pPr>
              <w:numPr>
                <w:ilvl w:val="0"/>
                <w:numId w:val="1"/>
              </w:numPr>
              <w:tabs>
                <w:tab w:val="clear" w:pos="720"/>
                <w:tab w:val="num" w:pos="403"/>
              </w:tabs>
              <w:ind w:left="471" w:hanging="428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Imię i nazwisko oraz nr telefonu osoby upoważnionej do reprezentowania producenta w sprawach związanych ze złożeniem sprawozdania (nieobowiązkowe)</w:t>
            </w:r>
            <w:r w:rsidRPr="008D123F">
              <w:rPr>
                <w:rStyle w:val="Odwoanieprzypisudolnego"/>
                <w:rFonts w:ascii="Tahoma" w:hAnsi="Tahoma" w:cs="Tahoma"/>
                <w:b/>
                <w:sz w:val="16"/>
                <w:szCs w:val="16"/>
              </w:rPr>
              <w:footnoteReference w:id="2"/>
            </w:r>
            <w:r w:rsidRPr="008D123F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</w:p>
          <w:p w14:paraId="3CC1165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6839EC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26F7D4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A25FB1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1E6337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ED1283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900D44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FDC328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D8A7E1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142287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7D7DA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949EC4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5643EA3" w14:textId="77777777" w:rsidTr="00C33361">
        <w:trPr>
          <w:trHeight w:val="558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40AE1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1C3E4BB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632ABAE4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79509850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23F02CF3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4FF931BB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25F5A967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5C709F6B" w14:textId="77777777" w:rsidR="00452681" w:rsidRDefault="00452681" w:rsidP="00452681">
      <w:pPr>
        <w:rPr>
          <w:rFonts w:ascii="Tahoma" w:hAnsi="Tahoma" w:cs="Tahoma"/>
          <w:sz w:val="16"/>
          <w:szCs w:val="16"/>
        </w:rPr>
      </w:pPr>
    </w:p>
    <w:p w14:paraId="67A0C541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p w14:paraId="1DBC3258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p w14:paraId="57E42ABE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p w14:paraId="67488D84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p w14:paraId="656A00A1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p w14:paraId="2EA70E1C" w14:textId="77777777" w:rsidR="00452681" w:rsidRPr="007A4F17" w:rsidRDefault="00452681" w:rsidP="00452681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="430" w:tblpY="340"/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053"/>
        <w:gridCol w:w="272"/>
        <w:gridCol w:w="33"/>
        <w:gridCol w:w="239"/>
      </w:tblGrid>
      <w:tr w:rsidR="00452681" w:rsidRPr="008D123F" w14:paraId="5CF074C5" w14:textId="77777777" w:rsidTr="00C33361">
        <w:trPr>
          <w:gridAfter w:val="1"/>
          <w:wAfter w:w="239" w:type="dxa"/>
          <w:trHeight w:hRule="exact" w:val="283"/>
        </w:trPr>
        <w:tc>
          <w:tcPr>
            <w:tcW w:w="89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5180B" w14:textId="77777777" w:rsidR="00452681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CZĘŚĆ II.  Dane dotyczące produkcji, zapasów i obrotu cukrem (podawać w przeliczeniu na cukier biały)</w:t>
            </w:r>
          </w:p>
          <w:p w14:paraId="5F084FF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64977D8" w14:textId="77777777" w:rsidTr="00C33361">
        <w:trPr>
          <w:trHeight w:hRule="exact" w:val="361"/>
        </w:trPr>
        <w:tc>
          <w:tcPr>
            <w:tcW w:w="4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C92B2" w14:textId="77777777" w:rsidR="00452681" w:rsidRPr="008D123F" w:rsidRDefault="00452681" w:rsidP="00452681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Sprawozdanie dotyczy roku gospodarczego: 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4641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FE33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CF5F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60DE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F4D33" w14:textId="77777777" w:rsidR="00452681" w:rsidRPr="008D123F" w:rsidRDefault="00452681" w:rsidP="00C33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17D1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798F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51B5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7CFE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646D" w14:textId="77777777" w:rsidR="00452681" w:rsidRPr="008D123F" w:rsidRDefault="00452681" w:rsidP="00C33361">
            <w:pPr>
              <w:tabs>
                <w:tab w:val="right" w:pos="207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 miesiąca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9A5A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5D64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B877974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p w14:paraId="074B24C5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</w:p>
    <w:tbl>
      <w:tblPr>
        <w:tblW w:w="7855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452681" w:rsidRPr="008D123F" w14:paraId="426E07A0" w14:textId="77777777" w:rsidTr="00C33361">
        <w:trPr>
          <w:trHeight w:hRule="exact" w:val="834"/>
        </w:trPr>
        <w:tc>
          <w:tcPr>
            <w:tcW w:w="5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E53E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6E4C5" w14:textId="77777777" w:rsidR="00452681" w:rsidRPr="008D123F" w:rsidRDefault="00452681" w:rsidP="00C33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Łącznie cukier</w:t>
            </w:r>
          </w:p>
          <w:p w14:paraId="42333774" w14:textId="77777777" w:rsidR="00452681" w:rsidRPr="008D123F" w:rsidRDefault="00452681" w:rsidP="00C33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z własnej produkcji 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br/>
              <w:t>oraz cukier towar</w:t>
            </w:r>
          </w:p>
          <w:p w14:paraId="41E32778" w14:textId="77777777" w:rsidR="00452681" w:rsidRPr="008D123F" w:rsidRDefault="00452681" w:rsidP="00C33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(w tonach)</w:t>
            </w:r>
          </w:p>
        </w:tc>
      </w:tr>
      <w:tr w:rsidR="00452681" w:rsidRPr="008D123F" w14:paraId="3E919968" w14:textId="77777777" w:rsidTr="00C33361">
        <w:trPr>
          <w:trHeight w:hRule="exact" w:val="171"/>
        </w:trPr>
        <w:tc>
          <w:tcPr>
            <w:tcW w:w="5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7679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BD8C8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2" w:space="0" w:color="auto"/>
              <w:bottom w:val="single" w:sz="4" w:space="0" w:color="auto"/>
            </w:tcBorders>
          </w:tcPr>
          <w:p w14:paraId="5EC5093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480015B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464EF6C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5E5E51E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6379502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</w:tcPr>
          <w:p w14:paraId="4003DED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6F88208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</w:tcPr>
          <w:p w14:paraId="545435F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6AEE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5E6479B1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2B7066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. Stan zapasów na pierwszy dzień miesiąca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E165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B7E3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6CF6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EF20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7504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AE6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24C632C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722C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E43B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18EDB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F82A691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9D70F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0287C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14:paraId="0A1F6F9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7308408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EA06AF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0B352DC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229D1C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</w:tcPr>
          <w:p w14:paraId="6962B39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0A91577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04D54A6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2E5B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435A5574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23CFEC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. Produkcja w miesiącu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662D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BCB4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2FBB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EDAB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A874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3DFD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3C6E440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5423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A519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58A90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50CE8162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8D152F" w14:textId="77777777" w:rsidR="00452681" w:rsidRPr="00331E0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72A84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F987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90F3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A29E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5F96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DBBA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5204202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32E8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C8BC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FBBEA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2CC4669B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D466F96" w14:textId="77777777" w:rsidR="00452681" w:rsidRPr="008D123F" w:rsidRDefault="00452681" w:rsidP="00C33361">
            <w:pPr>
              <w:rPr>
                <w:rFonts w:ascii="Tahoma" w:hAnsi="Tahoma" w:cs="Tahoma"/>
                <w:b/>
                <w:spacing w:val="-8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8"/>
                <w:sz w:val="16"/>
                <w:szCs w:val="16"/>
              </w:rPr>
              <w:t>3.</w:t>
            </w:r>
            <w:r w:rsidRPr="008D123F">
              <w:rPr>
                <w:rFonts w:ascii="Tahoma" w:hAnsi="Tahoma" w:cs="Tahoma"/>
                <w:b/>
                <w:spacing w:val="-8"/>
                <w:sz w:val="16"/>
                <w:szCs w:val="16"/>
              </w:rPr>
              <w:t xml:space="preserve"> Zakup w kraju i z innych państw członkowskich UE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37EF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DF4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6BC8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C0B1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369F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43FE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17E47CC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39B6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ED38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C6CD7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21D90937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A11A36" w14:textId="77777777" w:rsidR="00452681" w:rsidRPr="00331E0E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772B3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0924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960D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54C9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8C61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4AD9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1E341AA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027C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1E6D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7183C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725D9AB3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4344F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. Przywóz spoza UE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A9F1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5EE8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C7B3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00CC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7FF2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507A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6CA2CB1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5E0C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D581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4A02E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07A59D9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04B5DF" w14:textId="77777777" w:rsidR="00452681" w:rsidRPr="00331E0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C1F4C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7EB5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7F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03AA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5FB8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FE12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3A4D975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2EBD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DB89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7083B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2C79ADB6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D5CD9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. Sprzedaż do</w:t>
            </w:r>
            <w:r w:rsidRPr="008D123F">
              <w:rPr>
                <w:rFonts w:ascii="Tahoma" w:hAnsi="Tahoma" w:cs="Tahoma"/>
                <w:sz w:val="16"/>
                <w:szCs w:val="16"/>
                <w:vertAlign w:val="superscript"/>
              </w:rPr>
              <w:t>3)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353D326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3B91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0841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947C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408F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7E96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2FFA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3DF733B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8B3B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3A6C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023A0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4D30C3FA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09E061" w14:textId="77777777" w:rsidR="00452681" w:rsidRPr="00331E0E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F1CB1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93A1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6BDE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30B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BA28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6358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48FFBCB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8191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5CC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D1A9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1EDC1081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2DB3A77" w14:textId="77777777" w:rsidR="00452681" w:rsidRPr="008D123F" w:rsidRDefault="00452681" w:rsidP="00C33361">
            <w:pPr>
              <w:ind w:right="-259"/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a) celów </w:t>
            </w:r>
            <w:r w:rsidRPr="008D123F">
              <w:rPr>
                <w:rFonts w:ascii="Tahoma" w:hAnsi="Tahoma" w:cs="Tahoma"/>
                <w:b/>
                <w:spacing w:val="-8"/>
                <w:sz w:val="16"/>
                <w:szCs w:val="16"/>
              </w:rPr>
              <w:t>detalicznych</w:t>
            </w:r>
          </w:p>
          <w:p w14:paraId="0F5ECF9C" w14:textId="77777777" w:rsidR="00452681" w:rsidRPr="008D123F" w:rsidRDefault="00452681" w:rsidP="00C33361">
            <w:pPr>
              <w:ind w:right="-259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F481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EACC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7D84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161F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89E8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620F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272B9CF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1858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C3EB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5E046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BF33644" w14:textId="77777777" w:rsidTr="00C33361">
        <w:trPr>
          <w:trHeight w:hRule="exact" w:val="171"/>
        </w:trPr>
        <w:tc>
          <w:tcPr>
            <w:tcW w:w="51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1EEF7" w14:textId="77777777" w:rsidR="00452681" w:rsidRPr="00331E0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E96C3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98F2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60A8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F002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6264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7FFB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0178C0C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805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31D0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8CE32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4B9E40C1" w14:textId="77777777" w:rsidTr="00C33361">
        <w:trPr>
          <w:trHeight w:hRule="exact" w:val="289"/>
        </w:trPr>
        <w:tc>
          <w:tcPr>
            <w:tcW w:w="517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CC8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b) przemysłu spożywczego</w:t>
            </w:r>
          </w:p>
          <w:p w14:paraId="7E33702A" w14:textId="77777777" w:rsidR="00452681" w:rsidRPr="008D123F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62EC7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c) przemysłu niespożywczego</w:t>
            </w:r>
          </w:p>
          <w:p w14:paraId="6C16C97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3C4043" w14:textId="77777777" w:rsidR="00452681" w:rsidRPr="008D123F" w:rsidRDefault="00452681" w:rsidP="00C33361">
            <w:pPr>
              <w:rPr>
                <w:rFonts w:ascii="Tahoma" w:hAnsi="Tahoma" w:cs="Tahoma"/>
                <w:b/>
                <w:spacing w:val="-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>. Wywóz poza UE</w:t>
            </w:r>
            <w:r w:rsidRPr="008D12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123F">
              <w:rPr>
                <w:rFonts w:ascii="Tahoma" w:hAnsi="Tahoma" w:cs="Tahoma"/>
                <w:sz w:val="16"/>
                <w:szCs w:val="16"/>
                <w:vertAlign w:val="superscript"/>
              </w:rPr>
              <w:t>4)</w:t>
            </w:r>
          </w:p>
          <w:p w14:paraId="3F7A1664" w14:textId="77777777" w:rsidR="00452681" w:rsidRPr="008D123F" w:rsidRDefault="00452681" w:rsidP="00C33361">
            <w:pPr>
              <w:rPr>
                <w:rFonts w:ascii="Tahoma" w:hAnsi="Tahoma" w:cs="Tahoma"/>
                <w:b/>
                <w:spacing w:val="-12"/>
                <w:sz w:val="16"/>
                <w:szCs w:val="16"/>
              </w:rPr>
            </w:pPr>
          </w:p>
          <w:p w14:paraId="49B9E22E" w14:textId="77777777" w:rsidR="00452681" w:rsidRPr="008D123F" w:rsidRDefault="00452681" w:rsidP="00C33361">
            <w:pPr>
              <w:rPr>
                <w:rFonts w:ascii="Tahoma" w:hAnsi="Tahoma" w:cs="Tahoma"/>
                <w:b/>
                <w:spacing w:val="-12"/>
                <w:sz w:val="16"/>
                <w:szCs w:val="16"/>
                <w:vertAlign w:val="superscript"/>
              </w:rPr>
            </w:pPr>
            <w:r>
              <w:rPr>
                <w:rFonts w:ascii="Tahoma" w:hAnsi="Tahoma" w:cs="Tahoma"/>
                <w:b/>
                <w:spacing w:val="-12"/>
                <w:sz w:val="16"/>
                <w:szCs w:val="16"/>
              </w:rPr>
              <w:t>7</w:t>
            </w:r>
            <w:r w:rsidRPr="008D123F">
              <w:rPr>
                <w:rFonts w:ascii="Tahoma" w:hAnsi="Tahoma" w:cs="Tahoma"/>
                <w:b/>
                <w:spacing w:val="-12"/>
                <w:sz w:val="16"/>
                <w:szCs w:val="16"/>
              </w:rPr>
              <w:t xml:space="preserve">. Stan zapasów na ostatni dzień  miesiąca </w:t>
            </w:r>
            <w:r w:rsidRPr="008D123F">
              <w:rPr>
                <w:rFonts w:ascii="Tahoma" w:hAnsi="Tahoma" w:cs="Tahoma"/>
                <w:b/>
                <w:spacing w:val="-12"/>
                <w:sz w:val="16"/>
                <w:szCs w:val="16"/>
                <w:vertAlign w:val="superscript"/>
              </w:rPr>
              <w:t>5), 6)</w:t>
            </w:r>
            <w:r w:rsidRPr="008D123F">
              <w:rPr>
                <w:rFonts w:ascii="Tahoma" w:hAnsi="Tahoma" w:cs="Tahoma"/>
                <w:b/>
                <w:spacing w:val="-12"/>
                <w:sz w:val="16"/>
                <w:szCs w:val="16"/>
              </w:rPr>
              <w:t xml:space="preserve"> </w:t>
            </w:r>
            <w:r w:rsidRPr="008D123F">
              <w:rPr>
                <w:rFonts w:ascii="Tahoma" w:hAnsi="Tahoma" w:cs="Tahoma"/>
                <w:b/>
                <w:spacing w:val="-12"/>
                <w:sz w:val="16"/>
                <w:szCs w:val="16"/>
                <w:vertAlign w:val="superscript"/>
              </w:rPr>
              <w:t xml:space="preserve"> </w:t>
            </w:r>
          </w:p>
          <w:p w14:paraId="7B26CF1B" w14:textId="77777777" w:rsidR="00452681" w:rsidRPr="008D123F" w:rsidRDefault="00452681" w:rsidP="00C33361">
            <w:pPr>
              <w:rPr>
                <w:rFonts w:ascii="Tahoma" w:hAnsi="Tahoma" w:cs="Tahoma"/>
                <w:b/>
                <w:spacing w:val="-12"/>
                <w:sz w:val="16"/>
                <w:szCs w:val="16"/>
                <w:vertAlign w:val="superscript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43B3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F8E5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524C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1D45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B0D5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B2A8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5ABC57A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BD29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A259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224E5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49DCF450" w14:textId="77777777" w:rsidTr="00C33361">
        <w:trPr>
          <w:trHeight w:hRule="exact" w:val="142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7049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E875A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5EB6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555B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6324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2F39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75A4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13DFCDC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73AA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27C0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1BE99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53A781F9" w14:textId="77777777" w:rsidTr="00C33361">
        <w:trPr>
          <w:trHeight w:hRule="exact" w:val="289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56C3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5695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66BD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41D6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7D8E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8AE0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9C89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3D30442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3986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BB55D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997EF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21C3B155" w14:textId="77777777" w:rsidTr="00C33361">
        <w:trPr>
          <w:trHeight w:hRule="exact" w:val="135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1FD8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D9111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9DC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E05B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E79C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28C8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5EA9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0E556AB7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A95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98D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6E8A7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71ED1C85" w14:textId="77777777" w:rsidTr="00C33361">
        <w:trPr>
          <w:trHeight w:hRule="exact" w:val="289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6CE2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F00C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D0FFB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AF38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DC99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B018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5FB1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42FFA9C1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0349E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F73A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D53C65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6FD32AAF" w14:textId="77777777" w:rsidTr="00C33361">
        <w:trPr>
          <w:trHeight w:hRule="exact" w:val="127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6C128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0E9FD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64DF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B228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773D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51718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3A88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14:paraId="5085B882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42F2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23339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C4112A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550F789B" w14:textId="77777777" w:rsidTr="00C33361">
        <w:trPr>
          <w:trHeight w:hRule="exact" w:val="289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95EC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5E50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F936F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7E003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9D95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48B7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652FC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120A3470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6CFE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A6A9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78AF4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0A8EA6" w14:textId="77777777" w:rsidR="00452681" w:rsidRPr="001C6CFE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52681" w:rsidRPr="008D123F" w14:paraId="78428420" w14:textId="77777777" w:rsidTr="00C33361">
        <w:trPr>
          <w:trHeight w:hRule="exact" w:val="132"/>
        </w:trPr>
        <w:tc>
          <w:tcPr>
            <w:tcW w:w="51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2A747" w14:textId="77777777" w:rsidR="00452681" w:rsidRPr="00331E0E" w:rsidRDefault="00452681" w:rsidP="00C33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2827E3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8EE1D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579EB2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13F74B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6E3F4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7DEDF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12" w:space="0" w:color="auto"/>
            </w:tcBorders>
            <w:shd w:val="clear" w:color="auto" w:fill="auto"/>
          </w:tcPr>
          <w:p w14:paraId="141FFE6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6F295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592588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5B366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AD3ABC0" w14:textId="77777777" w:rsidR="00452681" w:rsidRPr="008D123F" w:rsidRDefault="00452681" w:rsidP="00452681">
      <w:pPr>
        <w:rPr>
          <w:rFonts w:ascii="Tahoma" w:hAnsi="Tahoma" w:cs="Tahoma"/>
          <w:sz w:val="16"/>
          <w:szCs w:val="16"/>
        </w:rPr>
      </w:pPr>
      <w:r w:rsidRPr="008D123F">
        <w:rPr>
          <w:rFonts w:ascii="Tahoma" w:hAnsi="Tahoma" w:cs="Tahoma"/>
          <w:b/>
          <w:sz w:val="16"/>
          <w:szCs w:val="16"/>
        </w:rPr>
        <w:t xml:space="preserve"> </w:t>
      </w:r>
      <w:r w:rsidRPr="008D123F">
        <w:rPr>
          <w:rFonts w:ascii="Tahoma" w:hAnsi="Tahoma" w:cs="Tahoma"/>
          <w:sz w:val="16"/>
          <w:szCs w:val="16"/>
        </w:rPr>
        <w:tab/>
      </w:r>
      <w:r w:rsidRPr="008D123F" w:rsidDel="008203E4">
        <w:rPr>
          <w:rStyle w:val="Odwoanieprzypisudolnego"/>
          <w:rFonts w:ascii="Tahoma" w:hAnsi="Tahoma" w:cs="Tahoma"/>
          <w:sz w:val="16"/>
          <w:szCs w:val="16"/>
        </w:rPr>
        <w:t xml:space="preserve"> </w:t>
      </w:r>
    </w:p>
    <w:p w14:paraId="15709C6D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1C2DB381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  <w:r w:rsidRPr="008D123F">
        <w:rPr>
          <w:rFonts w:ascii="Tahoma" w:hAnsi="Tahoma" w:cs="Tahoma"/>
          <w:sz w:val="16"/>
          <w:szCs w:val="16"/>
          <w:vertAlign w:val="superscript"/>
        </w:rPr>
        <w:t xml:space="preserve">3) </w:t>
      </w:r>
      <w:r w:rsidRPr="008D123F">
        <w:rPr>
          <w:rFonts w:ascii="Tahoma" w:hAnsi="Tahoma" w:cs="Tahoma"/>
          <w:sz w:val="16"/>
          <w:szCs w:val="16"/>
        </w:rPr>
        <w:t>Sprzedaż liczona na podstawie dokumentów potwierdzających wydanie cukru z magazynu producenta.</w:t>
      </w:r>
    </w:p>
    <w:p w14:paraId="204C0E4B" w14:textId="77777777" w:rsidR="00452681" w:rsidRPr="008D123F" w:rsidRDefault="00452681" w:rsidP="0045268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D123F">
        <w:rPr>
          <w:rFonts w:ascii="Tahoma" w:hAnsi="Tahoma" w:cs="Tahoma"/>
          <w:sz w:val="16"/>
          <w:szCs w:val="16"/>
          <w:vertAlign w:val="superscript"/>
        </w:rPr>
        <w:t xml:space="preserve">4) </w:t>
      </w:r>
      <w:r w:rsidRPr="008D123F">
        <w:rPr>
          <w:rFonts w:ascii="Tahoma" w:hAnsi="Tahoma" w:cs="Tahoma"/>
          <w:sz w:val="16"/>
          <w:szCs w:val="16"/>
        </w:rPr>
        <w:t xml:space="preserve">Wywóz liczony na podstawie dokumentów potwierdzających wydanie z magazynu cukru zgłoszonego do wywozu. </w:t>
      </w:r>
    </w:p>
    <w:p w14:paraId="20CD1017" w14:textId="77777777" w:rsidR="00452681" w:rsidRPr="006C1579" w:rsidRDefault="00452681" w:rsidP="00452681">
      <w:pPr>
        <w:pStyle w:val="Tekstprzypisudolnego"/>
        <w:ind w:left="142" w:hanging="142"/>
        <w:rPr>
          <w:rFonts w:ascii="Tahoma" w:hAnsi="Tahoma" w:cs="Tahoma"/>
          <w:i/>
          <w:sz w:val="16"/>
          <w:szCs w:val="16"/>
        </w:rPr>
      </w:pPr>
      <w:r w:rsidRPr="008D123F">
        <w:rPr>
          <w:rFonts w:ascii="Tahoma" w:hAnsi="Tahoma" w:cs="Tahoma"/>
          <w:sz w:val="16"/>
          <w:szCs w:val="16"/>
          <w:vertAlign w:val="superscript"/>
        </w:rPr>
        <w:t xml:space="preserve">5) </w:t>
      </w:r>
      <w:r w:rsidRPr="008D123F">
        <w:rPr>
          <w:rFonts w:ascii="Tahoma" w:hAnsi="Tahoma" w:cs="Tahoma"/>
          <w:sz w:val="16"/>
          <w:szCs w:val="16"/>
        </w:rPr>
        <w:t xml:space="preserve">W przypadku zapasów w innym państwie członkowskim UE, należy dodatkowo wypełnić załącznik 2a) do </w:t>
      </w:r>
      <w:r w:rsidRPr="008D123F">
        <w:rPr>
          <w:rFonts w:ascii="Tahoma" w:hAnsi="Tahoma" w:cs="Tahoma"/>
          <w:i/>
          <w:sz w:val="16"/>
          <w:szCs w:val="16"/>
        </w:rPr>
        <w:t>„Zasad</w:t>
      </w:r>
      <w:r w:rsidRPr="008D123F">
        <w:rPr>
          <w:rFonts w:ascii="Tahoma" w:hAnsi="Tahoma" w:cs="Tahoma"/>
          <w:sz w:val="16"/>
          <w:szCs w:val="16"/>
        </w:rPr>
        <w:t xml:space="preserve"> </w:t>
      </w:r>
      <w:r w:rsidRPr="008D123F">
        <w:rPr>
          <w:rFonts w:ascii="Tahoma" w:hAnsi="Tahoma" w:cs="Tahoma"/>
          <w:i/>
          <w:sz w:val="16"/>
          <w:szCs w:val="16"/>
        </w:rPr>
        <w:t>monitorowania (…)”</w:t>
      </w:r>
      <w:r>
        <w:rPr>
          <w:rFonts w:ascii="Tahoma" w:hAnsi="Tahoma" w:cs="Tahoma"/>
          <w:i/>
          <w:sz w:val="16"/>
          <w:szCs w:val="16"/>
        </w:rPr>
        <w:t xml:space="preserve">, a </w:t>
      </w:r>
      <w:r w:rsidRPr="006C1579">
        <w:rPr>
          <w:rFonts w:ascii="Tahoma" w:hAnsi="Tahoma" w:cs="Tahoma"/>
          <w:sz w:val="16"/>
          <w:szCs w:val="16"/>
        </w:rPr>
        <w:t>w przypadku składowania w magazynach</w:t>
      </w:r>
      <w:r>
        <w:rPr>
          <w:rFonts w:ascii="Tahoma" w:hAnsi="Tahoma" w:cs="Tahoma"/>
          <w:sz w:val="16"/>
          <w:szCs w:val="16"/>
        </w:rPr>
        <w:t xml:space="preserve"> własnych</w:t>
      </w:r>
      <w:r w:rsidRPr="006C1579">
        <w:rPr>
          <w:rFonts w:ascii="Tahoma" w:hAnsi="Tahoma" w:cs="Tahoma"/>
          <w:sz w:val="16"/>
          <w:szCs w:val="16"/>
        </w:rPr>
        <w:t xml:space="preserve"> cukru należącego do producenta z innego państwa członkowskiego UE, należy wypełnić załącznik 2b)</w:t>
      </w:r>
      <w:r>
        <w:rPr>
          <w:rFonts w:ascii="Tahoma" w:hAnsi="Tahoma" w:cs="Tahoma"/>
          <w:sz w:val="16"/>
          <w:szCs w:val="16"/>
        </w:rPr>
        <w:t xml:space="preserve"> </w:t>
      </w:r>
      <w:r w:rsidRPr="004908B6">
        <w:rPr>
          <w:rFonts w:ascii="Tahoma" w:hAnsi="Tahoma" w:cs="Tahoma"/>
          <w:sz w:val="16"/>
          <w:szCs w:val="16"/>
        </w:rPr>
        <w:t>do</w:t>
      </w:r>
      <w:r w:rsidRPr="006C1579">
        <w:rPr>
          <w:rFonts w:ascii="Tahoma" w:hAnsi="Tahoma" w:cs="Tahoma"/>
          <w:i/>
          <w:sz w:val="16"/>
          <w:szCs w:val="16"/>
        </w:rPr>
        <w:t xml:space="preserve"> „Zasad monitorowania (…)”.</w:t>
      </w:r>
    </w:p>
    <w:p w14:paraId="75EF08B6" w14:textId="2D75C203" w:rsidR="00452681" w:rsidRPr="008D123F" w:rsidRDefault="00452681" w:rsidP="00452681">
      <w:pPr>
        <w:pStyle w:val="Tekstprzypisudolnego"/>
        <w:ind w:left="180" w:hanging="180"/>
        <w:rPr>
          <w:rFonts w:ascii="Tahoma" w:hAnsi="Tahoma" w:cs="Tahoma"/>
          <w:sz w:val="16"/>
          <w:szCs w:val="16"/>
        </w:rPr>
      </w:pPr>
      <w:r w:rsidRPr="008D123F">
        <w:rPr>
          <w:rFonts w:ascii="Tahoma" w:hAnsi="Tahoma" w:cs="Tahoma"/>
          <w:sz w:val="16"/>
          <w:szCs w:val="16"/>
          <w:vertAlign w:val="superscript"/>
        </w:rPr>
        <w:t xml:space="preserve">6) </w:t>
      </w:r>
      <w:r w:rsidRPr="008D123F">
        <w:rPr>
          <w:rFonts w:ascii="Tahoma" w:hAnsi="Tahoma" w:cs="Tahoma"/>
          <w:sz w:val="16"/>
          <w:szCs w:val="16"/>
        </w:rPr>
        <w:t xml:space="preserve">W sprawozdaniu </w:t>
      </w:r>
      <w:r w:rsidRPr="00331E0E">
        <w:rPr>
          <w:rFonts w:ascii="Tahoma" w:hAnsi="Tahoma" w:cs="Tahoma"/>
          <w:b/>
          <w:sz w:val="16"/>
          <w:szCs w:val="16"/>
        </w:rPr>
        <w:t>za lipiec, sierpień, wrzesień</w:t>
      </w:r>
      <w:r w:rsidRPr="008D123F">
        <w:rPr>
          <w:rFonts w:ascii="Tahoma" w:hAnsi="Tahoma" w:cs="Tahoma"/>
          <w:sz w:val="16"/>
          <w:szCs w:val="16"/>
        </w:rPr>
        <w:t xml:space="preserve">, w </w:t>
      </w:r>
      <w:r w:rsidR="00FB3C85">
        <w:rPr>
          <w:rFonts w:ascii="Tahoma" w:hAnsi="Tahoma" w:cs="Tahoma"/>
          <w:sz w:val="16"/>
          <w:szCs w:val="16"/>
        </w:rPr>
        <w:t>pkt 2 (Dodatkowe wyjaśnienia)</w:t>
      </w:r>
      <w:r w:rsidR="00FB3C85" w:rsidRPr="008D123F">
        <w:rPr>
          <w:rFonts w:ascii="Tahoma" w:hAnsi="Tahoma" w:cs="Tahoma"/>
          <w:sz w:val="16"/>
          <w:szCs w:val="16"/>
        </w:rPr>
        <w:t xml:space="preserve"> </w:t>
      </w:r>
      <w:r w:rsidRPr="008D123F">
        <w:rPr>
          <w:rFonts w:ascii="Tahoma" w:hAnsi="Tahoma" w:cs="Tahoma"/>
          <w:sz w:val="16"/>
          <w:szCs w:val="16"/>
        </w:rPr>
        <w:t>należy podać jaką ilość z wykazanego zapasu cukru, stanowi cukier wyprodukowan</w:t>
      </w:r>
      <w:r>
        <w:rPr>
          <w:rFonts w:ascii="Tahoma" w:hAnsi="Tahoma" w:cs="Tahoma"/>
          <w:sz w:val="16"/>
          <w:szCs w:val="16"/>
        </w:rPr>
        <w:t>y</w:t>
      </w:r>
      <w:r w:rsidRPr="008D123F">
        <w:rPr>
          <w:rFonts w:ascii="Tahoma" w:hAnsi="Tahoma" w:cs="Tahoma"/>
          <w:sz w:val="16"/>
          <w:szCs w:val="16"/>
        </w:rPr>
        <w:t xml:space="preserve"> przez producenta na następny rok gospodarczy.</w:t>
      </w:r>
    </w:p>
    <w:p w14:paraId="6E2E1D75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b/>
          <w:sz w:val="16"/>
          <w:szCs w:val="16"/>
        </w:rPr>
      </w:pPr>
    </w:p>
    <w:p w14:paraId="7A2D0EB5" w14:textId="77777777" w:rsidR="00452681" w:rsidRPr="008D123F" w:rsidRDefault="00452681" w:rsidP="00452681">
      <w:pPr>
        <w:numPr>
          <w:ilvl w:val="0"/>
          <w:numId w:val="3"/>
        </w:numPr>
        <w:tabs>
          <w:tab w:val="clear" w:pos="720"/>
        </w:tabs>
        <w:ind w:left="426" w:hanging="284"/>
        <w:rPr>
          <w:rFonts w:ascii="Tahoma" w:hAnsi="Tahoma" w:cs="Tahoma"/>
          <w:b/>
          <w:sz w:val="16"/>
          <w:szCs w:val="16"/>
        </w:rPr>
      </w:pPr>
      <w:r w:rsidRPr="008D123F">
        <w:rPr>
          <w:rFonts w:ascii="Tahoma" w:hAnsi="Tahoma" w:cs="Tahoma"/>
          <w:b/>
          <w:sz w:val="16"/>
          <w:szCs w:val="16"/>
        </w:rPr>
        <w:t xml:space="preserve"> Dodatkowe wyjaśnienia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37"/>
      </w:tblGrid>
      <w:tr w:rsidR="00452681" w:rsidRPr="008D123F" w14:paraId="0D57694F" w14:textId="77777777" w:rsidTr="00C33361">
        <w:trPr>
          <w:trHeight w:hRule="exact" w:val="1547"/>
          <w:jc w:val="center"/>
        </w:trPr>
        <w:tc>
          <w:tcPr>
            <w:tcW w:w="9437" w:type="dxa"/>
            <w:shd w:val="clear" w:color="auto" w:fill="F2F2F2"/>
          </w:tcPr>
          <w:p w14:paraId="2D9A23A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D6FBDC9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72D0A9CC" w14:textId="77777777" w:rsidR="00452681" w:rsidRPr="008D123F" w:rsidRDefault="00452681" w:rsidP="00452681">
      <w:pPr>
        <w:pStyle w:val="Tekstprzypisudolnego"/>
        <w:ind w:left="142"/>
        <w:rPr>
          <w:rFonts w:ascii="Tahoma" w:hAnsi="Tahoma" w:cs="Tahoma"/>
          <w:b/>
          <w:sz w:val="16"/>
          <w:szCs w:val="16"/>
        </w:rPr>
      </w:pPr>
      <w:r w:rsidRPr="008D123F">
        <w:rPr>
          <w:rFonts w:ascii="Tahoma" w:hAnsi="Tahoma" w:cs="Tahoma"/>
          <w:b/>
          <w:sz w:val="16"/>
          <w:szCs w:val="16"/>
        </w:rPr>
        <w:t>CZĘŚĆ III. Dane dotyczące produkcji melasy i bioetanolu</w:t>
      </w:r>
    </w:p>
    <w:p w14:paraId="4A0EF8F6" w14:textId="77777777" w:rsidR="00452681" w:rsidRPr="008D123F" w:rsidRDefault="00452681" w:rsidP="00452681">
      <w:pPr>
        <w:pStyle w:val="Tekstprzypisudolnego"/>
        <w:ind w:left="180" w:hanging="180"/>
        <w:rPr>
          <w:rFonts w:ascii="Tahoma" w:hAnsi="Tahoma" w:cs="Tahoma"/>
          <w:b/>
          <w:sz w:val="16"/>
          <w:szCs w:val="16"/>
        </w:rPr>
      </w:pPr>
    </w:p>
    <w:tbl>
      <w:tblPr>
        <w:tblW w:w="9580" w:type="dxa"/>
        <w:tblInd w:w="250" w:type="dxa"/>
        <w:tblBorders>
          <w:top w:val="single" w:sz="4" w:space="0" w:color="00FF00"/>
          <w:left w:val="single" w:sz="4" w:space="0" w:color="00FF00"/>
          <w:bottom w:val="single" w:sz="4" w:space="0" w:color="00FF00"/>
          <w:right w:val="single" w:sz="4" w:space="0" w:color="00FF00"/>
          <w:insideH w:val="single" w:sz="4" w:space="0" w:color="00FF00"/>
          <w:insideV w:val="single" w:sz="4" w:space="0" w:color="00FF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27"/>
        <w:gridCol w:w="248"/>
        <w:gridCol w:w="248"/>
        <w:gridCol w:w="247"/>
        <w:gridCol w:w="248"/>
        <w:gridCol w:w="248"/>
        <w:gridCol w:w="248"/>
        <w:gridCol w:w="185"/>
        <w:gridCol w:w="248"/>
        <w:gridCol w:w="249"/>
        <w:gridCol w:w="248"/>
        <w:gridCol w:w="436"/>
      </w:tblGrid>
      <w:tr w:rsidR="00452681" w:rsidRPr="008D123F" w14:paraId="6AE651A6" w14:textId="77777777" w:rsidTr="00C33361">
        <w:trPr>
          <w:trHeight w:hRule="exact" w:val="395"/>
        </w:trPr>
        <w:tc>
          <w:tcPr>
            <w:tcW w:w="6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1C6F7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. Ilość melasy z własnej produkcji wyprodukowanej w danym miesiącu: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AC42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DE84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C395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0416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8F55D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9C36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B3A37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50F25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2DCFF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52BA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99498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ton</w:t>
            </w:r>
          </w:p>
        </w:tc>
      </w:tr>
    </w:tbl>
    <w:p w14:paraId="20D7439E" w14:textId="77777777" w:rsidR="00452681" w:rsidRPr="008D123F" w:rsidRDefault="00452681" w:rsidP="00452681">
      <w:pPr>
        <w:pStyle w:val="Tekstprzypisudolnego"/>
        <w:rPr>
          <w:rFonts w:ascii="Tahoma" w:hAnsi="Tahoma" w:cs="Tahoma"/>
          <w:b/>
          <w:sz w:val="16"/>
          <w:szCs w:val="16"/>
        </w:rPr>
      </w:pPr>
    </w:p>
    <w:p w14:paraId="7D49D70A" w14:textId="77777777" w:rsidR="00452681" w:rsidRPr="008D123F" w:rsidRDefault="00452681" w:rsidP="00452681">
      <w:pPr>
        <w:rPr>
          <w:rFonts w:ascii="Tahoma" w:hAnsi="Tahoma" w:cs="Tahoma"/>
          <w:b/>
          <w:sz w:val="16"/>
          <w:szCs w:val="16"/>
        </w:rPr>
      </w:pPr>
    </w:p>
    <w:tbl>
      <w:tblPr>
        <w:tblW w:w="9573" w:type="dxa"/>
        <w:tblInd w:w="250" w:type="dxa"/>
        <w:tblBorders>
          <w:top w:val="single" w:sz="4" w:space="0" w:color="00FF00"/>
          <w:left w:val="single" w:sz="4" w:space="0" w:color="00FF00"/>
          <w:bottom w:val="single" w:sz="4" w:space="0" w:color="00FF00"/>
          <w:right w:val="single" w:sz="4" w:space="0" w:color="00FF00"/>
          <w:insideH w:val="single" w:sz="4" w:space="0" w:color="00FF00"/>
          <w:insideV w:val="single" w:sz="4" w:space="0" w:color="00FF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20"/>
        <w:gridCol w:w="248"/>
        <w:gridCol w:w="248"/>
        <w:gridCol w:w="247"/>
        <w:gridCol w:w="248"/>
        <w:gridCol w:w="248"/>
        <w:gridCol w:w="248"/>
        <w:gridCol w:w="185"/>
        <w:gridCol w:w="248"/>
        <w:gridCol w:w="249"/>
        <w:gridCol w:w="248"/>
        <w:gridCol w:w="436"/>
      </w:tblGrid>
      <w:tr w:rsidR="00452681" w:rsidRPr="008D123F" w14:paraId="332183BA" w14:textId="77777777" w:rsidTr="00C33361">
        <w:trPr>
          <w:trHeight w:hRule="exact" w:val="256"/>
        </w:trPr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BA840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8D123F">
              <w:rPr>
                <w:rFonts w:ascii="Tahoma" w:hAnsi="Tahoma" w:cs="Tahoma"/>
                <w:b/>
                <w:sz w:val="16"/>
                <w:szCs w:val="16"/>
              </w:rPr>
              <w:t xml:space="preserve">. Ilość bioetanolu z własnej produkcji wyprodukowana w danym miesiącu: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25E6A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CE711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959D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908DE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5EC1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FE89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B5482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,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5BCA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3C3DC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DC3A9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80416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123F">
              <w:rPr>
                <w:rFonts w:ascii="Tahoma" w:hAnsi="Tahoma" w:cs="Tahoma"/>
                <w:b/>
                <w:sz w:val="16"/>
                <w:szCs w:val="16"/>
              </w:rPr>
              <w:t>hl</w:t>
            </w:r>
          </w:p>
        </w:tc>
      </w:tr>
    </w:tbl>
    <w:p w14:paraId="27C75834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258F905E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0FA238F3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5D6F6ABD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165EB1CD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49D7B07B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729A428F" w14:textId="77777777" w:rsidR="00452681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22F86D06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2F7B496F" w14:textId="77777777" w:rsidR="00452681" w:rsidRPr="008D123F" w:rsidRDefault="00452681" w:rsidP="00452681">
      <w:pPr>
        <w:tabs>
          <w:tab w:val="left" w:pos="2150"/>
        </w:tabs>
        <w:rPr>
          <w:rFonts w:ascii="Tahoma" w:hAnsi="Tahoma" w:cs="Tahoma"/>
          <w:sz w:val="16"/>
          <w:szCs w:val="16"/>
        </w:rPr>
      </w:pPr>
    </w:p>
    <w:p w14:paraId="27BD0164" w14:textId="77777777" w:rsidR="00452681" w:rsidRPr="008D123F" w:rsidRDefault="00452681" w:rsidP="00452681">
      <w:pPr>
        <w:pStyle w:val="Tekstprzypisudolnego"/>
        <w:ind w:left="284" w:hanging="38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3</w:t>
      </w:r>
      <w:r w:rsidRPr="008D123F">
        <w:rPr>
          <w:rFonts w:ascii="Tahoma" w:hAnsi="Tahoma" w:cs="Tahoma"/>
          <w:b/>
          <w:sz w:val="16"/>
          <w:szCs w:val="16"/>
        </w:rPr>
        <w:t>. Dodatkowe wyjaśnienia</w:t>
      </w:r>
    </w:p>
    <w:tbl>
      <w:tblPr>
        <w:tblpPr w:leftFromText="141" w:rightFromText="141" w:vertAnchor="text" w:horzAnchor="margin" w:tblpX="250" w:tblpY="122"/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9"/>
      </w:tblGrid>
      <w:tr w:rsidR="00452681" w:rsidRPr="008D123F" w14:paraId="0E3FB687" w14:textId="77777777" w:rsidTr="00C33361">
        <w:trPr>
          <w:trHeight w:hRule="exact" w:val="1203"/>
        </w:trPr>
        <w:tc>
          <w:tcPr>
            <w:tcW w:w="9369" w:type="dxa"/>
            <w:shd w:val="clear" w:color="auto" w:fill="F2F2F2"/>
          </w:tcPr>
          <w:p w14:paraId="18EB198B" w14:textId="77777777" w:rsidR="00452681" w:rsidRPr="008D123F" w:rsidRDefault="00452681" w:rsidP="00C3336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D4A0207" w14:textId="77777777" w:rsidR="00452681" w:rsidRPr="008D123F" w:rsidRDefault="00452681" w:rsidP="00452681">
      <w:pPr>
        <w:pStyle w:val="Tekstprzypisudolnego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5B3CAE18" w14:textId="77777777" w:rsidR="00452681" w:rsidRPr="008D123F" w:rsidRDefault="00452681" w:rsidP="00452681">
      <w:pPr>
        <w:rPr>
          <w:rFonts w:ascii="Tahoma" w:hAnsi="Tahoma" w:cs="Tahoma"/>
          <w:vanish/>
          <w:sz w:val="16"/>
          <w:szCs w:val="16"/>
        </w:rPr>
      </w:pPr>
    </w:p>
    <w:p w14:paraId="41EFA99B" w14:textId="77777777" w:rsidR="00452681" w:rsidRDefault="00452681" w:rsidP="00452681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page" w:horzAnchor="margin" w:tblpX="250" w:tblpY="3911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52681" w:rsidRPr="008D123F" w14:paraId="169C3060" w14:textId="77777777" w:rsidTr="00C33361">
        <w:trPr>
          <w:cantSplit/>
          <w:trHeight w:val="942"/>
        </w:trPr>
        <w:tc>
          <w:tcPr>
            <w:tcW w:w="9360" w:type="dxa"/>
            <w:vAlign w:val="center"/>
            <w:hideMark/>
          </w:tcPr>
          <w:p w14:paraId="224A85D0" w14:textId="77777777" w:rsidR="00452681" w:rsidRPr="008D123F" w:rsidRDefault="00452681" w:rsidP="00C33361">
            <w:pPr>
              <w:pStyle w:val="Nagwek3"/>
              <w:spacing w:before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>OŚWIADCZAM, ŻE:</w:t>
            </w:r>
          </w:p>
          <w:p w14:paraId="1FFC429F" w14:textId="77777777" w:rsidR="00452681" w:rsidRPr="008D123F" w:rsidRDefault="00452681" w:rsidP="00452681">
            <w:pPr>
              <w:pStyle w:val="Tekstpodstawowy21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 xml:space="preserve">zapoznałem się z </w:t>
            </w:r>
            <w:r w:rsidRPr="008D123F">
              <w:rPr>
                <w:rFonts w:ascii="Tahoma" w:hAnsi="Tahoma" w:cs="Tahoma"/>
                <w:i/>
                <w:sz w:val="16"/>
                <w:szCs w:val="16"/>
              </w:rPr>
              <w:t>Zasadami monitorowania produkcji na rynku cukru</w:t>
            </w:r>
            <w:r w:rsidRPr="008D123F">
              <w:rPr>
                <w:rFonts w:ascii="Tahoma" w:hAnsi="Tahoma" w:cs="Tahoma"/>
                <w:sz w:val="16"/>
                <w:szCs w:val="16"/>
              </w:rPr>
              <w:t>, akceptuję je oraz zobowiązuję się do nich stosować;</w:t>
            </w:r>
          </w:p>
          <w:p w14:paraId="2B94A13C" w14:textId="77777777" w:rsidR="00452681" w:rsidRPr="008D123F" w:rsidRDefault="00452681" w:rsidP="00452681">
            <w:pPr>
              <w:pStyle w:val="Tekstpodstawowy21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>wszystkie osoby fizyczne, których dane osobowe są w niniejszym sprawozdaniu, zapoznały się z treścią klauzul informacyjnych  dotyczących przetwarzania danych osobowych, znajdują się w rozdziale IV</w:t>
            </w:r>
            <w:r w:rsidRPr="008D123F">
              <w:rPr>
                <w:rFonts w:ascii="Tahoma" w:hAnsi="Tahoma" w:cs="Tahoma"/>
                <w:i/>
                <w:sz w:val="16"/>
                <w:szCs w:val="16"/>
              </w:rPr>
              <w:t xml:space="preserve"> Zasad monitorowania produkcji na rynku cukru;</w:t>
            </w:r>
          </w:p>
          <w:p w14:paraId="7FFA3B9B" w14:textId="77777777" w:rsidR="00452681" w:rsidRPr="008D123F" w:rsidRDefault="00452681" w:rsidP="00452681">
            <w:pPr>
              <w:pStyle w:val="Tekstpodstawowy21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>jestem świadomy odpowiedzialności karnej za oświadczenie nieprawdy lub zatajenie prawdy w złożonym przeze mnie sprawozdaniu;</w:t>
            </w:r>
          </w:p>
          <w:p w14:paraId="3DCDAE15" w14:textId="77777777" w:rsidR="00452681" w:rsidRPr="008D123F" w:rsidRDefault="00452681" w:rsidP="00452681">
            <w:pPr>
              <w:pStyle w:val="Tekstpodstawowy21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>sprawozdanie podpisane jest przez osoby uprawnione do reprezentowania producenta, zgodnie z informacją zawartą w Krajowym Rejestrze Sądowym.</w:t>
            </w:r>
          </w:p>
        </w:tc>
      </w:tr>
    </w:tbl>
    <w:p w14:paraId="00F89710" w14:textId="77777777" w:rsidR="00452681" w:rsidRPr="00884588" w:rsidRDefault="00452681" w:rsidP="00452681">
      <w:pPr>
        <w:rPr>
          <w:vanish/>
        </w:rPr>
      </w:pPr>
    </w:p>
    <w:tbl>
      <w:tblPr>
        <w:tblpPr w:leftFromText="141" w:rightFromText="141" w:vertAnchor="text" w:horzAnchor="margin" w:tblpY="376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2340"/>
        <w:gridCol w:w="4197"/>
      </w:tblGrid>
      <w:tr w:rsidR="00452681" w:rsidRPr="00690012" w14:paraId="65B29880" w14:textId="77777777" w:rsidTr="00C33361">
        <w:trPr>
          <w:trHeight w:val="1406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C7FF87" w14:textId="77777777" w:rsidR="00452681" w:rsidRPr="00690012" w:rsidRDefault="00452681" w:rsidP="00C33361">
            <w:pPr>
              <w:pStyle w:val="Tekstpodstawowywcity3"/>
              <w:ind w:left="0"/>
              <w:jc w:val="right"/>
              <w:rPr>
                <w:rFonts w:ascii="Tahoma" w:hAnsi="Tahoma" w:cs="Tahoma"/>
              </w:rPr>
            </w:pPr>
            <w:r w:rsidRPr="00690012">
              <w:rPr>
                <w:rFonts w:ascii="Tahoma" w:hAnsi="Tahoma" w:cs="Tahoma"/>
              </w:rPr>
              <w:t>Data: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B929" w14:textId="77777777" w:rsidR="00452681" w:rsidRPr="00690012" w:rsidRDefault="00452681" w:rsidP="00C33361">
            <w:pPr>
              <w:pStyle w:val="Tekstpodstawowywcity3"/>
              <w:ind w:left="0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6140A" w14:textId="77777777" w:rsidR="00452681" w:rsidRPr="008D123F" w:rsidRDefault="00452681" w:rsidP="00C33361">
            <w:pPr>
              <w:spacing w:after="1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8D123F">
              <w:rPr>
                <w:rFonts w:ascii="Tahoma" w:hAnsi="Tahoma" w:cs="Tahoma"/>
                <w:sz w:val="16"/>
                <w:szCs w:val="16"/>
              </w:rPr>
              <w:t>Pieczęć i podpis osoby uprawnionej lub podpis z podaniem imienia i nazwiska oraz stanowiska (w tym kwalifikowany podpis elektroniczny)</w:t>
            </w:r>
          </w:p>
          <w:p w14:paraId="195B9BAD" w14:textId="77777777" w:rsidR="00452681" w:rsidRPr="00690012" w:rsidRDefault="00452681" w:rsidP="00C33361">
            <w:pPr>
              <w:pStyle w:val="Tekstpodstawowywcity3"/>
              <w:ind w:left="0"/>
              <w:rPr>
                <w:rFonts w:ascii="Tahoma" w:hAnsi="Tahoma" w:cs="Tahoma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FFBB" w14:textId="77777777" w:rsidR="00452681" w:rsidRPr="00690012" w:rsidRDefault="00452681" w:rsidP="00C33361">
            <w:pPr>
              <w:pStyle w:val="Tekstpodstawowywcity3"/>
              <w:ind w:left="0"/>
              <w:rPr>
                <w:rFonts w:ascii="Tahoma" w:hAnsi="Tahoma" w:cs="Tahoma"/>
              </w:rPr>
            </w:pPr>
          </w:p>
        </w:tc>
      </w:tr>
    </w:tbl>
    <w:p w14:paraId="0F91521A" w14:textId="77777777" w:rsidR="00452681" w:rsidRPr="004908B6" w:rsidRDefault="00452681" w:rsidP="00452681">
      <w:pPr>
        <w:rPr>
          <w:rFonts w:ascii="Tahoma" w:hAnsi="Tahoma" w:cs="Tahoma"/>
          <w:sz w:val="16"/>
          <w:szCs w:val="16"/>
        </w:rPr>
      </w:pPr>
    </w:p>
    <w:p w14:paraId="55075CA0" w14:textId="77777777" w:rsidR="00A16430" w:rsidRDefault="00A16430"/>
    <w:sectPr w:rsidR="00A16430" w:rsidSect="008D12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80" w:bottom="1440" w:left="1080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22617" w14:textId="77777777" w:rsidR="00A30C97" w:rsidRDefault="00A30C97" w:rsidP="00452681">
      <w:r>
        <w:separator/>
      </w:r>
    </w:p>
  </w:endnote>
  <w:endnote w:type="continuationSeparator" w:id="0">
    <w:p w14:paraId="3FCB2028" w14:textId="77777777" w:rsidR="00A30C97" w:rsidRDefault="00A30C97" w:rsidP="0045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C8424" w14:textId="77777777" w:rsidR="007A4F17" w:rsidRPr="008D123F" w:rsidRDefault="00452681" w:rsidP="007A4F17">
    <w:pPr>
      <w:pStyle w:val="Stopka"/>
      <w:jc w:val="center"/>
      <w:rPr>
        <w:rFonts w:ascii="Tahoma" w:hAnsi="Tahoma" w:cs="Tahoma"/>
        <w:sz w:val="18"/>
        <w:szCs w:val="18"/>
      </w:rPr>
    </w:pPr>
    <w:r w:rsidRPr="008D123F">
      <w:rPr>
        <w:rFonts w:ascii="Tahoma" w:hAnsi="Tahoma" w:cs="Tahoma"/>
        <w:iCs/>
        <w:sz w:val="18"/>
        <w:szCs w:val="18"/>
      </w:rPr>
      <w:t xml:space="preserve">Strona 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begin"/>
    </w:r>
    <w:r w:rsidRPr="008D123F">
      <w:rPr>
        <w:rFonts w:ascii="Tahoma" w:hAnsi="Tahoma" w:cs="Tahoma"/>
        <w:iCs/>
        <w:snapToGrid w:val="0"/>
        <w:sz w:val="18"/>
        <w:szCs w:val="18"/>
      </w:rPr>
      <w:instrText xml:space="preserve"> PAGE </w:instrTex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separate"/>
    </w:r>
    <w:r>
      <w:rPr>
        <w:rFonts w:ascii="Tahoma" w:hAnsi="Tahoma" w:cs="Tahoma"/>
        <w:iCs/>
        <w:noProof/>
        <w:snapToGrid w:val="0"/>
        <w:sz w:val="18"/>
        <w:szCs w:val="18"/>
      </w:rPr>
      <w:t>2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end"/>
    </w:r>
    <w:r w:rsidRPr="008D123F">
      <w:rPr>
        <w:rFonts w:ascii="Tahoma" w:hAnsi="Tahoma" w:cs="Tahoma"/>
        <w:iCs/>
        <w:snapToGrid w:val="0"/>
        <w:sz w:val="18"/>
        <w:szCs w:val="18"/>
      </w:rPr>
      <w:t xml:space="preserve"> z 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begin"/>
    </w:r>
    <w:r w:rsidRPr="00331E0E">
      <w:rPr>
        <w:rFonts w:ascii="Tahoma" w:hAnsi="Tahoma" w:cs="Tahoma"/>
        <w:iCs/>
        <w:snapToGrid w:val="0"/>
        <w:sz w:val="18"/>
        <w:szCs w:val="18"/>
      </w:rPr>
      <w:instrText xml:space="preserve"> NUMPAGES </w:instrTex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separate"/>
    </w:r>
    <w:r>
      <w:rPr>
        <w:rFonts w:ascii="Tahoma" w:hAnsi="Tahoma" w:cs="Tahoma"/>
        <w:iCs/>
        <w:noProof/>
        <w:snapToGrid w:val="0"/>
        <w:sz w:val="18"/>
        <w:szCs w:val="18"/>
      </w:rPr>
      <w:t>3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end"/>
    </w:r>
  </w:p>
  <w:p w14:paraId="2F363A09" w14:textId="77777777" w:rsidR="007A4F17" w:rsidRDefault="00A30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51FF" w14:textId="77777777" w:rsidR="007A4F17" w:rsidRPr="008D123F" w:rsidRDefault="00452681" w:rsidP="007A4F17">
    <w:pPr>
      <w:pStyle w:val="Stopka"/>
      <w:jc w:val="center"/>
      <w:rPr>
        <w:rFonts w:ascii="Tahoma" w:hAnsi="Tahoma" w:cs="Tahoma"/>
        <w:sz w:val="18"/>
        <w:szCs w:val="18"/>
      </w:rPr>
    </w:pPr>
    <w:r w:rsidRPr="008D123F">
      <w:rPr>
        <w:rFonts w:ascii="Tahoma" w:hAnsi="Tahoma" w:cs="Tahoma"/>
        <w:iCs/>
        <w:sz w:val="18"/>
        <w:szCs w:val="18"/>
      </w:rPr>
      <w:t xml:space="preserve">Strona 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begin"/>
    </w:r>
    <w:r w:rsidRPr="00331E0E">
      <w:rPr>
        <w:rFonts w:ascii="Tahoma" w:hAnsi="Tahoma" w:cs="Tahoma"/>
        <w:iCs/>
        <w:snapToGrid w:val="0"/>
        <w:sz w:val="18"/>
        <w:szCs w:val="18"/>
      </w:rPr>
      <w:instrText xml:space="preserve"> PAGE </w:instrTex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separate"/>
    </w:r>
    <w:r w:rsidR="001A52DC">
      <w:rPr>
        <w:rFonts w:ascii="Tahoma" w:hAnsi="Tahoma" w:cs="Tahoma"/>
        <w:iCs/>
        <w:noProof/>
        <w:snapToGrid w:val="0"/>
        <w:sz w:val="18"/>
        <w:szCs w:val="18"/>
      </w:rPr>
      <w:t>3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end"/>
    </w:r>
    <w:r w:rsidRPr="008D123F">
      <w:rPr>
        <w:rFonts w:ascii="Tahoma" w:hAnsi="Tahoma" w:cs="Tahoma"/>
        <w:iCs/>
        <w:snapToGrid w:val="0"/>
        <w:sz w:val="18"/>
        <w:szCs w:val="18"/>
      </w:rPr>
      <w:t xml:space="preserve"> z 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begin"/>
    </w:r>
    <w:r w:rsidRPr="00331E0E">
      <w:rPr>
        <w:rFonts w:ascii="Tahoma" w:hAnsi="Tahoma" w:cs="Tahoma"/>
        <w:iCs/>
        <w:snapToGrid w:val="0"/>
        <w:sz w:val="18"/>
        <w:szCs w:val="18"/>
      </w:rPr>
      <w:instrText xml:space="preserve"> NUMPAGES </w:instrTex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separate"/>
    </w:r>
    <w:r w:rsidR="001A52DC">
      <w:rPr>
        <w:rFonts w:ascii="Tahoma" w:hAnsi="Tahoma" w:cs="Tahoma"/>
        <w:iCs/>
        <w:noProof/>
        <w:snapToGrid w:val="0"/>
        <w:sz w:val="18"/>
        <w:szCs w:val="18"/>
      </w:rPr>
      <w:t>3</w:t>
    </w:r>
    <w:r w:rsidRPr="008D123F">
      <w:rPr>
        <w:rFonts w:ascii="Tahoma" w:hAnsi="Tahoma" w:cs="Tahoma"/>
        <w:iCs/>
        <w:snapToGrid w:val="0"/>
        <w:sz w:val="18"/>
        <w:szCs w:val="18"/>
      </w:rPr>
      <w:fldChar w:fldCharType="end"/>
    </w:r>
  </w:p>
  <w:p w14:paraId="4F069574" w14:textId="77777777" w:rsidR="00234DBB" w:rsidRPr="00D33738" w:rsidRDefault="00A30C97" w:rsidP="00C623B2">
    <w:pPr>
      <w:pStyle w:val="Stopka"/>
      <w:rPr>
        <w:rFonts w:ascii="Arial" w:hAnsi="Arial" w:cs="Arial"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4AF9E" w14:textId="77777777" w:rsidR="00A30C97" w:rsidRDefault="00A30C97" w:rsidP="00452681">
      <w:r>
        <w:separator/>
      </w:r>
    </w:p>
  </w:footnote>
  <w:footnote w:type="continuationSeparator" w:id="0">
    <w:p w14:paraId="11E2C407" w14:textId="77777777" w:rsidR="00A30C97" w:rsidRDefault="00A30C97" w:rsidP="00452681">
      <w:r>
        <w:continuationSeparator/>
      </w:r>
    </w:p>
  </w:footnote>
  <w:footnote w:id="1">
    <w:p w14:paraId="248DA9C3" w14:textId="77777777" w:rsidR="00452681" w:rsidRPr="008D123F" w:rsidRDefault="00452681" w:rsidP="00452681">
      <w:pPr>
        <w:pStyle w:val="Tekstprzypisudolnego"/>
        <w:jc w:val="both"/>
        <w:rPr>
          <w:rFonts w:ascii="Tahoma" w:hAnsi="Tahoma" w:cs="Tahoma"/>
          <w:color w:val="000000"/>
          <w:sz w:val="16"/>
          <w:szCs w:val="16"/>
        </w:rPr>
      </w:pPr>
      <w:r w:rsidRPr="008A7E71">
        <w:rPr>
          <w:sz w:val="18"/>
          <w:szCs w:val="18"/>
          <w:vertAlign w:val="superscript"/>
        </w:rPr>
        <w:t>*</w:t>
      </w:r>
      <w:r w:rsidRPr="008A7E71">
        <w:rPr>
          <w:color w:val="339966"/>
          <w:sz w:val="18"/>
          <w:szCs w:val="18"/>
        </w:rPr>
        <w:t xml:space="preserve"> </w:t>
      </w:r>
      <w:r w:rsidRPr="008D123F">
        <w:rPr>
          <w:rFonts w:ascii="Tahoma" w:hAnsi="Tahoma" w:cs="Tahoma"/>
          <w:color w:val="000000"/>
          <w:sz w:val="16"/>
          <w:szCs w:val="16"/>
        </w:rPr>
        <w:t>EP – numer z ewidencji producentów, o której mowa w art. 12 ustawy z dnia 18 grudnia 2003 r. o krajowym systemie ewidencji producentów, ewidencji gospodarstw rolnych oraz ewidencji wniosków o przyznanie płatności (Dz. U. z 2023 r. poz. 885 z późn. zm.).</w:t>
      </w:r>
    </w:p>
    <w:p w14:paraId="69B65B94" w14:textId="77777777" w:rsidR="00452681" w:rsidRPr="008D123F" w:rsidRDefault="00452681" w:rsidP="00452681">
      <w:pPr>
        <w:pStyle w:val="Tekstprzypisudolnego"/>
        <w:rPr>
          <w:rFonts w:ascii="Tahoma" w:hAnsi="Tahoma" w:cs="Tahoma"/>
          <w:sz w:val="16"/>
          <w:szCs w:val="16"/>
        </w:rPr>
      </w:pPr>
      <w:r w:rsidRPr="008D12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D123F">
        <w:rPr>
          <w:rFonts w:ascii="Tahoma" w:hAnsi="Tahoma" w:cs="Tahoma"/>
          <w:sz w:val="16"/>
          <w:szCs w:val="16"/>
          <w:vertAlign w:val="superscript"/>
        </w:rPr>
        <w:t>)</w:t>
      </w:r>
      <w:r w:rsidRPr="008D123F">
        <w:rPr>
          <w:rFonts w:ascii="Tahoma" w:hAnsi="Tahoma" w:cs="Tahoma"/>
          <w:sz w:val="16"/>
          <w:szCs w:val="16"/>
        </w:rPr>
        <w:t xml:space="preserve"> Wypełnić DRUKOWANYMI LITERAMI.</w:t>
      </w:r>
    </w:p>
  </w:footnote>
  <w:footnote w:id="2">
    <w:p w14:paraId="13E43062" w14:textId="77777777" w:rsidR="00452681" w:rsidRPr="008D123F" w:rsidRDefault="00452681" w:rsidP="00452681">
      <w:pPr>
        <w:pStyle w:val="Tekstprzypisudolnego"/>
        <w:rPr>
          <w:rFonts w:ascii="Tahoma" w:hAnsi="Tahoma" w:cs="Tahoma"/>
          <w:sz w:val="16"/>
          <w:szCs w:val="16"/>
        </w:rPr>
      </w:pPr>
      <w:r w:rsidRPr="008D12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D123F">
        <w:rPr>
          <w:rFonts w:ascii="Tahoma" w:hAnsi="Tahoma" w:cs="Tahoma"/>
          <w:sz w:val="16"/>
          <w:szCs w:val="16"/>
          <w:vertAlign w:val="superscript"/>
        </w:rPr>
        <w:t>)</w:t>
      </w:r>
      <w:r w:rsidRPr="008D123F">
        <w:rPr>
          <w:rFonts w:ascii="Tahoma" w:hAnsi="Tahoma" w:cs="Tahoma"/>
          <w:sz w:val="16"/>
          <w:szCs w:val="16"/>
        </w:rPr>
        <w:t xml:space="preserve"> Dane nieobowiązkowe, podanie danych ułatwi kontakt KOWR z producentem.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A9FA" w14:textId="77777777" w:rsidR="007A4F17" w:rsidRDefault="00452681" w:rsidP="007A4F17">
    <w:pPr>
      <w:pStyle w:val="Nagwek"/>
      <w:jc w:val="right"/>
      <w:rPr>
        <w:rFonts w:ascii="Tahoma" w:hAnsi="Tahoma" w:cs="Tahoma"/>
        <w:bCs/>
        <w:i/>
        <w:iCs/>
        <w:sz w:val="18"/>
        <w:szCs w:val="18"/>
      </w:rPr>
    </w:pPr>
    <w:r w:rsidRPr="002E5BA1">
      <w:rPr>
        <w:rFonts w:ascii="Tahoma" w:hAnsi="Tahoma" w:cs="Tahoma"/>
        <w:bCs/>
        <w:sz w:val="18"/>
        <w:szCs w:val="18"/>
      </w:rPr>
      <w:t xml:space="preserve">załącznik 2 do </w:t>
    </w:r>
    <w:r w:rsidRPr="002E5BA1">
      <w:rPr>
        <w:rFonts w:ascii="Tahoma" w:hAnsi="Tahoma" w:cs="Tahoma"/>
        <w:bCs/>
        <w:i/>
        <w:sz w:val="18"/>
        <w:szCs w:val="18"/>
      </w:rPr>
      <w:t>„</w:t>
    </w:r>
    <w:r w:rsidRPr="002E5BA1">
      <w:rPr>
        <w:rFonts w:ascii="Tahoma" w:hAnsi="Tahoma" w:cs="Tahoma"/>
        <w:bCs/>
        <w:i/>
        <w:iCs/>
        <w:sz w:val="18"/>
        <w:szCs w:val="18"/>
      </w:rPr>
      <w:t xml:space="preserve">Zasad monitorowania produkcji na rynku cukru” </w:t>
    </w:r>
  </w:p>
  <w:p w14:paraId="52D7AD1E" w14:textId="77777777" w:rsidR="007A4F17" w:rsidRDefault="00A30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CC07" w14:textId="77777777" w:rsidR="005C4680" w:rsidRDefault="00452681" w:rsidP="005C4680">
    <w:pPr>
      <w:pStyle w:val="Nagwek"/>
      <w:jc w:val="right"/>
      <w:rPr>
        <w:rFonts w:ascii="Tahoma" w:hAnsi="Tahoma" w:cs="Tahoma"/>
        <w:bCs/>
        <w:i/>
        <w:iCs/>
        <w:sz w:val="18"/>
        <w:szCs w:val="18"/>
      </w:rPr>
    </w:pPr>
    <w:r w:rsidRPr="00683D89">
      <w:rPr>
        <w:rFonts w:ascii="Tahoma" w:hAnsi="Tahoma" w:cs="Tahoma"/>
        <w:b/>
        <w:sz w:val="18"/>
        <w:szCs w:val="18"/>
      </w:rPr>
      <w:t>załącznik 2</w:t>
    </w:r>
    <w:r w:rsidRPr="002E5BA1">
      <w:rPr>
        <w:rFonts w:ascii="Tahoma" w:hAnsi="Tahoma" w:cs="Tahoma"/>
        <w:bCs/>
        <w:sz w:val="18"/>
        <w:szCs w:val="18"/>
      </w:rPr>
      <w:t xml:space="preserve"> do </w:t>
    </w:r>
    <w:r w:rsidRPr="002E5BA1">
      <w:rPr>
        <w:rFonts w:ascii="Tahoma" w:hAnsi="Tahoma" w:cs="Tahoma"/>
        <w:bCs/>
        <w:i/>
        <w:sz w:val="18"/>
        <w:szCs w:val="18"/>
      </w:rPr>
      <w:t>„</w:t>
    </w:r>
    <w:r w:rsidRPr="002E5BA1">
      <w:rPr>
        <w:rFonts w:ascii="Tahoma" w:hAnsi="Tahoma" w:cs="Tahoma"/>
        <w:bCs/>
        <w:i/>
        <w:iCs/>
        <w:sz w:val="18"/>
        <w:szCs w:val="18"/>
      </w:rPr>
      <w:t xml:space="preserve">Zasad monitorowania produkcji na rynku cukru” </w:t>
    </w:r>
  </w:p>
  <w:p w14:paraId="289F18CA" w14:textId="77777777" w:rsidR="005C4680" w:rsidRDefault="00A30C97" w:rsidP="00C75E04">
    <w:pPr>
      <w:pStyle w:val="Nagwek"/>
      <w:rPr>
        <w:b/>
      </w:rPr>
    </w:pPr>
  </w:p>
  <w:p w14:paraId="7A86B49A" w14:textId="77777777" w:rsidR="00234DBB" w:rsidRPr="008D123F" w:rsidRDefault="00A30C97">
    <w:pPr>
      <w:pStyle w:val="Nagwek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01D1C"/>
    <w:multiLevelType w:val="hybridMultilevel"/>
    <w:tmpl w:val="4E22C8D4"/>
    <w:lvl w:ilvl="0" w:tplc="727EEE5A">
      <w:start w:val="1"/>
      <w:numFmt w:val="decimal"/>
      <w:lvlText w:val="%1)"/>
      <w:lvlJc w:val="left"/>
      <w:pPr>
        <w:tabs>
          <w:tab w:val="num" w:pos="199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F1F16"/>
    <w:multiLevelType w:val="hybridMultilevel"/>
    <w:tmpl w:val="E6BC6B60"/>
    <w:lvl w:ilvl="0" w:tplc="6E4A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C36FD5"/>
    <w:multiLevelType w:val="hybridMultilevel"/>
    <w:tmpl w:val="E6BC6B60"/>
    <w:lvl w:ilvl="0" w:tplc="6E4A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81"/>
    <w:rsid w:val="001A52DC"/>
    <w:rsid w:val="00452681"/>
    <w:rsid w:val="00A16430"/>
    <w:rsid w:val="00A30C97"/>
    <w:rsid w:val="00D46A50"/>
    <w:rsid w:val="00E3268C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8A61"/>
  <w15:chartTrackingRefBased/>
  <w15:docId w15:val="{EB04FB15-B366-4931-99AA-DEE03D27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52681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52681"/>
    <w:rPr>
      <w:rFonts w:ascii="Arial" w:eastAsia="Times New Roman" w:hAnsi="Arial" w:cs="Arial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52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6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52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6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526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268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semiHidden/>
    <w:rsid w:val="0045268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5268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26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52681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ZnakZnakZnak">
    <w:name w:val="Znak Znak Znak"/>
    <w:basedOn w:val="Normalny"/>
    <w:rsid w:val="00452681"/>
    <w:rPr>
      <w:sz w:val="24"/>
      <w:szCs w:val="24"/>
    </w:rPr>
  </w:style>
  <w:style w:type="paragraph" w:styleId="Bezodstpw">
    <w:name w:val="No Spacing"/>
    <w:uiPriority w:val="1"/>
    <w:qFormat/>
    <w:rsid w:val="0045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6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43ED3D8-B964-4479-B907-B4DC43C318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Słojkowski Krzysztof</dc:creator>
  <cp:keywords/>
  <dc:description/>
  <cp:lastModifiedBy>Suchta Radosław</cp:lastModifiedBy>
  <cp:revision>3</cp:revision>
  <dcterms:created xsi:type="dcterms:W3CDTF">2025-11-04T12:31:00Z</dcterms:created>
  <dcterms:modified xsi:type="dcterms:W3CDTF">2025-11-04T12:46:00Z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2ac0134b-ec38-4092-a415-e3706930f959</vt:lpwstr>
  </property>
  <property fmtid="{D5CDD505-2E9C-101B-9397-08002B2CF9AE}" pid="3" name="bjSaver">
    <vt:lpwstr>ispDUzdAvACj7XW82YSylV4GOvy2ttIm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