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5AB6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2A3C5F9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2FEE8A5F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6D3F18BB" w14:textId="77777777" w:rsidR="004D2C0E" w:rsidRPr="00D604FF" w:rsidRDefault="004D2C0E" w:rsidP="004D2C0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8A49CF2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4E25AFAD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16D16FCB" w14:textId="4DF41333" w:rsidR="004D2C0E" w:rsidRDefault="004D2C0E" w:rsidP="004D2C0E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Żywcu</w:t>
      </w:r>
      <w:r>
        <w:rPr>
          <w:rFonts w:ascii="Times New Roman" w:hAnsi="Times New Roman"/>
          <w:sz w:val="24"/>
          <w:szCs w:val="24"/>
        </w:rPr>
        <w:t>.</w:t>
      </w:r>
    </w:p>
    <w:p w14:paraId="7BBA8074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3CDEEDCF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4F55E7DA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2DAC853E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4E805657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2C7D3800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ADA1D28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7C9D7A78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40703FDC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2D4EB4EA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3F7F2E41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0D1E44C4" w14:textId="77777777" w:rsidR="004D2C0E" w:rsidRDefault="004D2C0E" w:rsidP="004D2C0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D40BBD0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77205A3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C4F0759" w14:textId="15A9DF6D" w:rsidR="004D2C0E" w:rsidRDefault="004D2C0E" w:rsidP="004D2C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Żywcu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Żywcu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</w:t>
      </w:r>
      <w:r>
        <w:rPr>
          <w:rFonts w:ascii="Times New Roman" w:hAnsi="Times New Roman"/>
          <w:sz w:val="24"/>
          <w:szCs w:val="24"/>
        </w:rPr>
        <w:br/>
        <w:t>do rekrutacji i powołania na stanowisko dyrektora tego sądu.</w:t>
      </w:r>
    </w:p>
    <w:p w14:paraId="4ED99F99" w14:textId="77777777" w:rsidR="004D2C0E" w:rsidRDefault="004D2C0E" w:rsidP="004D2C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CC8840" w14:textId="77777777" w:rsidR="004D2C0E" w:rsidRDefault="004D2C0E" w:rsidP="004D2C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93C6A7" w14:textId="77777777" w:rsidR="004D2C0E" w:rsidRDefault="004D2C0E" w:rsidP="004D2C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8F8D8" w14:textId="77777777" w:rsidR="004D2C0E" w:rsidRDefault="004D2C0E" w:rsidP="004D2C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AF39D5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</w:p>
    <w:p w14:paraId="134A5F2C" w14:textId="77777777" w:rsidR="004D2C0E" w:rsidRDefault="004D2C0E" w:rsidP="004D2C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731D6B4" w14:textId="77777777" w:rsidR="004D2C0E" w:rsidRPr="0053684E" w:rsidRDefault="004D2C0E" w:rsidP="004D2C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068850" w14:textId="77777777" w:rsidR="004D2C0E" w:rsidRDefault="004D2C0E" w:rsidP="004D2C0E"/>
    <w:p w14:paraId="1BA8457F" w14:textId="77777777" w:rsidR="004D2C0E" w:rsidRDefault="004D2C0E" w:rsidP="004D2C0E"/>
    <w:p w14:paraId="578CA19A" w14:textId="77777777" w:rsidR="001D3ED8" w:rsidRDefault="001D3ED8"/>
    <w:sectPr w:rsidR="001D3ED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0E"/>
    <w:rsid w:val="001D3ED8"/>
    <w:rsid w:val="004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6021"/>
  <w15:chartTrackingRefBased/>
  <w15:docId w15:val="{7883DEB3-B1DB-4E49-AC75-627D10A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C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2021-11-26T13:44:00Z</dcterms:created>
  <dcterms:modified xsi:type="dcterms:W3CDTF">2021-11-26T13:48:00Z</dcterms:modified>
</cp:coreProperties>
</file>