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E0A6" w14:textId="10732176" w:rsidR="00900128" w:rsidRPr="00FE7B69" w:rsidRDefault="00900128" w:rsidP="00FE7B69">
      <w:pPr>
        <w:pStyle w:val="Tytu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E7B6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OPIS PRZEDMIOTU ZAMÓWIENIA</w:t>
      </w:r>
    </w:p>
    <w:p w14:paraId="659F28E7" w14:textId="457647ED" w:rsidR="00900128" w:rsidRPr="0013267C" w:rsidRDefault="00900128" w:rsidP="007E3C68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Przedmiot zamówienia</w:t>
      </w:r>
    </w:p>
    <w:p w14:paraId="6DC5C2EF" w14:textId="35D7B9D9" w:rsidR="00AB105E" w:rsidRPr="0013267C" w:rsidRDefault="00900128" w:rsidP="00A1632B">
      <w:pPr>
        <w:spacing w:after="0" w:line="288" w:lineRule="auto"/>
        <w:ind w:left="644"/>
        <w:contextualSpacing/>
        <w:rPr>
          <w:rFonts w:eastAsia="Times New Roman" w:cstheme="minorHAnsi"/>
          <w:color w:val="000000" w:themeColor="text1"/>
          <w:lang w:eastAsia="pl-PL"/>
        </w:rPr>
      </w:pPr>
      <w:r w:rsidRPr="0013267C">
        <w:rPr>
          <w:rFonts w:cstheme="minorHAnsi"/>
          <w:color w:val="000000" w:themeColor="text1"/>
        </w:rPr>
        <w:t xml:space="preserve">Przedmiotem zamówienia </w:t>
      </w:r>
      <w:r w:rsidR="00AB105E" w:rsidRPr="0013267C">
        <w:rPr>
          <w:rFonts w:eastAsia="Times New Roman" w:cstheme="minorHAnsi"/>
          <w:color w:val="000000" w:themeColor="text1"/>
          <w:lang w:eastAsia="pl-PL"/>
        </w:rPr>
        <w:t>obejmuje:</w:t>
      </w:r>
      <w:r w:rsidR="00011DE1" w:rsidRPr="0013267C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21508F2A" w14:textId="31ED3F5F" w:rsidR="00AB105E" w:rsidRPr="0013267C" w:rsidRDefault="00AB105E" w:rsidP="00015716">
      <w:pPr>
        <w:pStyle w:val="Akapitzlist"/>
        <w:numPr>
          <w:ilvl w:val="1"/>
          <w:numId w:val="41"/>
        </w:numPr>
        <w:spacing w:after="0" w:line="288" w:lineRule="auto"/>
        <w:ind w:left="1097"/>
        <w:rPr>
          <w:rFonts w:eastAsia="Times New Roman" w:cstheme="minorHAnsi"/>
          <w:color w:val="000000" w:themeColor="text1"/>
          <w:lang w:eastAsia="pl-PL"/>
        </w:rPr>
      </w:pPr>
      <w:r w:rsidRPr="0013267C">
        <w:rPr>
          <w:rFonts w:eastAsia="Times New Roman" w:cstheme="minorHAnsi"/>
          <w:color w:val="000000" w:themeColor="text1"/>
          <w:lang w:eastAsia="pl-PL"/>
        </w:rPr>
        <w:t>Dostawę elektro</w:t>
      </w:r>
      <w:r w:rsidR="00227924" w:rsidRPr="0013267C">
        <w:rPr>
          <w:rFonts w:eastAsia="Times New Roman" w:cstheme="minorHAnsi"/>
          <w:color w:val="000000" w:themeColor="text1"/>
          <w:lang w:eastAsia="pl-PL"/>
        </w:rPr>
        <w:t>-mecha</w:t>
      </w:r>
      <w:r w:rsidRPr="0013267C">
        <w:rPr>
          <w:rFonts w:eastAsia="Times New Roman" w:cstheme="minorHAnsi"/>
          <w:color w:val="000000" w:themeColor="text1"/>
          <w:lang w:eastAsia="pl-PL"/>
        </w:rPr>
        <w:t>nicznego depozytora kluczy (dalej Urządzenia).</w:t>
      </w:r>
    </w:p>
    <w:p w14:paraId="25044E40" w14:textId="675603A4" w:rsidR="00AB105E" w:rsidRPr="0013267C" w:rsidRDefault="00AB105E" w:rsidP="00267642">
      <w:pPr>
        <w:pStyle w:val="Akapitzlist"/>
        <w:numPr>
          <w:ilvl w:val="1"/>
          <w:numId w:val="41"/>
        </w:numPr>
        <w:spacing w:after="0" w:line="288" w:lineRule="auto"/>
        <w:ind w:left="1097"/>
        <w:rPr>
          <w:rFonts w:eastAsia="Times New Roman" w:cstheme="minorHAnsi"/>
          <w:color w:val="000000" w:themeColor="text1"/>
          <w:lang w:eastAsia="pl-PL"/>
        </w:rPr>
      </w:pPr>
      <w:r w:rsidRPr="0013267C">
        <w:rPr>
          <w:rFonts w:eastAsia="Times New Roman" w:cstheme="minorHAnsi"/>
          <w:color w:val="000000" w:themeColor="text1"/>
          <w:lang w:eastAsia="pl-PL"/>
        </w:rPr>
        <w:t>Instalacja we wskazanym przez Zamawiającego miejscu i konfiguracja Urządzenia wg wytycznych Zamawiającego.</w:t>
      </w:r>
    </w:p>
    <w:p w14:paraId="25F115A3" w14:textId="5D70A4F2" w:rsidR="00900128" w:rsidRPr="0013267C" w:rsidRDefault="00E74FF6" w:rsidP="00267642">
      <w:pPr>
        <w:pStyle w:val="Akapitzlist"/>
        <w:numPr>
          <w:ilvl w:val="1"/>
          <w:numId w:val="41"/>
        </w:numPr>
        <w:spacing w:after="0" w:line="288" w:lineRule="auto"/>
        <w:ind w:left="1097"/>
        <w:rPr>
          <w:rFonts w:eastAsia="Times New Roman" w:cstheme="minorHAnsi"/>
          <w:color w:val="000000" w:themeColor="text1"/>
          <w:lang w:eastAsia="pl-PL"/>
        </w:rPr>
      </w:pPr>
      <w:r w:rsidRPr="0013267C">
        <w:rPr>
          <w:rFonts w:eastAsia="Times New Roman" w:cstheme="minorHAnsi"/>
          <w:color w:val="000000" w:themeColor="text1"/>
          <w:lang w:eastAsia="pl-PL"/>
        </w:rPr>
        <w:t>Instruktarz</w:t>
      </w:r>
      <w:r w:rsidR="00AB105E" w:rsidRPr="0013267C">
        <w:rPr>
          <w:rFonts w:eastAsia="Times New Roman" w:cstheme="minorHAnsi"/>
          <w:color w:val="000000" w:themeColor="text1"/>
          <w:lang w:eastAsia="pl-PL"/>
        </w:rPr>
        <w:t xml:space="preserve"> wyznaczonych pracowników Zamawiającego z zakresu obsługi </w:t>
      </w:r>
      <w:r w:rsidR="00AB105E" w:rsidRPr="0013267C">
        <w:rPr>
          <w:rFonts w:eastAsia="Times New Roman" w:cstheme="minorHAnsi"/>
          <w:color w:val="000000" w:themeColor="text1"/>
          <w:lang w:eastAsia="pl-PL"/>
        </w:rPr>
        <w:br/>
        <w:t>i administrowania Urządzeniem.</w:t>
      </w:r>
    </w:p>
    <w:p w14:paraId="2CD7E163" w14:textId="3C617DBF" w:rsidR="00900128" w:rsidRPr="0013267C" w:rsidRDefault="00900128" w:rsidP="00A1632B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Zakres zamówienia</w:t>
      </w:r>
    </w:p>
    <w:p w14:paraId="268E83F5" w14:textId="77777777" w:rsidR="00E364B1" w:rsidRPr="0013267C" w:rsidRDefault="00900128" w:rsidP="00A1632B">
      <w:pPr>
        <w:spacing w:before="100" w:beforeAutospacing="1" w:after="100" w:afterAutospacing="1" w:line="288" w:lineRule="auto"/>
        <w:ind w:left="644"/>
        <w:contextualSpacing/>
        <w:rPr>
          <w:rFonts w:eastAsia="Times New Roman" w:cstheme="minorHAnsi"/>
          <w:color w:val="000000" w:themeColor="text1"/>
          <w:lang w:eastAsia="pl-PL"/>
        </w:rPr>
      </w:pPr>
      <w:r w:rsidRPr="0013267C">
        <w:rPr>
          <w:rFonts w:cstheme="minorHAnsi"/>
          <w:color w:val="000000" w:themeColor="text1"/>
        </w:rPr>
        <w:t>Zakres zamówienia obejmuje dostawę</w:t>
      </w:r>
      <w:r w:rsidR="000E3CA2" w:rsidRPr="0013267C">
        <w:rPr>
          <w:rFonts w:cstheme="minorHAnsi"/>
          <w:color w:val="000000" w:themeColor="text1"/>
        </w:rPr>
        <w:t xml:space="preserve">, </w:t>
      </w:r>
      <w:r w:rsidRPr="0013267C">
        <w:rPr>
          <w:rFonts w:cstheme="minorHAnsi"/>
          <w:color w:val="000000" w:themeColor="text1"/>
        </w:rPr>
        <w:t>montaż</w:t>
      </w:r>
      <w:r w:rsidR="00797848" w:rsidRPr="0013267C">
        <w:rPr>
          <w:rFonts w:cstheme="minorHAnsi"/>
          <w:color w:val="000000" w:themeColor="text1"/>
        </w:rPr>
        <w:t xml:space="preserve">, uruchomienie i konfigurację </w:t>
      </w:r>
      <w:r w:rsidR="00AB105E" w:rsidRPr="0013267C">
        <w:rPr>
          <w:rFonts w:cstheme="minorHAnsi"/>
          <w:color w:val="000000" w:themeColor="text1"/>
        </w:rPr>
        <w:t xml:space="preserve">Urządzenia w </w:t>
      </w:r>
      <w:r w:rsidR="00043E5A" w:rsidRPr="0013267C">
        <w:rPr>
          <w:rFonts w:cstheme="minorHAnsi"/>
          <w:color w:val="000000" w:themeColor="text1"/>
        </w:rPr>
        <w:t>siedzib</w:t>
      </w:r>
      <w:r w:rsidR="00797848" w:rsidRPr="0013267C">
        <w:rPr>
          <w:rFonts w:cstheme="minorHAnsi"/>
          <w:color w:val="000000" w:themeColor="text1"/>
        </w:rPr>
        <w:t>ie</w:t>
      </w:r>
      <w:r w:rsidR="00043E5A" w:rsidRPr="0013267C">
        <w:rPr>
          <w:rFonts w:cstheme="minorHAnsi"/>
          <w:color w:val="000000" w:themeColor="text1"/>
        </w:rPr>
        <w:t xml:space="preserve"> </w:t>
      </w:r>
      <w:r w:rsidR="00BE7A3D" w:rsidRPr="0013267C">
        <w:rPr>
          <w:rFonts w:cstheme="minorHAnsi"/>
          <w:color w:val="000000" w:themeColor="text1"/>
        </w:rPr>
        <w:t xml:space="preserve">Zamawiającego zlokalizowanej </w:t>
      </w:r>
      <w:r w:rsidRPr="0013267C">
        <w:rPr>
          <w:rFonts w:cstheme="minorHAnsi"/>
          <w:color w:val="000000" w:themeColor="text1"/>
        </w:rPr>
        <w:t>w</w:t>
      </w:r>
      <w:r w:rsidR="00AB105E" w:rsidRPr="0013267C">
        <w:rPr>
          <w:rFonts w:cstheme="minorHAnsi"/>
          <w:color w:val="000000" w:themeColor="text1"/>
        </w:rPr>
        <w:t xml:space="preserve"> Warszawie przy ul. </w:t>
      </w:r>
      <w:r w:rsidR="00043E5A" w:rsidRPr="0013267C">
        <w:rPr>
          <w:rFonts w:cstheme="minorHAnsi"/>
          <w:color w:val="000000" w:themeColor="text1"/>
        </w:rPr>
        <w:t>Pańskiej 97</w:t>
      </w:r>
      <w:r w:rsidR="00AB105E" w:rsidRPr="0013267C">
        <w:rPr>
          <w:rFonts w:cstheme="minorHAnsi"/>
          <w:color w:val="000000" w:themeColor="text1"/>
        </w:rPr>
        <w:t xml:space="preserve"> w miejscu wskazanym przez Zamawiającego</w:t>
      </w:r>
      <w:r w:rsidRPr="0013267C">
        <w:rPr>
          <w:rFonts w:cstheme="minorHAnsi"/>
          <w:color w:val="000000" w:themeColor="text1"/>
        </w:rPr>
        <w:t>.</w:t>
      </w:r>
      <w:r w:rsidR="00EF63BD" w:rsidRPr="0013267C">
        <w:rPr>
          <w:rFonts w:cstheme="minorHAnsi"/>
          <w:color w:val="000000" w:themeColor="text1"/>
        </w:rPr>
        <w:t xml:space="preserve"> </w:t>
      </w:r>
      <w:r w:rsidR="000E0B60" w:rsidRPr="0013267C">
        <w:rPr>
          <w:rFonts w:cstheme="minorHAnsi"/>
          <w:color w:val="000000" w:themeColor="text1"/>
        </w:rPr>
        <w:t xml:space="preserve">Urządzenie </w:t>
      </w:r>
      <w:r w:rsidR="000E0B60" w:rsidRPr="0013267C">
        <w:rPr>
          <w:rFonts w:eastAsia="Times New Roman" w:cstheme="minorHAnsi"/>
          <w:color w:val="000000" w:themeColor="text1"/>
          <w:lang w:eastAsia="pl-PL"/>
        </w:rPr>
        <w:t xml:space="preserve">musi być wykonane z materiałów dopuszczonych do obrotu i stosowania, co oznacza, że muszą one posiadać odpowiednie poświadczenia, certyfikaty lub deklaracje zgodności potwierdzające ich bezpieczeństwo i zgodność z obowiązującymi normami lub aprobatami technicznymi. Ponadto, urządzenie musi nadawać się do użytkowania zgodnie z jego funkcją i przeznaczeniem, co implikuje, że powinno być zaprojektowane i wykonane w sposób, który umożliwia jego prawidłowe i bezpieczne działanie zgodnie z przewidzianym zastosowaniem. </w:t>
      </w:r>
    </w:p>
    <w:p w14:paraId="03A3459A" w14:textId="57A36BE0" w:rsidR="00EF63BD" w:rsidRPr="0013267C" w:rsidRDefault="00EF63BD" w:rsidP="00A1632B">
      <w:pPr>
        <w:spacing w:before="100" w:beforeAutospacing="1" w:after="100" w:afterAutospacing="1" w:line="288" w:lineRule="auto"/>
        <w:ind w:left="644"/>
        <w:contextualSpacing/>
        <w:rPr>
          <w:rFonts w:cstheme="minorHAnsi"/>
          <w:color w:val="000000" w:themeColor="text1"/>
        </w:rPr>
      </w:pPr>
      <w:r w:rsidRPr="0013267C">
        <w:rPr>
          <w:rFonts w:eastAsia="Times New Roman" w:cstheme="minorHAnsi"/>
          <w:color w:val="000000" w:themeColor="text1"/>
          <w:lang w:eastAsia="pl-PL"/>
        </w:rPr>
        <w:t>W zakresie realizacji zamówienia wymaga się od Wykonawcy, w szczególności dostarczenia fabrycznie now</w:t>
      </w:r>
      <w:r w:rsidR="00AB105E" w:rsidRPr="0013267C">
        <w:rPr>
          <w:rFonts w:eastAsia="Times New Roman" w:cstheme="minorHAnsi"/>
          <w:color w:val="000000" w:themeColor="text1"/>
          <w:lang w:eastAsia="pl-PL"/>
        </w:rPr>
        <w:t>ego</w:t>
      </w:r>
      <w:r w:rsidRPr="0013267C">
        <w:rPr>
          <w:rFonts w:eastAsia="Times New Roman" w:cstheme="minorHAnsi"/>
          <w:color w:val="000000" w:themeColor="text1"/>
          <w:lang w:eastAsia="pl-PL"/>
        </w:rPr>
        <w:t xml:space="preserve"> (nieużywan</w:t>
      </w:r>
      <w:r w:rsidR="00AB105E" w:rsidRPr="0013267C">
        <w:rPr>
          <w:rFonts w:eastAsia="Times New Roman" w:cstheme="minorHAnsi"/>
          <w:color w:val="000000" w:themeColor="text1"/>
          <w:lang w:eastAsia="pl-PL"/>
        </w:rPr>
        <w:t>ego</w:t>
      </w:r>
      <w:r w:rsidRPr="0013267C">
        <w:rPr>
          <w:rFonts w:eastAsia="Times New Roman" w:cstheme="minorHAnsi"/>
          <w:color w:val="000000" w:themeColor="text1"/>
          <w:lang w:eastAsia="pl-PL"/>
        </w:rPr>
        <w:t xml:space="preserve">) </w:t>
      </w:r>
      <w:r w:rsidR="00AB105E" w:rsidRPr="0013267C">
        <w:rPr>
          <w:rFonts w:eastAsia="Times New Roman" w:cstheme="minorHAnsi"/>
          <w:color w:val="000000" w:themeColor="text1"/>
          <w:lang w:eastAsia="pl-PL"/>
        </w:rPr>
        <w:t>Urządzenia</w:t>
      </w:r>
      <w:r w:rsidRPr="0013267C">
        <w:rPr>
          <w:rFonts w:eastAsia="Times New Roman" w:cstheme="minorHAnsi"/>
          <w:color w:val="000000" w:themeColor="text1"/>
          <w:lang w:eastAsia="pl-PL"/>
        </w:rPr>
        <w:t>, woln</w:t>
      </w:r>
      <w:r w:rsidR="00AB105E" w:rsidRPr="0013267C">
        <w:rPr>
          <w:rFonts w:eastAsia="Times New Roman" w:cstheme="minorHAnsi"/>
          <w:color w:val="000000" w:themeColor="text1"/>
          <w:lang w:eastAsia="pl-PL"/>
        </w:rPr>
        <w:t>ego</w:t>
      </w:r>
      <w:r w:rsidRPr="0013267C">
        <w:rPr>
          <w:rFonts w:eastAsia="Times New Roman" w:cstheme="minorHAnsi"/>
          <w:color w:val="000000" w:themeColor="text1"/>
          <w:lang w:eastAsia="pl-PL"/>
        </w:rPr>
        <w:t xml:space="preserve"> od wad technicznych i prawnych, rozpako</w:t>
      </w:r>
      <w:r w:rsidR="007702CF" w:rsidRPr="0013267C">
        <w:rPr>
          <w:rFonts w:eastAsia="Times New Roman" w:cstheme="minorHAnsi"/>
          <w:color w:val="000000" w:themeColor="text1"/>
          <w:lang w:eastAsia="pl-PL"/>
        </w:rPr>
        <w:t xml:space="preserve">wania, zmontowania, </w:t>
      </w:r>
      <w:r w:rsidR="00D00797" w:rsidRPr="0013267C">
        <w:rPr>
          <w:rFonts w:eastAsia="Times New Roman" w:cstheme="minorHAnsi"/>
          <w:color w:val="000000" w:themeColor="text1"/>
          <w:lang w:eastAsia="pl-PL"/>
        </w:rPr>
        <w:t>konfiguracji</w:t>
      </w:r>
      <w:r w:rsidRPr="0013267C">
        <w:rPr>
          <w:rFonts w:eastAsia="Times New Roman" w:cstheme="minorHAnsi"/>
          <w:color w:val="000000" w:themeColor="text1"/>
          <w:lang w:eastAsia="pl-PL"/>
        </w:rPr>
        <w:t>,</w:t>
      </w:r>
      <w:r w:rsidR="00E364B1" w:rsidRPr="0013267C">
        <w:rPr>
          <w:rFonts w:eastAsia="Times New Roman" w:cstheme="minorHAnsi"/>
          <w:color w:val="000000" w:themeColor="text1"/>
          <w:lang w:eastAsia="pl-PL"/>
        </w:rPr>
        <w:t xml:space="preserve"> opcjonalnie</w:t>
      </w:r>
      <w:r w:rsidR="00CA6F9D" w:rsidRPr="0013267C">
        <w:rPr>
          <w:rFonts w:eastAsia="Times New Roman" w:cstheme="minorHAnsi"/>
          <w:color w:val="000000" w:themeColor="text1"/>
          <w:lang w:eastAsia="pl-PL"/>
        </w:rPr>
        <w:t xml:space="preserve"> integracji z istniejącymi Urządzeniami,</w:t>
      </w:r>
      <w:r w:rsidRPr="0013267C">
        <w:rPr>
          <w:rFonts w:eastAsia="Times New Roman" w:cstheme="minorHAnsi"/>
          <w:color w:val="000000" w:themeColor="text1"/>
          <w:lang w:eastAsia="pl-PL"/>
        </w:rPr>
        <w:t xml:space="preserve"> a także usunięcia wszelkich powstałych w wyniku tych czynności odpadów i nieczystości</w:t>
      </w:r>
      <w:r w:rsidR="007702CF" w:rsidRPr="0013267C">
        <w:rPr>
          <w:rFonts w:eastAsia="Times New Roman" w:cstheme="minorHAnsi"/>
          <w:color w:val="000000" w:themeColor="text1"/>
          <w:lang w:eastAsia="pl-PL"/>
        </w:rPr>
        <w:t xml:space="preserve">, </w:t>
      </w:r>
      <w:r w:rsidRPr="0013267C">
        <w:rPr>
          <w:rFonts w:eastAsia="Times New Roman" w:cstheme="minorHAnsi"/>
          <w:color w:val="000000" w:themeColor="text1"/>
          <w:lang w:eastAsia="pl-PL"/>
        </w:rPr>
        <w:t xml:space="preserve">w terminie zaoferowanym przez Wykonawcę. </w:t>
      </w:r>
    </w:p>
    <w:p w14:paraId="5E495E07" w14:textId="0F13BB85" w:rsidR="00232C29" w:rsidRPr="0013267C" w:rsidRDefault="007702CF" w:rsidP="00A1632B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Wymagania </w:t>
      </w:r>
      <w:r w:rsidR="001F2234"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dla urządzenia</w:t>
      </w:r>
    </w:p>
    <w:p w14:paraId="7B81B5AE" w14:textId="52ED92BF" w:rsidR="001F2234" w:rsidRPr="0013267C" w:rsidRDefault="006A2A5D" w:rsidP="00267642">
      <w:pPr>
        <w:pStyle w:val="Akapitzlist"/>
        <w:numPr>
          <w:ilvl w:val="1"/>
          <w:numId w:val="32"/>
        </w:numPr>
        <w:spacing w:before="100" w:beforeAutospacing="1" w:after="100" w:afterAutospacing="1" w:line="288" w:lineRule="auto"/>
        <w:ind w:left="1069" w:hanging="425"/>
        <w:rPr>
          <w:rFonts w:cstheme="minorHAnsi"/>
          <w:color w:val="000000" w:themeColor="text1"/>
          <w:u w:val="single"/>
        </w:rPr>
      </w:pPr>
      <w:r w:rsidRPr="0013267C">
        <w:rPr>
          <w:rFonts w:cstheme="minorHAnsi"/>
          <w:color w:val="000000" w:themeColor="text1"/>
          <w:u w:val="single"/>
        </w:rPr>
        <w:t>F</w:t>
      </w:r>
      <w:r w:rsidR="001F2234" w:rsidRPr="0013267C">
        <w:rPr>
          <w:rFonts w:cstheme="minorHAnsi"/>
          <w:color w:val="000000" w:themeColor="text1"/>
          <w:u w:val="single"/>
        </w:rPr>
        <w:t xml:space="preserve">unkcjonalne </w:t>
      </w:r>
    </w:p>
    <w:p w14:paraId="2507CF4A" w14:textId="77777777" w:rsidR="00EF7693" w:rsidRPr="00413986" w:rsidRDefault="00373A2C" w:rsidP="00413986">
      <w:pPr>
        <w:pStyle w:val="Akapitzlist"/>
        <w:numPr>
          <w:ilvl w:val="1"/>
          <w:numId w:val="42"/>
        </w:numPr>
        <w:spacing w:before="100" w:beforeAutospacing="1" w:after="100" w:afterAutospacing="1" w:line="288" w:lineRule="auto"/>
        <w:rPr>
          <w:rFonts w:cstheme="minorHAnsi"/>
          <w:color w:val="000000" w:themeColor="text1"/>
        </w:rPr>
      </w:pPr>
      <w:r w:rsidRPr="00413986">
        <w:rPr>
          <w:rFonts w:cstheme="minorHAnsi"/>
          <w:color w:val="000000" w:themeColor="text1"/>
        </w:rPr>
        <w:t xml:space="preserve">Urządzenie: </w:t>
      </w:r>
      <w:r w:rsidR="00D24BA7" w:rsidRPr="00413986">
        <w:rPr>
          <w:rFonts w:cstheme="minorHAnsi"/>
          <w:color w:val="000000" w:themeColor="text1"/>
        </w:rPr>
        <w:t xml:space="preserve">depozytor kluczy, stanowiący </w:t>
      </w:r>
      <w:r w:rsidR="004E07EB" w:rsidRPr="00413986">
        <w:rPr>
          <w:rFonts w:cstheme="minorHAnsi"/>
          <w:color w:val="000000" w:themeColor="text1"/>
        </w:rPr>
        <w:t>elektro-mechaniczny systemem dystrybucji i monitorowania obiegu kluczy w</w:t>
      </w:r>
      <w:r w:rsidR="00BF0AF4" w:rsidRPr="00413986">
        <w:rPr>
          <w:rFonts w:cstheme="minorHAnsi"/>
          <w:color w:val="000000" w:themeColor="text1"/>
        </w:rPr>
        <w:t xml:space="preserve"> </w:t>
      </w:r>
      <w:r w:rsidR="004E07EB" w:rsidRPr="00413986">
        <w:rPr>
          <w:rFonts w:cstheme="minorHAnsi"/>
          <w:color w:val="000000" w:themeColor="text1"/>
        </w:rPr>
        <w:t>obiekcie</w:t>
      </w:r>
      <w:r w:rsidR="00BF0AF4" w:rsidRPr="00413986">
        <w:rPr>
          <w:rFonts w:cstheme="minorHAnsi"/>
          <w:color w:val="000000" w:themeColor="text1"/>
        </w:rPr>
        <w:t>, gdzie</w:t>
      </w:r>
      <w:r w:rsidR="004E07EB" w:rsidRPr="00413986">
        <w:rPr>
          <w:rFonts w:cstheme="minorHAnsi"/>
          <w:color w:val="000000" w:themeColor="text1"/>
        </w:rPr>
        <w:t xml:space="preserve"> </w:t>
      </w:r>
      <w:r w:rsidR="00BF0AF4" w:rsidRPr="00413986">
        <w:rPr>
          <w:rFonts w:cstheme="minorHAnsi"/>
          <w:color w:val="000000" w:themeColor="text1"/>
        </w:rPr>
        <w:t>k</w:t>
      </w:r>
      <w:r w:rsidR="004E07EB" w:rsidRPr="00413986">
        <w:rPr>
          <w:rFonts w:cstheme="minorHAnsi"/>
          <w:color w:val="000000" w:themeColor="text1"/>
        </w:rPr>
        <w:t xml:space="preserve">ażdy </w:t>
      </w:r>
      <w:r w:rsidR="00BF0AF4" w:rsidRPr="00413986">
        <w:rPr>
          <w:rFonts w:cstheme="minorHAnsi"/>
          <w:color w:val="000000" w:themeColor="text1"/>
        </w:rPr>
        <w:t xml:space="preserve">zdeponowany </w:t>
      </w:r>
      <w:r w:rsidR="004E07EB" w:rsidRPr="00413986">
        <w:rPr>
          <w:rFonts w:cstheme="minorHAnsi"/>
          <w:color w:val="000000" w:themeColor="text1"/>
        </w:rPr>
        <w:t>klucz podlegający monitorowaniu jest</w:t>
      </w:r>
      <w:r w:rsidR="00BF0AF4" w:rsidRPr="00413986">
        <w:rPr>
          <w:rFonts w:cstheme="minorHAnsi"/>
          <w:color w:val="000000" w:themeColor="text1"/>
        </w:rPr>
        <w:t xml:space="preserve"> </w:t>
      </w:r>
      <w:r w:rsidR="004E07EB" w:rsidRPr="00413986">
        <w:rPr>
          <w:rFonts w:cstheme="minorHAnsi"/>
          <w:color w:val="000000" w:themeColor="text1"/>
        </w:rPr>
        <w:t>trwale zespolony z brelokiem zawierającym unikalny</w:t>
      </w:r>
      <w:r w:rsidR="00BF0AF4" w:rsidRPr="00413986">
        <w:rPr>
          <w:rFonts w:cstheme="minorHAnsi"/>
          <w:color w:val="000000" w:themeColor="text1"/>
        </w:rPr>
        <w:t xml:space="preserve"> </w:t>
      </w:r>
      <w:r w:rsidR="004E07EB" w:rsidRPr="00413986">
        <w:rPr>
          <w:rFonts w:cstheme="minorHAnsi"/>
          <w:color w:val="000000" w:themeColor="text1"/>
        </w:rPr>
        <w:t>radiowy identyfikator zbliżeniowy RFID. </w:t>
      </w:r>
    </w:p>
    <w:p w14:paraId="50491A48" w14:textId="274A1808" w:rsidR="007B3EDD" w:rsidRPr="00413986" w:rsidRDefault="00465EE4" w:rsidP="00413986">
      <w:pPr>
        <w:pStyle w:val="Akapitzlist"/>
        <w:numPr>
          <w:ilvl w:val="1"/>
          <w:numId w:val="42"/>
        </w:numPr>
        <w:spacing w:before="100" w:beforeAutospacing="1" w:after="100" w:afterAutospacing="1" w:line="288" w:lineRule="auto"/>
        <w:rPr>
          <w:rFonts w:cstheme="minorHAnsi"/>
          <w:color w:val="000000" w:themeColor="text1"/>
        </w:rPr>
      </w:pPr>
      <w:r w:rsidRPr="00413986">
        <w:rPr>
          <w:rFonts w:cstheme="minorHAnsi"/>
          <w:color w:val="000000" w:themeColor="text1"/>
        </w:rPr>
        <w:t>Działanie</w:t>
      </w:r>
      <w:r w:rsidR="00B62941" w:rsidRPr="00413986">
        <w:rPr>
          <w:rFonts w:cstheme="minorHAnsi"/>
          <w:color w:val="000000" w:themeColor="text1"/>
        </w:rPr>
        <w:t xml:space="preserve"> systemu: s</w:t>
      </w:r>
      <w:r w:rsidR="007B3EDD" w:rsidRPr="00413986">
        <w:rPr>
          <w:rFonts w:cstheme="minorHAnsi"/>
          <w:color w:val="000000" w:themeColor="text1"/>
        </w:rPr>
        <w:t xml:space="preserve">ystem przechowywania kluczy wyposażony w mechaniczne kieszenie z blokadą, uniemożliwiającą wyjęcie klucza osobom nieupoważnionym. Dostęp do wybranych kluczy mają jedynie użytkownicy posiadający odpowiednie uprawnienia, a pobranie klucza możliwe jest w określonych przedziałach czasu. Identyfikacja użytkownika odbywa się za pomocą karty zbliżeniowej lub kodu PIN. </w:t>
      </w:r>
    </w:p>
    <w:p w14:paraId="6C0229E7" w14:textId="7B175072" w:rsidR="00B20DF8" w:rsidRPr="00413986" w:rsidRDefault="000011AB" w:rsidP="00413986">
      <w:pPr>
        <w:pStyle w:val="Akapitzlist"/>
        <w:numPr>
          <w:ilvl w:val="1"/>
          <w:numId w:val="42"/>
        </w:numPr>
        <w:spacing w:before="100" w:beforeAutospacing="1" w:after="100" w:afterAutospacing="1" w:line="288" w:lineRule="auto"/>
        <w:rPr>
          <w:rFonts w:cstheme="minorHAnsi"/>
          <w:color w:val="000000" w:themeColor="text1"/>
        </w:rPr>
      </w:pPr>
      <w:r w:rsidRPr="00413986">
        <w:rPr>
          <w:rFonts w:cstheme="minorHAnsi"/>
          <w:color w:val="000000" w:themeColor="text1"/>
        </w:rPr>
        <w:t>T</w:t>
      </w:r>
      <w:r w:rsidR="007B3EDD" w:rsidRPr="00413986">
        <w:rPr>
          <w:rFonts w:cstheme="minorHAnsi"/>
          <w:color w:val="000000" w:themeColor="text1"/>
        </w:rPr>
        <w:t>ryb biurowy</w:t>
      </w:r>
      <w:r w:rsidR="00007734" w:rsidRPr="00413986">
        <w:rPr>
          <w:rFonts w:cstheme="minorHAnsi"/>
          <w:color w:val="000000" w:themeColor="text1"/>
        </w:rPr>
        <w:t>:</w:t>
      </w:r>
      <w:r w:rsidR="007B3EDD" w:rsidRPr="00413986">
        <w:rPr>
          <w:rFonts w:cstheme="minorHAnsi"/>
          <w:color w:val="000000" w:themeColor="text1"/>
        </w:rPr>
        <w:t xml:space="preserve"> </w:t>
      </w:r>
      <w:r w:rsidR="00B62941" w:rsidRPr="00413986">
        <w:rPr>
          <w:rFonts w:cstheme="minorHAnsi"/>
          <w:color w:val="000000" w:themeColor="text1"/>
        </w:rPr>
        <w:t xml:space="preserve">system ma </w:t>
      </w:r>
      <w:r w:rsidR="007B3EDD" w:rsidRPr="00413986">
        <w:rPr>
          <w:rFonts w:cstheme="minorHAnsi"/>
          <w:color w:val="000000" w:themeColor="text1"/>
        </w:rPr>
        <w:t>umożliwia</w:t>
      </w:r>
      <w:r w:rsidR="00B62941" w:rsidRPr="00413986">
        <w:rPr>
          <w:rFonts w:cstheme="minorHAnsi"/>
          <w:color w:val="000000" w:themeColor="text1"/>
        </w:rPr>
        <w:t>ć</w:t>
      </w:r>
      <w:r w:rsidR="007B3EDD" w:rsidRPr="00413986">
        <w:rPr>
          <w:rFonts w:cstheme="minorHAnsi"/>
          <w:color w:val="000000" w:themeColor="text1"/>
        </w:rPr>
        <w:t xml:space="preserve"> swobodne pobieranie i zwracanie kluczy bez konieczności identyfikacji. </w:t>
      </w:r>
    </w:p>
    <w:p w14:paraId="73803F1E" w14:textId="5A0A6EDC" w:rsidR="007B3EDD" w:rsidRPr="00413986" w:rsidRDefault="000011AB" w:rsidP="00413986">
      <w:pPr>
        <w:pStyle w:val="Akapitzlist"/>
        <w:numPr>
          <w:ilvl w:val="1"/>
          <w:numId w:val="42"/>
        </w:numPr>
        <w:spacing w:before="100" w:beforeAutospacing="1" w:after="100" w:afterAutospacing="1" w:line="288" w:lineRule="auto"/>
        <w:rPr>
          <w:rFonts w:cstheme="minorHAnsi"/>
          <w:color w:val="000000" w:themeColor="text1"/>
        </w:rPr>
      </w:pPr>
      <w:r w:rsidRPr="00413986">
        <w:rPr>
          <w:rFonts w:cstheme="minorHAnsi"/>
          <w:color w:val="000000" w:themeColor="text1"/>
        </w:rPr>
        <w:t>Możliwość rezerwacji</w:t>
      </w:r>
      <w:r w:rsidR="007B3EDD" w:rsidRPr="00413986">
        <w:rPr>
          <w:rFonts w:cstheme="minorHAnsi"/>
          <w:color w:val="000000" w:themeColor="text1"/>
        </w:rPr>
        <w:t xml:space="preserve"> klucz</w:t>
      </w:r>
      <w:r w:rsidRPr="00413986">
        <w:rPr>
          <w:rFonts w:cstheme="minorHAnsi"/>
          <w:color w:val="000000" w:themeColor="text1"/>
        </w:rPr>
        <w:t>y</w:t>
      </w:r>
      <w:r w:rsidR="00007734" w:rsidRPr="00413986">
        <w:rPr>
          <w:rFonts w:cstheme="minorHAnsi"/>
          <w:color w:val="000000" w:themeColor="text1"/>
        </w:rPr>
        <w:t>:</w:t>
      </w:r>
      <w:r w:rsidR="00797F1C" w:rsidRPr="00413986">
        <w:rPr>
          <w:rFonts w:cstheme="minorHAnsi"/>
          <w:color w:val="000000" w:themeColor="text1"/>
        </w:rPr>
        <w:t xml:space="preserve"> </w:t>
      </w:r>
      <w:r w:rsidR="001E490C" w:rsidRPr="00413986">
        <w:rPr>
          <w:rFonts w:cstheme="minorHAnsi"/>
          <w:color w:val="000000" w:themeColor="text1"/>
        </w:rPr>
        <w:t xml:space="preserve">możliwość wprowadzenia </w:t>
      </w:r>
      <w:r w:rsidR="007B3EDD" w:rsidRPr="00413986">
        <w:rPr>
          <w:rFonts w:cstheme="minorHAnsi"/>
          <w:color w:val="000000" w:themeColor="text1"/>
        </w:rPr>
        <w:t>na określony czas</w:t>
      </w:r>
      <w:r w:rsidR="001E490C" w:rsidRPr="00413986">
        <w:rPr>
          <w:rFonts w:cstheme="minorHAnsi"/>
          <w:color w:val="000000" w:themeColor="text1"/>
        </w:rPr>
        <w:t>,</w:t>
      </w:r>
      <w:r w:rsidRPr="00413986">
        <w:rPr>
          <w:rFonts w:cstheme="minorHAnsi"/>
          <w:color w:val="000000" w:themeColor="text1"/>
        </w:rPr>
        <w:t xml:space="preserve"> </w:t>
      </w:r>
      <w:r w:rsidR="009A49A9" w:rsidRPr="00413986">
        <w:rPr>
          <w:rFonts w:cstheme="minorHAnsi"/>
          <w:color w:val="000000" w:themeColor="text1"/>
        </w:rPr>
        <w:t>przez</w:t>
      </w:r>
      <w:r w:rsidR="007B3EDD" w:rsidRPr="00413986">
        <w:rPr>
          <w:rFonts w:cstheme="minorHAnsi"/>
          <w:color w:val="000000" w:themeColor="text1"/>
        </w:rPr>
        <w:t xml:space="preserve"> administrator</w:t>
      </w:r>
      <w:r w:rsidR="009A49A9" w:rsidRPr="00413986">
        <w:rPr>
          <w:rFonts w:cstheme="minorHAnsi"/>
          <w:color w:val="000000" w:themeColor="text1"/>
        </w:rPr>
        <w:t>a</w:t>
      </w:r>
      <w:r w:rsidR="007B3EDD" w:rsidRPr="00413986">
        <w:rPr>
          <w:rFonts w:cstheme="minorHAnsi"/>
          <w:color w:val="000000" w:themeColor="text1"/>
        </w:rPr>
        <w:t xml:space="preserve"> systemu</w:t>
      </w:r>
      <w:r w:rsidR="009A49A9" w:rsidRPr="00413986">
        <w:rPr>
          <w:rFonts w:cstheme="minorHAnsi"/>
          <w:color w:val="000000" w:themeColor="text1"/>
        </w:rPr>
        <w:t xml:space="preserve">, </w:t>
      </w:r>
      <w:r w:rsidR="00B20DF8" w:rsidRPr="00413986">
        <w:rPr>
          <w:rFonts w:cstheme="minorHAnsi"/>
          <w:color w:val="000000" w:themeColor="text1"/>
        </w:rPr>
        <w:t>z ustawieniem</w:t>
      </w:r>
      <w:r w:rsidR="007B3EDD" w:rsidRPr="00413986">
        <w:rPr>
          <w:rFonts w:cstheme="minorHAnsi"/>
          <w:color w:val="000000" w:themeColor="text1"/>
        </w:rPr>
        <w:t xml:space="preserve"> maksymaln</w:t>
      </w:r>
      <w:r w:rsidR="00B20DF8" w:rsidRPr="00413986">
        <w:rPr>
          <w:rFonts w:cstheme="minorHAnsi"/>
          <w:color w:val="000000" w:themeColor="text1"/>
        </w:rPr>
        <w:t>ego</w:t>
      </w:r>
      <w:r w:rsidR="007B3EDD" w:rsidRPr="00413986">
        <w:rPr>
          <w:rFonts w:cstheme="minorHAnsi"/>
          <w:color w:val="000000" w:themeColor="text1"/>
        </w:rPr>
        <w:t xml:space="preserve"> czas</w:t>
      </w:r>
      <w:r w:rsidR="00B20DF8" w:rsidRPr="00413986">
        <w:rPr>
          <w:rFonts w:cstheme="minorHAnsi"/>
          <w:color w:val="000000" w:themeColor="text1"/>
        </w:rPr>
        <w:t>u</w:t>
      </w:r>
      <w:r w:rsidR="007B3EDD" w:rsidRPr="00413986">
        <w:rPr>
          <w:rFonts w:cstheme="minorHAnsi"/>
          <w:color w:val="000000" w:themeColor="text1"/>
        </w:rPr>
        <w:t xml:space="preserve"> wypożyczenia oraz termin</w:t>
      </w:r>
      <w:r w:rsidR="00B20DF8" w:rsidRPr="00413986">
        <w:rPr>
          <w:rFonts w:cstheme="minorHAnsi"/>
          <w:color w:val="000000" w:themeColor="text1"/>
        </w:rPr>
        <w:t>u</w:t>
      </w:r>
      <w:r w:rsidR="007B3EDD" w:rsidRPr="00413986">
        <w:rPr>
          <w:rFonts w:cstheme="minorHAnsi"/>
          <w:color w:val="000000" w:themeColor="text1"/>
        </w:rPr>
        <w:t xml:space="preserve"> ich obligatoryjnego zwrotu. Na wypadek awarii depozytora system </w:t>
      </w:r>
      <w:r w:rsidR="00797F1C" w:rsidRPr="00413986">
        <w:rPr>
          <w:rFonts w:cstheme="minorHAnsi"/>
          <w:color w:val="000000" w:themeColor="text1"/>
        </w:rPr>
        <w:t xml:space="preserve">musi </w:t>
      </w:r>
      <w:r w:rsidR="00797F1C" w:rsidRPr="00413986">
        <w:rPr>
          <w:rFonts w:cstheme="minorHAnsi"/>
          <w:color w:val="000000" w:themeColor="text1"/>
        </w:rPr>
        <w:lastRenderedPageBreak/>
        <w:t xml:space="preserve">zapewniać </w:t>
      </w:r>
      <w:r w:rsidR="003C774E" w:rsidRPr="00413986">
        <w:rPr>
          <w:rFonts w:cstheme="minorHAnsi"/>
          <w:color w:val="000000" w:themeColor="text1"/>
        </w:rPr>
        <w:t xml:space="preserve">możliwość </w:t>
      </w:r>
      <w:r w:rsidR="007B3EDD" w:rsidRPr="00413986">
        <w:rPr>
          <w:rFonts w:cstheme="minorHAnsi"/>
          <w:color w:val="000000" w:themeColor="text1"/>
        </w:rPr>
        <w:t xml:space="preserve">otwarcie obudowy przy użyciu dwóch różnych kluczy </w:t>
      </w:r>
      <w:r w:rsidR="00797F1C" w:rsidRPr="00413986">
        <w:rPr>
          <w:rFonts w:cstheme="minorHAnsi"/>
          <w:color w:val="000000" w:themeColor="text1"/>
        </w:rPr>
        <w:t>mechanicznych</w:t>
      </w:r>
      <w:r w:rsidR="007B3EDD" w:rsidRPr="00413986">
        <w:rPr>
          <w:rFonts w:cstheme="minorHAnsi"/>
          <w:color w:val="000000" w:themeColor="text1"/>
        </w:rPr>
        <w:t xml:space="preserve"> </w:t>
      </w:r>
      <w:r w:rsidR="00797F1C" w:rsidRPr="00413986">
        <w:rPr>
          <w:rFonts w:cstheme="minorHAnsi"/>
          <w:color w:val="000000" w:themeColor="text1"/>
        </w:rPr>
        <w:t xml:space="preserve">lub w inny sposób, </w:t>
      </w:r>
      <w:r w:rsidR="007B3EDD" w:rsidRPr="00413986">
        <w:rPr>
          <w:rFonts w:cstheme="minorHAnsi"/>
          <w:color w:val="000000" w:themeColor="text1"/>
        </w:rPr>
        <w:t>umożliwia</w:t>
      </w:r>
      <w:r w:rsidR="00797F1C" w:rsidRPr="00413986">
        <w:rPr>
          <w:rFonts w:cstheme="minorHAnsi"/>
          <w:color w:val="000000" w:themeColor="text1"/>
        </w:rPr>
        <w:t>jący</w:t>
      </w:r>
      <w:r w:rsidR="007B3EDD" w:rsidRPr="00413986">
        <w:rPr>
          <w:rFonts w:cstheme="minorHAnsi"/>
          <w:color w:val="000000" w:themeColor="text1"/>
        </w:rPr>
        <w:t xml:space="preserve"> odblokowanie wszystkich przechowywanych kluczy.</w:t>
      </w:r>
    </w:p>
    <w:p w14:paraId="38BF71F1" w14:textId="0BB3446C" w:rsidR="004C3695" w:rsidRPr="00413986" w:rsidRDefault="007B3EDD" w:rsidP="00413986">
      <w:pPr>
        <w:pStyle w:val="Akapitzlist"/>
        <w:numPr>
          <w:ilvl w:val="1"/>
          <w:numId w:val="42"/>
        </w:numPr>
        <w:spacing w:before="100" w:beforeAutospacing="1" w:after="100" w:afterAutospacing="1" w:line="288" w:lineRule="auto"/>
        <w:rPr>
          <w:rFonts w:cstheme="minorHAnsi"/>
          <w:color w:val="000000" w:themeColor="text1"/>
        </w:rPr>
      </w:pPr>
      <w:r w:rsidRPr="00413986">
        <w:rPr>
          <w:rFonts w:cstheme="minorHAnsi"/>
          <w:color w:val="000000" w:themeColor="text1"/>
        </w:rPr>
        <w:t>Oprogramowanie systemu</w:t>
      </w:r>
      <w:r w:rsidR="00007734" w:rsidRPr="00413986">
        <w:rPr>
          <w:rFonts w:cstheme="minorHAnsi"/>
          <w:color w:val="000000" w:themeColor="text1"/>
        </w:rPr>
        <w:t>:</w:t>
      </w:r>
      <w:r w:rsidR="00FB70F8" w:rsidRPr="00413986">
        <w:rPr>
          <w:rFonts w:cstheme="minorHAnsi"/>
          <w:color w:val="000000" w:themeColor="text1"/>
        </w:rPr>
        <w:t xml:space="preserve"> winno</w:t>
      </w:r>
      <w:r w:rsidRPr="00413986">
        <w:rPr>
          <w:rFonts w:cstheme="minorHAnsi"/>
          <w:color w:val="000000" w:themeColor="text1"/>
        </w:rPr>
        <w:t xml:space="preserve"> rejestr</w:t>
      </w:r>
      <w:r w:rsidR="00FB70F8" w:rsidRPr="00413986">
        <w:rPr>
          <w:rFonts w:cstheme="minorHAnsi"/>
          <w:color w:val="000000" w:themeColor="text1"/>
        </w:rPr>
        <w:t>ować</w:t>
      </w:r>
      <w:r w:rsidRPr="00413986">
        <w:rPr>
          <w:rFonts w:cstheme="minorHAnsi"/>
          <w:color w:val="000000" w:themeColor="text1"/>
        </w:rPr>
        <w:t xml:space="preserve"> wszystkie zdarzenia, w tym czas pobrania i zwrotu klucza oraz identyfikację osoby wykonującej daną operację. </w:t>
      </w:r>
      <w:r w:rsidR="003C774E" w:rsidRPr="00413986">
        <w:rPr>
          <w:rFonts w:cstheme="minorHAnsi"/>
          <w:color w:val="000000" w:themeColor="text1"/>
        </w:rPr>
        <w:t>P</w:t>
      </w:r>
      <w:r w:rsidRPr="00413986">
        <w:rPr>
          <w:rFonts w:cstheme="minorHAnsi"/>
          <w:color w:val="000000" w:themeColor="text1"/>
        </w:rPr>
        <w:t>rób</w:t>
      </w:r>
      <w:r w:rsidR="003C774E" w:rsidRPr="00413986">
        <w:rPr>
          <w:rFonts w:cstheme="minorHAnsi"/>
          <w:color w:val="000000" w:themeColor="text1"/>
        </w:rPr>
        <w:t>y</w:t>
      </w:r>
      <w:r w:rsidRPr="00413986">
        <w:rPr>
          <w:rFonts w:cstheme="minorHAnsi"/>
          <w:color w:val="000000" w:themeColor="text1"/>
        </w:rPr>
        <w:t xml:space="preserve"> siłowego otwarcia drzwi lub obudowy </w:t>
      </w:r>
      <w:r w:rsidR="000E52D3" w:rsidRPr="00413986">
        <w:rPr>
          <w:rFonts w:cstheme="minorHAnsi"/>
          <w:color w:val="000000" w:themeColor="text1"/>
        </w:rPr>
        <w:t>winny być</w:t>
      </w:r>
      <w:r w:rsidRPr="00413986">
        <w:rPr>
          <w:rFonts w:cstheme="minorHAnsi"/>
          <w:color w:val="000000" w:themeColor="text1"/>
        </w:rPr>
        <w:t xml:space="preserve"> rejestrowan</w:t>
      </w:r>
      <w:r w:rsidR="000E52D3" w:rsidRPr="00413986">
        <w:rPr>
          <w:rFonts w:cstheme="minorHAnsi"/>
          <w:color w:val="000000" w:themeColor="text1"/>
        </w:rPr>
        <w:t>e</w:t>
      </w:r>
      <w:r w:rsidRPr="00413986">
        <w:rPr>
          <w:rFonts w:cstheme="minorHAnsi"/>
          <w:color w:val="000000" w:themeColor="text1"/>
        </w:rPr>
        <w:t xml:space="preserve">, a zdarzenia te sygnalizowane na zewnątrz za pośrednictwem alarmu dźwiękowego. </w:t>
      </w:r>
    </w:p>
    <w:p w14:paraId="6EB54852" w14:textId="77548FBD" w:rsidR="007B3EDD" w:rsidRPr="00413986" w:rsidRDefault="007B3EDD" w:rsidP="00413986">
      <w:pPr>
        <w:pStyle w:val="Akapitzlist"/>
        <w:numPr>
          <w:ilvl w:val="1"/>
          <w:numId w:val="42"/>
        </w:numPr>
        <w:spacing w:before="100" w:beforeAutospacing="1" w:after="100" w:afterAutospacing="1" w:line="288" w:lineRule="auto"/>
        <w:rPr>
          <w:rFonts w:cstheme="minorHAnsi"/>
          <w:color w:val="000000" w:themeColor="text1"/>
        </w:rPr>
      </w:pPr>
      <w:r w:rsidRPr="00413986">
        <w:rPr>
          <w:rFonts w:cstheme="minorHAnsi"/>
          <w:color w:val="000000" w:themeColor="text1"/>
        </w:rPr>
        <w:t>Obsługa depozytora</w:t>
      </w:r>
      <w:r w:rsidR="00FB70F8" w:rsidRPr="00413986">
        <w:rPr>
          <w:rFonts w:cstheme="minorHAnsi"/>
          <w:color w:val="000000" w:themeColor="text1"/>
        </w:rPr>
        <w:t>:</w:t>
      </w:r>
      <w:r w:rsidR="004C3695" w:rsidRPr="00413986">
        <w:rPr>
          <w:rFonts w:cstheme="minorHAnsi"/>
          <w:color w:val="000000" w:themeColor="text1"/>
        </w:rPr>
        <w:t xml:space="preserve"> winna być</w:t>
      </w:r>
      <w:r w:rsidRPr="00413986">
        <w:rPr>
          <w:rFonts w:cstheme="minorHAnsi"/>
          <w:color w:val="000000" w:themeColor="text1"/>
        </w:rPr>
        <w:t xml:space="preserve"> realizowana jest przez intuicyjny, dotykowy panel kontrolny z wbudowanym czytnikiem zbliżeniowym, który umożliwia także zarządzanie do </w:t>
      </w:r>
      <w:r w:rsidR="008E5CD6" w:rsidRPr="00413986">
        <w:rPr>
          <w:rFonts w:cstheme="minorHAnsi"/>
          <w:color w:val="000000" w:themeColor="text1"/>
        </w:rPr>
        <w:t>co najmniej 3</w:t>
      </w:r>
      <w:r w:rsidRPr="00413986">
        <w:rPr>
          <w:rFonts w:cstheme="minorHAnsi"/>
          <w:color w:val="000000" w:themeColor="text1"/>
        </w:rPr>
        <w:t xml:space="preserve"> połączonych depozytorów, w tym głównego oraz </w:t>
      </w:r>
      <w:r w:rsidR="008E5CD6" w:rsidRPr="00413986">
        <w:rPr>
          <w:rFonts w:cstheme="minorHAnsi"/>
          <w:color w:val="000000" w:themeColor="text1"/>
        </w:rPr>
        <w:t>dwóch</w:t>
      </w:r>
      <w:r w:rsidRPr="00413986">
        <w:rPr>
          <w:rFonts w:cstheme="minorHAnsi"/>
          <w:color w:val="000000" w:themeColor="text1"/>
        </w:rPr>
        <w:t xml:space="preserve"> rozszerzających.</w:t>
      </w:r>
    </w:p>
    <w:p w14:paraId="5D8D2E7A" w14:textId="185A8E96" w:rsidR="006A2A5D" w:rsidRPr="00413986" w:rsidRDefault="00FB70F8" w:rsidP="00CA1194">
      <w:pPr>
        <w:pStyle w:val="Akapitzlist"/>
        <w:numPr>
          <w:ilvl w:val="1"/>
          <w:numId w:val="42"/>
        </w:numPr>
        <w:spacing w:before="100" w:beforeAutospacing="1" w:after="100" w:afterAutospacing="1" w:line="288" w:lineRule="auto"/>
        <w:rPr>
          <w:rFonts w:cstheme="minorHAnsi"/>
          <w:color w:val="000000" w:themeColor="text1"/>
        </w:rPr>
      </w:pPr>
      <w:r w:rsidRPr="00413986">
        <w:rPr>
          <w:rFonts w:cstheme="minorHAnsi"/>
          <w:color w:val="000000" w:themeColor="text1"/>
        </w:rPr>
        <w:t>Praca urządzenia: s</w:t>
      </w:r>
      <w:r w:rsidR="007B3EDD" w:rsidRPr="00413986">
        <w:rPr>
          <w:rFonts w:cstheme="minorHAnsi"/>
          <w:color w:val="000000" w:themeColor="text1"/>
        </w:rPr>
        <w:t xml:space="preserve">ystem </w:t>
      </w:r>
      <w:r w:rsidRPr="00413986">
        <w:rPr>
          <w:rFonts w:cstheme="minorHAnsi"/>
          <w:color w:val="000000" w:themeColor="text1"/>
        </w:rPr>
        <w:t>ma umożliwiając</w:t>
      </w:r>
      <w:r w:rsidR="004C3D63" w:rsidRPr="00413986">
        <w:rPr>
          <w:rFonts w:cstheme="minorHAnsi"/>
          <w:color w:val="000000" w:themeColor="text1"/>
        </w:rPr>
        <w:t xml:space="preserve"> </w:t>
      </w:r>
      <w:r w:rsidR="007B3EDD" w:rsidRPr="00413986">
        <w:rPr>
          <w:rFonts w:cstheme="minorHAnsi"/>
          <w:color w:val="000000" w:themeColor="text1"/>
        </w:rPr>
        <w:t>pracę w trybie autonomicznym lub sieciowym</w:t>
      </w:r>
      <w:r w:rsidR="004C3D63" w:rsidRPr="00413986">
        <w:rPr>
          <w:rFonts w:cstheme="minorHAnsi"/>
          <w:color w:val="000000" w:themeColor="text1"/>
        </w:rPr>
        <w:t xml:space="preserve"> z </w:t>
      </w:r>
      <w:r w:rsidR="007B3EDD" w:rsidRPr="00413986">
        <w:rPr>
          <w:rFonts w:cstheme="minorHAnsi"/>
          <w:color w:val="000000" w:themeColor="text1"/>
        </w:rPr>
        <w:t>możliwością</w:t>
      </w:r>
      <w:r w:rsidR="007A2CE2" w:rsidRPr="00413986">
        <w:rPr>
          <w:rFonts w:cstheme="minorHAnsi"/>
          <w:color w:val="000000" w:themeColor="text1"/>
        </w:rPr>
        <w:t xml:space="preserve"> </w:t>
      </w:r>
      <w:r w:rsidR="007B3EDD" w:rsidRPr="00413986">
        <w:rPr>
          <w:rFonts w:cstheme="minorHAnsi"/>
          <w:color w:val="000000" w:themeColor="text1"/>
        </w:rPr>
        <w:t xml:space="preserve">współpracy z przeglądarką internetową. </w:t>
      </w:r>
    </w:p>
    <w:p w14:paraId="07B0EF09" w14:textId="6C4A5370" w:rsidR="005146A8" w:rsidRPr="0013267C" w:rsidRDefault="003A56DD" w:rsidP="00A1632B">
      <w:pPr>
        <w:pStyle w:val="Akapitzlist"/>
        <w:numPr>
          <w:ilvl w:val="1"/>
          <w:numId w:val="32"/>
        </w:numPr>
        <w:spacing w:before="100" w:beforeAutospacing="1" w:after="100" w:afterAutospacing="1" w:line="288" w:lineRule="auto"/>
        <w:ind w:left="1069" w:hanging="425"/>
        <w:rPr>
          <w:rFonts w:cstheme="minorHAnsi"/>
          <w:color w:val="000000" w:themeColor="text1"/>
          <w:u w:val="single"/>
        </w:rPr>
      </w:pPr>
      <w:r w:rsidRPr="0013267C">
        <w:rPr>
          <w:rFonts w:cstheme="minorHAnsi"/>
          <w:color w:val="000000" w:themeColor="text1"/>
          <w:u w:val="single"/>
        </w:rPr>
        <w:t xml:space="preserve"> </w:t>
      </w:r>
      <w:r w:rsidR="005146A8" w:rsidRPr="0013267C">
        <w:rPr>
          <w:rFonts w:cstheme="minorHAnsi"/>
          <w:color w:val="000000" w:themeColor="text1"/>
          <w:u w:val="single"/>
        </w:rPr>
        <w:t>Techniczne</w:t>
      </w:r>
    </w:p>
    <w:p w14:paraId="492600A8" w14:textId="2F731961" w:rsidR="006954C8" w:rsidRPr="005730F3" w:rsidRDefault="001F2234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Obudowa stalowa zwarta, wyposażona w minimum 7 calowy kolorowy dotykowy </w:t>
      </w:r>
      <w:r w:rsidR="00253CA6" w:rsidRPr="0013267C">
        <w:rPr>
          <w:rFonts w:cstheme="minorHAnsi"/>
          <w:color w:val="000000" w:themeColor="text1"/>
        </w:rPr>
        <w:t>wyświetlacz</w:t>
      </w:r>
      <w:r w:rsidRPr="0013267C">
        <w:rPr>
          <w:rFonts w:cstheme="minorHAnsi"/>
          <w:color w:val="000000" w:themeColor="text1"/>
        </w:rPr>
        <w:t xml:space="preserve"> do zarządzania depozytorem</w:t>
      </w:r>
      <w:r w:rsidR="001E1D8E" w:rsidRPr="0013267C">
        <w:rPr>
          <w:rFonts w:cstheme="minorHAnsi"/>
          <w:color w:val="000000" w:themeColor="text1"/>
        </w:rPr>
        <w:t>.</w:t>
      </w:r>
      <w:r w:rsidRPr="005730F3">
        <w:rPr>
          <w:rFonts w:cstheme="minorHAnsi"/>
          <w:color w:val="000000" w:themeColor="text1"/>
        </w:rPr>
        <w:t xml:space="preserve"> </w:t>
      </w:r>
    </w:p>
    <w:p w14:paraId="46007AF1" w14:textId="582F521E" w:rsidR="00511C5D" w:rsidRPr="0013267C" w:rsidRDefault="00511C5D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Zarządzanie lokalne z poziomu panelu dotykowego.</w:t>
      </w:r>
    </w:p>
    <w:p w14:paraId="2BA53E9C" w14:textId="12DA649A" w:rsidR="00511C5D" w:rsidRPr="0013267C" w:rsidRDefault="00511C5D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Zarządzanie zdalne z poziomu przeglądarki internetowej.</w:t>
      </w:r>
    </w:p>
    <w:p w14:paraId="732BF14D" w14:textId="01E94F9B" w:rsidR="005B104A" w:rsidRPr="0013267C" w:rsidRDefault="005B104A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Część kluczowa zabezpieczona drzwiami z szybą, otwierane zamkiem elektromechanicznym. </w:t>
      </w:r>
    </w:p>
    <w:p w14:paraId="2BB3710E" w14:textId="65AF6101" w:rsidR="005B104A" w:rsidRPr="0013267C" w:rsidRDefault="005B104A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Komplet</w:t>
      </w:r>
      <w:r w:rsidR="00BE7A3D" w:rsidRPr="0013267C">
        <w:rPr>
          <w:rFonts w:cstheme="minorHAnsi"/>
          <w:color w:val="000000" w:themeColor="text1"/>
        </w:rPr>
        <w:t xml:space="preserve"> bezstykowych</w:t>
      </w:r>
      <w:r w:rsidR="005730F3">
        <w:rPr>
          <w:rFonts w:cstheme="minorHAnsi"/>
          <w:color w:val="000000" w:themeColor="text1"/>
        </w:rPr>
        <w:t xml:space="preserve"> lub stykowych</w:t>
      </w:r>
      <w:r w:rsidRPr="0013267C">
        <w:rPr>
          <w:rFonts w:cstheme="minorHAnsi"/>
          <w:color w:val="000000" w:themeColor="text1"/>
        </w:rPr>
        <w:t xml:space="preserve"> breloków i kłódek do klucz</w:t>
      </w:r>
      <w:r w:rsidR="00086ED0" w:rsidRPr="0013267C">
        <w:rPr>
          <w:rFonts w:cstheme="minorHAnsi"/>
          <w:color w:val="000000" w:themeColor="text1"/>
        </w:rPr>
        <w:t>y (+</w:t>
      </w:r>
      <w:r w:rsidR="006F23C0">
        <w:rPr>
          <w:rFonts w:cstheme="minorHAnsi"/>
          <w:color w:val="000000" w:themeColor="text1"/>
        </w:rPr>
        <w:t>6</w:t>
      </w:r>
      <w:r w:rsidR="00470C07" w:rsidRPr="0013267C">
        <w:rPr>
          <w:rFonts w:cstheme="minorHAnsi"/>
          <w:color w:val="000000" w:themeColor="text1"/>
        </w:rPr>
        <w:t>0 szt.</w:t>
      </w:r>
      <w:r w:rsidRPr="0013267C">
        <w:rPr>
          <w:rFonts w:cstheme="minorHAnsi"/>
          <w:color w:val="000000" w:themeColor="text1"/>
        </w:rPr>
        <w:t xml:space="preserve"> </w:t>
      </w:r>
      <w:r w:rsidR="00A77462">
        <w:rPr>
          <w:rFonts w:cstheme="minorHAnsi"/>
          <w:color w:val="000000" w:themeColor="text1"/>
        </w:rPr>
        <w:t xml:space="preserve">kłódek </w:t>
      </w:r>
      <w:r w:rsidRPr="0013267C">
        <w:rPr>
          <w:rFonts w:cstheme="minorHAnsi"/>
          <w:color w:val="000000" w:themeColor="text1"/>
        </w:rPr>
        <w:t>zapasowych).</w:t>
      </w:r>
    </w:p>
    <w:p w14:paraId="3A487C3E" w14:textId="09CA5B2B" w:rsidR="009048F6" w:rsidRPr="0013267C" w:rsidRDefault="009048F6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Ilość gniazd na klucze</w:t>
      </w:r>
      <w:r w:rsidR="00892A09" w:rsidRPr="0013267C">
        <w:rPr>
          <w:rFonts w:cstheme="minorHAnsi"/>
          <w:color w:val="000000" w:themeColor="text1"/>
        </w:rPr>
        <w:t xml:space="preserve"> min. 50 szt.</w:t>
      </w:r>
    </w:p>
    <w:p w14:paraId="1A2B3186" w14:textId="083E98EE" w:rsidR="00DE3888" w:rsidRPr="0013267C" w:rsidRDefault="00462D39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Wbudowa</w:t>
      </w:r>
      <w:r w:rsidR="005B05D5" w:rsidRPr="0013267C">
        <w:rPr>
          <w:rFonts w:cstheme="minorHAnsi"/>
          <w:color w:val="000000" w:themeColor="text1"/>
        </w:rPr>
        <w:t xml:space="preserve">ny </w:t>
      </w:r>
      <w:r w:rsidR="003A26B3" w:rsidRPr="0013267C">
        <w:rPr>
          <w:rFonts w:cstheme="minorHAnsi"/>
          <w:color w:val="000000" w:themeColor="text1"/>
        </w:rPr>
        <w:t>czytnik zbliżeniowy obsługujący standardy 13,56 MHz MIFARE® oraz EM 125 kHz, zapewniający pełną kompatybilność z popularnymi systemami identyfikacji zbliżeniowej.</w:t>
      </w:r>
    </w:p>
    <w:p w14:paraId="58302792" w14:textId="669491A7" w:rsidR="00DE3888" w:rsidRPr="0013267C" w:rsidRDefault="00DE3888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A</w:t>
      </w:r>
      <w:r w:rsidR="005B104A" w:rsidRPr="0013267C">
        <w:rPr>
          <w:rFonts w:cstheme="minorHAnsi"/>
          <w:color w:val="000000" w:themeColor="text1"/>
        </w:rPr>
        <w:t>utomatycznie otwierane, blokowane drzwi</w:t>
      </w:r>
      <w:r w:rsidRPr="0013267C">
        <w:rPr>
          <w:rFonts w:cstheme="minorHAnsi"/>
          <w:color w:val="000000" w:themeColor="text1"/>
        </w:rPr>
        <w:t xml:space="preserve"> zamkiem elektromechanicznym</w:t>
      </w:r>
      <w:r w:rsidR="005B104A" w:rsidRPr="0013267C">
        <w:rPr>
          <w:rFonts w:cstheme="minorHAnsi"/>
          <w:color w:val="000000" w:themeColor="text1"/>
        </w:rPr>
        <w:t xml:space="preserve"> </w:t>
      </w:r>
      <w:r w:rsidRPr="0013267C">
        <w:rPr>
          <w:rFonts w:cstheme="minorHAnsi"/>
          <w:color w:val="000000" w:themeColor="text1"/>
        </w:rPr>
        <w:br/>
        <w:t>z szyb</w:t>
      </w:r>
      <w:r w:rsidR="005B104A" w:rsidRPr="0013267C">
        <w:rPr>
          <w:rFonts w:cstheme="minorHAnsi"/>
          <w:color w:val="000000" w:themeColor="text1"/>
        </w:rPr>
        <w:t>ą bezpieczną</w:t>
      </w:r>
      <w:r w:rsidRPr="0013267C">
        <w:rPr>
          <w:rFonts w:cstheme="minorHAnsi"/>
          <w:color w:val="000000" w:themeColor="text1"/>
        </w:rPr>
        <w:t>.</w:t>
      </w:r>
    </w:p>
    <w:p w14:paraId="58EF99FF" w14:textId="40C5EDD2" w:rsidR="009910C3" w:rsidRPr="0013267C" w:rsidRDefault="00DE3888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K</w:t>
      </w:r>
      <w:r w:rsidR="005B104A" w:rsidRPr="0013267C">
        <w:rPr>
          <w:rFonts w:cstheme="minorHAnsi"/>
          <w:color w:val="000000" w:themeColor="text1"/>
        </w:rPr>
        <w:t>omunikaty głosowe – wersja: POL</w:t>
      </w:r>
      <w:r w:rsidR="00E044A3">
        <w:rPr>
          <w:rFonts w:cstheme="minorHAnsi"/>
          <w:color w:val="000000" w:themeColor="text1"/>
        </w:rPr>
        <w:t>SKA/ANGIELSKA.</w:t>
      </w:r>
    </w:p>
    <w:p w14:paraId="47557303" w14:textId="05A736BF" w:rsidR="009910C3" w:rsidRPr="0013267C" w:rsidRDefault="009910C3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W</w:t>
      </w:r>
      <w:r w:rsidR="005B104A" w:rsidRPr="0013267C">
        <w:rPr>
          <w:rFonts w:cstheme="minorHAnsi"/>
          <w:color w:val="000000" w:themeColor="text1"/>
        </w:rPr>
        <w:t>yjścia podłączeniowe do innych systemów (KD, PPOŻ)</w:t>
      </w:r>
      <w:r w:rsidRPr="0013267C">
        <w:rPr>
          <w:rFonts w:cstheme="minorHAnsi"/>
          <w:color w:val="000000" w:themeColor="text1"/>
        </w:rPr>
        <w:t xml:space="preserve">. </w:t>
      </w:r>
    </w:p>
    <w:p w14:paraId="3BF14F3A" w14:textId="73C6D1DF" w:rsidR="009910C3" w:rsidRPr="0013267C" w:rsidRDefault="009910C3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Autoryzacja pracownika do urządzenia za pomocą karty zbliżeniowej i\lub kodu PIN</w:t>
      </w:r>
      <w:r w:rsidR="00027C36" w:rsidRPr="0013267C">
        <w:rPr>
          <w:rFonts w:cstheme="minorHAnsi"/>
          <w:color w:val="000000" w:themeColor="text1"/>
        </w:rPr>
        <w:t>.</w:t>
      </w:r>
    </w:p>
    <w:p w14:paraId="50FAFA92" w14:textId="5F5F06AA" w:rsidR="009910C3" w:rsidRPr="0013267C" w:rsidRDefault="009910C3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Łatwa</w:t>
      </w:r>
      <w:r w:rsidR="00D0126D" w:rsidRPr="0013267C">
        <w:rPr>
          <w:rFonts w:cstheme="minorHAnsi"/>
          <w:color w:val="000000" w:themeColor="text1"/>
        </w:rPr>
        <w:t xml:space="preserve"> możliwość</w:t>
      </w:r>
      <w:r w:rsidRPr="0013267C">
        <w:rPr>
          <w:rFonts w:cstheme="minorHAnsi"/>
          <w:color w:val="000000" w:themeColor="text1"/>
        </w:rPr>
        <w:t xml:space="preserve"> wymian</w:t>
      </w:r>
      <w:r w:rsidR="00D0126D" w:rsidRPr="0013267C">
        <w:rPr>
          <w:rFonts w:cstheme="minorHAnsi"/>
          <w:color w:val="000000" w:themeColor="text1"/>
        </w:rPr>
        <w:t>y kluczy</w:t>
      </w:r>
      <w:r w:rsidRPr="0013267C">
        <w:rPr>
          <w:rFonts w:cstheme="minorHAnsi"/>
          <w:color w:val="000000" w:themeColor="text1"/>
        </w:rPr>
        <w:t>.</w:t>
      </w:r>
    </w:p>
    <w:p w14:paraId="476B9CD6" w14:textId="2E4187DD" w:rsidR="009910C3" w:rsidRPr="0013267C" w:rsidRDefault="009910C3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Brak możliwości pobrania klucza nieprzydzielonego (blokada breloka).</w:t>
      </w:r>
    </w:p>
    <w:p w14:paraId="066CA9DE" w14:textId="59448B1D" w:rsidR="009910C3" w:rsidRPr="0013267C" w:rsidRDefault="009910C3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Brak możliwości otwarcia drzwi bez </w:t>
      </w:r>
      <w:r w:rsidR="00E429A5">
        <w:rPr>
          <w:rFonts w:cstheme="minorHAnsi"/>
          <w:color w:val="000000" w:themeColor="text1"/>
        </w:rPr>
        <w:t xml:space="preserve">nadanych </w:t>
      </w:r>
      <w:r w:rsidRPr="0013267C">
        <w:rPr>
          <w:rFonts w:cstheme="minorHAnsi"/>
          <w:color w:val="000000" w:themeColor="text1"/>
        </w:rPr>
        <w:t>uprawnień.</w:t>
      </w:r>
    </w:p>
    <w:p w14:paraId="11BD6140" w14:textId="36CD0128" w:rsidR="009910C3" w:rsidRPr="0013267C" w:rsidRDefault="009910C3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Zwrot klucza możliwy w dowolne miejsce.</w:t>
      </w:r>
    </w:p>
    <w:p w14:paraId="29487F30" w14:textId="71B231C5" w:rsidR="009910C3" w:rsidRPr="0013267C" w:rsidRDefault="009910C3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Możliwość przydzielenia jednego klucza wielu użytkownikom.</w:t>
      </w:r>
    </w:p>
    <w:p w14:paraId="08138A25" w14:textId="4C9AB7A8" w:rsidR="001F6EE9" w:rsidRPr="0013267C" w:rsidRDefault="001F6EE9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Wielopoziomowy system uprawnień dostępu do kluczy z uwzględnieniem harmonogramów czasowych.</w:t>
      </w:r>
    </w:p>
    <w:p w14:paraId="3CE10D9C" w14:textId="1701D5BC" w:rsidR="00327932" w:rsidRPr="0013267C" w:rsidRDefault="00327932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W przypadku braku zasilania możliwość mechanicznego otwarcia depozytora oraz zwolnienia kluczy.</w:t>
      </w:r>
    </w:p>
    <w:p w14:paraId="7BD0520D" w14:textId="0AE45487" w:rsidR="00327932" w:rsidRPr="0013267C" w:rsidRDefault="00327932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Zapewnienie możliwości pracy urządzenia na otwartych drzwiach bez konieczności ich zamykania</w:t>
      </w:r>
      <w:r w:rsidR="005B1E17" w:rsidRPr="0013267C">
        <w:rPr>
          <w:rFonts w:cstheme="minorHAnsi"/>
          <w:color w:val="000000" w:themeColor="text1"/>
        </w:rPr>
        <w:t xml:space="preserve"> ze swobodnym dostępem do kluczy</w:t>
      </w:r>
      <w:r w:rsidR="007D55F5" w:rsidRPr="0013267C">
        <w:rPr>
          <w:rFonts w:cstheme="minorHAnsi"/>
          <w:color w:val="000000" w:themeColor="text1"/>
        </w:rPr>
        <w:t>- tryb biurowy.</w:t>
      </w:r>
    </w:p>
    <w:p w14:paraId="78246775" w14:textId="7328B3A5" w:rsidR="005B1E17" w:rsidRPr="0013267C" w:rsidRDefault="005B1E17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Opcja szybkiego zwrotu klucz</w:t>
      </w:r>
      <w:r w:rsidR="00601333">
        <w:rPr>
          <w:rFonts w:cstheme="minorHAnsi"/>
          <w:color w:val="000000" w:themeColor="text1"/>
        </w:rPr>
        <w:t>a</w:t>
      </w:r>
      <w:r w:rsidRPr="0013267C">
        <w:rPr>
          <w:rFonts w:cstheme="minorHAnsi"/>
          <w:color w:val="000000" w:themeColor="text1"/>
        </w:rPr>
        <w:t>.</w:t>
      </w:r>
    </w:p>
    <w:p w14:paraId="63F33488" w14:textId="52C7A67A" w:rsidR="005B1E17" w:rsidRPr="0013267C" w:rsidRDefault="005B1E17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lastRenderedPageBreak/>
        <w:t>Identyfikacji osoby zwracającej klucz.</w:t>
      </w:r>
    </w:p>
    <w:p w14:paraId="1D36908F" w14:textId="353BCBFA" w:rsidR="00D0126D" w:rsidRPr="0013267C" w:rsidRDefault="00730DC2" w:rsidP="00CA1194">
      <w:pPr>
        <w:pStyle w:val="Akapitzlist"/>
        <w:numPr>
          <w:ilvl w:val="2"/>
          <w:numId w:val="43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Urządzenie, za pośrednictwem terminala</w:t>
      </w:r>
      <w:r w:rsidR="00D0126D" w:rsidRPr="0013267C">
        <w:rPr>
          <w:rFonts w:cstheme="minorHAnsi"/>
          <w:color w:val="000000" w:themeColor="text1"/>
        </w:rPr>
        <w:t xml:space="preserve"> zarządzającego</w:t>
      </w:r>
      <w:r w:rsidRPr="0013267C">
        <w:rPr>
          <w:rFonts w:cstheme="minorHAnsi"/>
          <w:color w:val="000000" w:themeColor="text1"/>
        </w:rPr>
        <w:t>,</w:t>
      </w:r>
      <w:r w:rsidR="00D0126D" w:rsidRPr="0013267C">
        <w:rPr>
          <w:rFonts w:cstheme="minorHAnsi"/>
          <w:color w:val="000000" w:themeColor="text1"/>
        </w:rPr>
        <w:t xml:space="preserve"> jak również aplikacji web do zdalnego zarządzania</w:t>
      </w:r>
      <w:r w:rsidRPr="0013267C">
        <w:rPr>
          <w:rFonts w:cstheme="minorHAnsi"/>
          <w:color w:val="000000" w:themeColor="text1"/>
        </w:rPr>
        <w:t xml:space="preserve"> musi zapewniać:</w:t>
      </w:r>
      <w:r w:rsidR="00D0126D" w:rsidRPr="0013267C">
        <w:rPr>
          <w:rFonts w:cstheme="minorHAnsi"/>
          <w:color w:val="000000" w:themeColor="text1"/>
        </w:rPr>
        <w:t xml:space="preserve"> </w:t>
      </w:r>
    </w:p>
    <w:p w14:paraId="51548C53" w14:textId="455508F3" w:rsidR="00D0126D" w:rsidRPr="0013267C" w:rsidRDefault="00D0126D" w:rsidP="00CA1194">
      <w:pPr>
        <w:pStyle w:val="Akapitzlist"/>
        <w:numPr>
          <w:ilvl w:val="3"/>
          <w:numId w:val="34"/>
        </w:numPr>
        <w:spacing w:before="100" w:beforeAutospacing="1" w:after="100" w:afterAutospacing="1" w:line="288" w:lineRule="auto"/>
        <w:ind w:left="177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sporządzanie raportów,</w:t>
      </w:r>
    </w:p>
    <w:p w14:paraId="339825D8" w14:textId="4901938B" w:rsidR="00D0126D" w:rsidRPr="0013267C" w:rsidRDefault="00D0126D" w:rsidP="00CA1194">
      <w:pPr>
        <w:pStyle w:val="Akapitzlist"/>
        <w:numPr>
          <w:ilvl w:val="3"/>
          <w:numId w:val="34"/>
        </w:numPr>
        <w:spacing w:before="100" w:beforeAutospacing="1" w:after="100" w:afterAutospacing="1" w:line="288" w:lineRule="auto"/>
        <w:ind w:left="177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rejestr zdarzeń – podgląd wszystkich zarejestrowanych zdarzeń w </w:t>
      </w:r>
      <w:r w:rsidR="00730DC2" w:rsidRPr="0013267C">
        <w:rPr>
          <w:rFonts w:cstheme="minorHAnsi"/>
          <w:color w:val="000000" w:themeColor="text1"/>
        </w:rPr>
        <w:t>Urządzeniu</w:t>
      </w:r>
      <w:r w:rsidRPr="0013267C">
        <w:rPr>
          <w:rFonts w:cstheme="minorHAnsi"/>
          <w:color w:val="000000" w:themeColor="text1"/>
        </w:rPr>
        <w:t>,</w:t>
      </w:r>
    </w:p>
    <w:p w14:paraId="6EF09334" w14:textId="1E6AAFE3" w:rsidR="00D0126D" w:rsidRPr="0013267C" w:rsidRDefault="00D0126D" w:rsidP="00FA0D9B">
      <w:pPr>
        <w:pStyle w:val="Akapitzlist"/>
        <w:numPr>
          <w:ilvl w:val="3"/>
          <w:numId w:val="34"/>
        </w:numPr>
        <w:spacing w:before="100" w:beforeAutospacing="1" w:after="100" w:afterAutospacing="1" w:line="288" w:lineRule="auto"/>
        <w:ind w:left="177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tworzenie, edycja, usuwanie: uprawnień dla użytkowników, grup, kluczy, okien czasowych, rezerwacji kluczy</w:t>
      </w:r>
      <w:r w:rsidR="007C54C4" w:rsidRPr="0013267C">
        <w:rPr>
          <w:rFonts w:cstheme="minorHAnsi"/>
          <w:color w:val="000000" w:themeColor="text1"/>
        </w:rPr>
        <w:t>.</w:t>
      </w:r>
    </w:p>
    <w:p w14:paraId="6FD290EB" w14:textId="711CAA27" w:rsidR="000F5786" w:rsidRPr="0013267C" w:rsidRDefault="000F5786" w:rsidP="00FA0D9B">
      <w:pPr>
        <w:pStyle w:val="Akapitzlist"/>
        <w:numPr>
          <w:ilvl w:val="0"/>
          <w:numId w:val="47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Licencja na oprogramowania</w:t>
      </w:r>
      <w:r w:rsidR="00587AC7" w:rsidRPr="0013267C">
        <w:rPr>
          <w:rFonts w:cstheme="minorHAnsi"/>
          <w:color w:val="000000" w:themeColor="text1"/>
        </w:rPr>
        <w:t xml:space="preserve"> zarządzające</w:t>
      </w:r>
      <w:r w:rsidRPr="0013267C">
        <w:rPr>
          <w:rFonts w:cstheme="minorHAnsi"/>
          <w:color w:val="000000" w:themeColor="text1"/>
        </w:rPr>
        <w:t>– bezterminowa</w:t>
      </w:r>
      <w:r w:rsidR="007F1827" w:rsidRPr="0013267C">
        <w:rPr>
          <w:rFonts w:cstheme="minorHAnsi"/>
          <w:color w:val="000000" w:themeColor="text1"/>
        </w:rPr>
        <w:t>, język polski</w:t>
      </w:r>
      <w:r w:rsidR="008A1939">
        <w:rPr>
          <w:rFonts w:cstheme="minorHAnsi"/>
          <w:color w:val="000000" w:themeColor="text1"/>
        </w:rPr>
        <w:t>/angielski</w:t>
      </w:r>
      <w:r w:rsidR="007F1827" w:rsidRPr="0013267C">
        <w:rPr>
          <w:rFonts w:cstheme="minorHAnsi"/>
          <w:color w:val="000000" w:themeColor="text1"/>
        </w:rPr>
        <w:t>.</w:t>
      </w:r>
    </w:p>
    <w:p w14:paraId="216E1A33" w14:textId="4EBC7F1A" w:rsidR="009A0176" w:rsidRPr="0013267C" w:rsidRDefault="009A0176" w:rsidP="00FA0D9B">
      <w:pPr>
        <w:pStyle w:val="Akapitzlist"/>
        <w:numPr>
          <w:ilvl w:val="0"/>
          <w:numId w:val="47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W okresie udzielonej gwarancji, bezpłatne aktualizacje oprogramowania.</w:t>
      </w:r>
    </w:p>
    <w:p w14:paraId="2931C515" w14:textId="48001EEE" w:rsidR="007963C6" w:rsidRPr="0013267C" w:rsidRDefault="007963C6" w:rsidP="00FA0D9B">
      <w:pPr>
        <w:pStyle w:val="Akapitzlist"/>
        <w:numPr>
          <w:ilvl w:val="0"/>
          <w:numId w:val="47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Kolor obudowy</w:t>
      </w:r>
      <w:r w:rsidR="00812FF8" w:rsidRPr="0013267C">
        <w:rPr>
          <w:rFonts w:cstheme="minorHAnsi"/>
          <w:color w:val="000000" w:themeColor="text1"/>
        </w:rPr>
        <w:t xml:space="preserve"> zbliżony do RAL </w:t>
      </w:r>
      <w:r w:rsidR="00470C84" w:rsidRPr="0013267C">
        <w:rPr>
          <w:rFonts w:cstheme="minorHAnsi"/>
          <w:color w:val="000000" w:themeColor="text1"/>
        </w:rPr>
        <w:t>7016.</w:t>
      </w:r>
    </w:p>
    <w:p w14:paraId="3240DE82" w14:textId="5517B5D6" w:rsidR="00923EAD" w:rsidRPr="0013267C" w:rsidRDefault="00923EAD" w:rsidP="00FA0D9B">
      <w:pPr>
        <w:pStyle w:val="Akapitzlist"/>
        <w:numPr>
          <w:ilvl w:val="0"/>
          <w:numId w:val="47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Akumulator </w:t>
      </w:r>
      <w:proofErr w:type="gramStart"/>
      <w:r w:rsidRPr="0013267C">
        <w:rPr>
          <w:rFonts w:cstheme="minorHAnsi"/>
          <w:color w:val="000000" w:themeColor="text1"/>
        </w:rPr>
        <w:t xml:space="preserve">buforowy </w:t>
      </w:r>
      <w:r w:rsidR="007D5AE5" w:rsidRPr="0013267C">
        <w:rPr>
          <w:rFonts w:cstheme="minorHAnsi"/>
          <w:color w:val="000000" w:themeColor="text1"/>
        </w:rPr>
        <w:t xml:space="preserve"> umożliwiający</w:t>
      </w:r>
      <w:proofErr w:type="gramEnd"/>
      <w:r w:rsidR="007D5AE5" w:rsidRPr="0013267C">
        <w:rPr>
          <w:rFonts w:cstheme="minorHAnsi"/>
          <w:color w:val="000000" w:themeColor="text1"/>
        </w:rPr>
        <w:t xml:space="preserve"> podtrzymanie pracy depozytora </w:t>
      </w:r>
      <w:r w:rsidR="005A05CD" w:rsidRPr="0013267C">
        <w:rPr>
          <w:rFonts w:cstheme="minorHAnsi"/>
          <w:color w:val="000000" w:themeColor="text1"/>
        </w:rPr>
        <w:t>w przypadku zaniku zasilania.</w:t>
      </w:r>
    </w:p>
    <w:p w14:paraId="1E069677" w14:textId="58D585E8" w:rsidR="00900128" w:rsidRPr="0013267C" w:rsidRDefault="00EF63BD" w:rsidP="00A1632B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Uwarunkowania</w:t>
      </w:r>
      <w:r w:rsidR="00D13F3E"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transportowe i montażowe</w:t>
      </w:r>
    </w:p>
    <w:p w14:paraId="2AA6448D" w14:textId="127EF99D" w:rsidR="00FF7CB3" w:rsidRPr="0013267C" w:rsidRDefault="00232C29" w:rsidP="00A1632B">
      <w:pPr>
        <w:spacing w:before="100" w:beforeAutospacing="1" w:after="100" w:afterAutospacing="1" w:line="288" w:lineRule="auto"/>
        <w:ind w:left="644"/>
        <w:contextualSpacing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W ramach zamówienia Wykonawca jest zobowiązany do dostawy i montażu </w:t>
      </w:r>
      <w:r w:rsidR="00730DC2" w:rsidRPr="0013267C">
        <w:rPr>
          <w:rFonts w:cstheme="minorHAnsi"/>
          <w:color w:val="000000" w:themeColor="text1"/>
        </w:rPr>
        <w:t>urządzenia</w:t>
      </w:r>
      <w:r w:rsidRPr="0013267C">
        <w:rPr>
          <w:rFonts w:cstheme="minorHAnsi"/>
          <w:color w:val="000000" w:themeColor="text1"/>
        </w:rPr>
        <w:t xml:space="preserve"> na powierzchni biurowej</w:t>
      </w:r>
      <w:r w:rsidR="0087235D" w:rsidRPr="0013267C">
        <w:rPr>
          <w:rFonts w:cstheme="minorHAnsi"/>
          <w:color w:val="000000" w:themeColor="text1"/>
        </w:rPr>
        <w:t xml:space="preserve"> stanowiącej przedmiot najmu Zamawiającego,</w:t>
      </w:r>
      <w:r w:rsidRPr="0013267C">
        <w:rPr>
          <w:rFonts w:cstheme="minorHAnsi"/>
          <w:color w:val="000000" w:themeColor="text1"/>
        </w:rPr>
        <w:t xml:space="preserve"> zlokalizowanej</w:t>
      </w:r>
      <w:r w:rsidR="00B27A41" w:rsidRPr="0013267C">
        <w:rPr>
          <w:rFonts w:cstheme="minorHAnsi"/>
          <w:color w:val="000000" w:themeColor="text1"/>
        </w:rPr>
        <w:t xml:space="preserve"> </w:t>
      </w:r>
      <w:r w:rsidR="0087235D" w:rsidRPr="0013267C">
        <w:rPr>
          <w:rFonts w:cstheme="minorHAnsi"/>
          <w:color w:val="000000" w:themeColor="text1"/>
        </w:rPr>
        <w:t xml:space="preserve">na </w:t>
      </w:r>
      <w:r w:rsidR="00FF7CB3" w:rsidRPr="0013267C">
        <w:rPr>
          <w:rFonts w:cstheme="minorHAnsi"/>
          <w:color w:val="000000" w:themeColor="text1"/>
        </w:rPr>
        <w:t>3</w:t>
      </w:r>
      <w:r w:rsidR="007963C6" w:rsidRPr="0013267C">
        <w:rPr>
          <w:rFonts w:cstheme="minorHAnsi"/>
          <w:color w:val="000000" w:themeColor="text1"/>
        </w:rPr>
        <w:t>, 4 lub 5</w:t>
      </w:r>
      <w:r w:rsidR="0087235D" w:rsidRPr="0013267C">
        <w:rPr>
          <w:rFonts w:cstheme="minorHAnsi"/>
          <w:color w:val="000000" w:themeColor="text1"/>
        </w:rPr>
        <w:t xml:space="preserve"> piętrze</w:t>
      </w:r>
      <w:r w:rsidRPr="0013267C">
        <w:rPr>
          <w:rFonts w:cstheme="minorHAnsi"/>
          <w:color w:val="000000" w:themeColor="text1"/>
        </w:rPr>
        <w:t xml:space="preserve"> w budynku </w:t>
      </w:r>
      <w:r w:rsidR="00253698" w:rsidRPr="0013267C">
        <w:rPr>
          <w:rFonts w:cstheme="minorHAnsi"/>
          <w:bCs/>
          <w:color w:val="000000" w:themeColor="text1"/>
        </w:rPr>
        <w:t>„</w:t>
      </w:r>
      <w:r w:rsidR="00A07A2A" w:rsidRPr="0013267C">
        <w:rPr>
          <w:rFonts w:cstheme="minorHAnsi"/>
          <w:bCs/>
          <w:color w:val="000000" w:themeColor="text1"/>
        </w:rPr>
        <w:t>The Form</w:t>
      </w:r>
      <w:r w:rsidR="00253698" w:rsidRPr="0013267C">
        <w:rPr>
          <w:rFonts w:cstheme="minorHAnsi"/>
          <w:bCs/>
          <w:color w:val="000000" w:themeColor="text1"/>
        </w:rPr>
        <w:t>”</w:t>
      </w:r>
      <w:r w:rsidR="00833428" w:rsidRPr="0013267C">
        <w:rPr>
          <w:rFonts w:cstheme="minorHAnsi"/>
          <w:bCs/>
          <w:color w:val="000000" w:themeColor="text1"/>
        </w:rPr>
        <w:t xml:space="preserve"> </w:t>
      </w:r>
      <w:r w:rsidR="00FF7CB3" w:rsidRPr="0013267C">
        <w:rPr>
          <w:rFonts w:cstheme="minorHAnsi"/>
          <w:color w:val="000000" w:themeColor="text1"/>
        </w:rPr>
        <w:t xml:space="preserve">w Warszawie, przy ul. </w:t>
      </w:r>
      <w:r w:rsidR="007963C6" w:rsidRPr="0013267C">
        <w:rPr>
          <w:rFonts w:cstheme="minorHAnsi"/>
          <w:color w:val="000000" w:themeColor="text1"/>
        </w:rPr>
        <w:t>Pańskiej 97</w:t>
      </w:r>
      <w:r w:rsidR="00FF7CB3" w:rsidRPr="0013267C">
        <w:rPr>
          <w:rFonts w:cstheme="minorHAnsi"/>
          <w:color w:val="000000" w:themeColor="text1"/>
        </w:rPr>
        <w:t xml:space="preserve">. </w:t>
      </w:r>
      <w:r w:rsidR="009B7981" w:rsidRPr="0013267C">
        <w:rPr>
          <w:rFonts w:cstheme="minorHAnsi"/>
          <w:color w:val="000000" w:themeColor="text1"/>
        </w:rPr>
        <w:t xml:space="preserve">Zamawiający doprowadził do miejsca instalacji </w:t>
      </w:r>
      <w:r w:rsidR="00065A59" w:rsidRPr="0013267C">
        <w:rPr>
          <w:rFonts w:cstheme="minorHAnsi"/>
          <w:color w:val="000000" w:themeColor="text1"/>
        </w:rPr>
        <w:t>Urządzenia sieć LAN oraz zasilanie 230 V z odpowiednim zapasem kabla.</w:t>
      </w:r>
    </w:p>
    <w:p w14:paraId="76E5838A" w14:textId="65E529F3" w:rsidR="00A66E89" w:rsidRPr="0013267C" w:rsidRDefault="0087235D" w:rsidP="00A1632B">
      <w:pPr>
        <w:spacing w:before="100" w:beforeAutospacing="1" w:after="100" w:afterAutospacing="1" w:line="288" w:lineRule="auto"/>
        <w:ind w:left="644"/>
        <w:contextualSpacing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Budynek jest obsługiwany przez dźwigi osobowe, możliwe jest</w:t>
      </w:r>
      <w:r w:rsidR="00973907" w:rsidRPr="0013267C">
        <w:rPr>
          <w:rFonts w:cstheme="minorHAnsi"/>
          <w:color w:val="000000" w:themeColor="text1"/>
        </w:rPr>
        <w:t xml:space="preserve"> zatem</w:t>
      </w:r>
      <w:r w:rsidRPr="0013267C">
        <w:rPr>
          <w:rFonts w:cstheme="minorHAnsi"/>
          <w:color w:val="000000" w:themeColor="text1"/>
        </w:rPr>
        <w:t xml:space="preserve"> korzystanie </w:t>
      </w:r>
      <w:r w:rsidR="00973907" w:rsidRPr="0013267C">
        <w:rPr>
          <w:rFonts w:cstheme="minorHAnsi"/>
          <w:color w:val="000000" w:themeColor="text1"/>
        </w:rPr>
        <w:br/>
        <w:t xml:space="preserve">z wyznaczonych dźwigów podczas transportu pionowego </w:t>
      </w:r>
      <w:r w:rsidR="00730DC2" w:rsidRPr="0013267C">
        <w:rPr>
          <w:rFonts w:cstheme="minorHAnsi"/>
          <w:color w:val="000000" w:themeColor="text1"/>
        </w:rPr>
        <w:t>Urządzenia</w:t>
      </w:r>
      <w:r w:rsidR="00973907" w:rsidRPr="0013267C">
        <w:rPr>
          <w:rFonts w:cstheme="minorHAnsi"/>
          <w:color w:val="000000" w:themeColor="text1"/>
        </w:rPr>
        <w:t xml:space="preserve"> na miejsce przeznaczenia.</w:t>
      </w:r>
      <w:r w:rsidRPr="0013267C">
        <w:rPr>
          <w:rFonts w:cstheme="minorHAnsi"/>
          <w:color w:val="000000" w:themeColor="text1"/>
        </w:rPr>
        <w:t xml:space="preserve"> </w:t>
      </w:r>
      <w:r w:rsidR="009123BF" w:rsidRPr="0013267C">
        <w:rPr>
          <w:rFonts w:cstheme="minorHAnsi"/>
          <w:color w:val="000000" w:themeColor="text1"/>
        </w:rPr>
        <w:t>W przypadku dostaw poza normalnymi godzinami pracy, wymagane jest uzyskanie pisemnej zgody Wynajmującego.</w:t>
      </w:r>
      <w:r w:rsidR="00973907" w:rsidRPr="0013267C">
        <w:rPr>
          <w:rFonts w:cstheme="minorHAnsi"/>
          <w:color w:val="000000" w:themeColor="text1"/>
        </w:rPr>
        <w:t xml:space="preserve"> </w:t>
      </w:r>
      <w:r w:rsidR="00730DC2" w:rsidRPr="0013267C">
        <w:rPr>
          <w:rFonts w:cstheme="minorHAnsi"/>
          <w:color w:val="000000" w:themeColor="text1"/>
        </w:rPr>
        <w:t>Głośne p</w:t>
      </w:r>
      <w:r w:rsidR="00973907" w:rsidRPr="0013267C">
        <w:rPr>
          <w:rFonts w:cstheme="minorHAnsi"/>
          <w:color w:val="000000" w:themeColor="text1"/>
        </w:rPr>
        <w:t xml:space="preserve">race polegające na </w:t>
      </w:r>
      <w:r w:rsidR="00730DC2" w:rsidRPr="0013267C">
        <w:rPr>
          <w:rFonts w:cstheme="minorHAnsi"/>
          <w:color w:val="000000" w:themeColor="text1"/>
        </w:rPr>
        <w:t>wierceniu itp.</w:t>
      </w:r>
      <w:r w:rsidR="00973907" w:rsidRPr="0013267C">
        <w:rPr>
          <w:rFonts w:cstheme="minorHAnsi"/>
          <w:color w:val="000000" w:themeColor="text1"/>
        </w:rPr>
        <w:t xml:space="preserve"> można prowadzić bez ograniczeń czasowych</w:t>
      </w:r>
      <w:r w:rsidR="00D95198" w:rsidRPr="0013267C">
        <w:rPr>
          <w:rFonts w:cstheme="minorHAnsi"/>
          <w:color w:val="000000" w:themeColor="text1"/>
        </w:rPr>
        <w:t>, pod warunkiem, że nie będą zakłócać pracy innym najemcom.</w:t>
      </w:r>
      <w:r w:rsidR="00973907" w:rsidRPr="0013267C">
        <w:rPr>
          <w:rFonts w:cstheme="minorHAnsi"/>
          <w:color w:val="000000" w:themeColor="text1"/>
        </w:rPr>
        <w:t xml:space="preserve"> </w:t>
      </w:r>
      <w:r w:rsidR="00305F65" w:rsidRPr="0013267C">
        <w:rPr>
          <w:rFonts w:cstheme="minorHAnsi"/>
          <w:color w:val="000000" w:themeColor="text1"/>
        </w:rPr>
        <w:t>Technikę zamocowań należy dostosować do ścian wykonanych płyt GK.</w:t>
      </w:r>
    </w:p>
    <w:p w14:paraId="61DE858D" w14:textId="3DDA255F" w:rsidR="00900128" w:rsidRPr="0013267C" w:rsidRDefault="00900128" w:rsidP="00A1632B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Termin realizacji przedmiotu umowy</w:t>
      </w:r>
    </w:p>
    <w:p w14:paraId="30B66F0E" w14:textId="0B80CF86" w:rsidR="00D95198" w:rsidRPr="0013267C" w:rsidRDefault="00900128" w:rsidP="00A1632B">
      <w:pPr>
        <w:spacing w:before="100" w:beforeAutospacing="1" w:after="100" w:afterAutospacing="1" w:line="288" w:lineRule="auto"/>
        <w:ind w:left="644"/>
        <w:contextualSpacing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Zamówienie zostanie wykonane w </w:t>
      </w:r>
      <w:r w:rsidR="00065A59" w:rsidRPr="0013267C">
        <w:rPr>
          <w:rFonts w:cstheme="minorHAnsi"/>
          <w:color w:val="000000" w:themeColor="text1"/>
        </w:rPr>
        <w:t xml:space="preserve">zaoferowanym </w:t>
      </w:r>
      <w:r w:rsidRPr="0013267C">
        <w:rPr>
          <w:rFonts w:cstheme="minorHAnsi"/>
          <w:color w:val="000000" w:themeColor="text1"/>
        </w:rPr>
        <w:t xml:space="preserve">terminie </w:t>
      </w:r>
      <w:r w:rsidR="00D6102D" w:rsidRPr="0013267C">
        <w:rPr>
          <w:rFonts w:cstheme="minorHAnsi"/>
          <w:color w:val="000000" w:themeColor="text1"/>
        </w:rPr>
        <w:t>licząc od daty zawarcia umowy.</w:t>
      </w:r>
    </w:p>
    <w:p w14:paraId="61CF3716" w14:textId="59373B3A" w:rsidR="00D95198" w:rsidRPr="0013267C" w:rsidRDefault="00D95198" w:rsidP="00A1632B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Gwarancja </w:t>
      </w:r>
    </w:p>
    <w:p w14:paraId="65814060" w14:textId="1866E05D" w:rsidR="00900128" w:rsidRPr="0013267C" w:rsidRDefault="00900128" w:rsidP="00A1632B">
      <w:pPr>
        <w:spacing w:before="100" w:beforeAutospacing="1" w:after="100" w:afterAutospacing="1" w:line="288" w:lineRule="auto"/>
        <w:ind w:left="644"/>
        <w:contextualSpacing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Wykonawca </w:t>
      </w:r>
      <w:r w:rsidR="00DB094F" w:rsidRPr="0013267C">
        <w:rPr>
          <w:rFonts w:cstheme="minorHAnsi"/>
          <w:color w:val="000000" w:themeColor="text1"/>
        </w:rPr>
        <w:t xml:space="preserve">udziela </w:t>
      </w:r>
      <w:r w:rsidR="00CB1471" w:rsidRPr="0013267C">
        <w:rPr>
          <w:rFonts w:cstheme="minorHAnsi"/>
          <w:color w:val="000000" w:themeColor="text1"/>
        </w:rPr>
        <w:t>min. 12</w:t>
      </w:r>
      <w:r w:rsidR="00DB094F" w:rsidRPr="0013267C">
        <w:rPr>
          <w:rFonts w:cstheme="minorHAnsi"/>
          <w:color w:val="000000" w:themeColor="text1"/>
        </w:rPr>
        <w:t xml:space="preserve"> miesięcznej</w:t>
      </w:r>
      <w:r w:rsidR="005438C5" w:rsidRPr="0013267C">
        <w:rPr>
          <w:rFonts w:cstheme="minorHAnsi"/>
          <w:color w:val="000000" w:themeColor="text1"/>
        </w:rPr>
        <w:t xml:space="preserve"> </w:t>
      </w:r>
      <w:r w:rsidRPr="0013267C">
        <w:rPr>
          <w:rFonts w:cstheme="minorHAnsi"/>
          <w:color w:val="000000" w:themeColor="text1"/>
        </w:rPr>
        <w:t xml:space="preserve">gwarancji na </w:t>
      </w:r>
      <w:r w:rsidR="00D95198" w:rsidRPr="0013267C">
        <w:rPr>
          <w:rFonts w:cstheme="minorHAnsi"/>
          <w:color w:val="000000" w:themeColor="text1"/>
        </w:rPr>
        <w:t xml:space="preserve">dostarczone </w:t>
      </w:r>
      <w:r w:rsidR="000E4F4D" w:rsidRPr="0013267C">
        <w:rPr>
          <w:rFonts w:cstheme="minorHAnsi"/>
          <w:color w:val="000000" w:themeColor="text1"/>
        </w:rPr>
        <w:t>urządzenie</w:t>
      </w:r>
      <w:r w:rsidR="005438C5" w:rsidRPr="0013267C">
        <w:rPr>
          <w:rFonts w:cstheme="minorHAnsi"/>
          <w:color w:val="000000" w:themeColor="text1"/>
        </w:rPr>
        <w:t>.</w:t>
      </w:r>
    </w:p>
    <w:p w14:paraId="4CA80AC8" w14:textId="52F0284A" w:rsidR="00D418FA" w:rsidRPr="0013267C" w:rsidRDefault="00200B67" w:rsidP="00A1632B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Instruktarz</w:t>
      </w:r>
    </w:p>
    <w:p w14:paraId="43BE8BC4" w14:textId="77B18D42" w:rsidR="00D418FA" w:rsidRPr="0013267C" w:rsidRDefault="00D418FA" w:rsidP="00B33B9C">
      <w:pPr>
        <w:pStyle w:val="Textbody"/>
        <w:spacing w:line="288" w:lineRule="auto"/>
        <w:ind w:left="709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</w:t>
      </w:r>
      <w:r w:rsidR="00B33B9C">
        <w:rPr>
          <w:rFonts w:asciiTheme="minorHAnsi" w:hAnsiTheme="minorHAnsi" w:cstheme="minorHAnsi"/>
          <w:color w:val="000000" w:themeColor="text1"/>
          <w:sz w:val="22"/>
          <w:szCs w:val="22"/>
        </w:rPr>
        <w:t>udzieli instruktarzu</w:t>
      </w: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pracownik</w:t>
      </w:r>
      <w:r w:rsidR="00B33B9C">
        <w:rPr>
          <w:rFonts w:asciiTheme="minorHAnsi" w:hAnsiTheme="minorHAnsi" w:cstheme="minorHAnsi"/>
          <w:color w:val="000000" w:themeColor="text1"/>
          <w:sz w:val="22"/>
          <w:szCs w:val="22"/>
        </w:rPr>
        <w:t>om</w:t>
      </w: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20897"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Zamawiającego z</w:t>
      </w: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eksploatacji, konfiguracji </w:t>
      </w:r>
      <w:r w:rsidR="005438C5"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i funkcjonalności zainstalowan</w:t>
      </w:r>
      <w:r w:rsidR="00B51AA5">
        <w:rPr>
          <w:rFonts w:asciiTheme="minorHAnsi" w:hAnsiTheme="minorHAnsi" w:cstheme="minorHAnsi"/>
          <w:color w:val="000000" w:themeColor="text1"/>
          <w:sz w:val="22"/>
          <w:szCs w:val="22"/>
        </w:rPr>
        <w:t>ego</w:t>
      </w: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urządze</w:t>
      </w:r>
      <w:r w:rsidR="00B33B9C">
        <w:rPr>
          <w:rFonts w:asciiTheme="minorHAnsi" w:hAnsiTheme="minorHAnsi" w:cstheme="minorHAnsi"/>
          <w:color w:val="000000" w:themeColor="text1"/>
          <w:sz w:val="22"/>
          <w:szCs w:val="22"/>
        </w:rPr>
        <w:t>nia</w:t>
      </w: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004C8FB" w14:textId="3E3D1E63" w:rsidR="00D418FA" w:rsidRPr="0013267C" w:rsidRDefault="00D418FA" w:rsidP="009F424E">
      <w:pPr>
        <w:pStyle w:val="Textbody"/>
        <w:numPr>
          <w:ilvl w:val="1"/>
          <w:numId w:val="28"/>
        </w:numPr>
        <w:spacing w:line="288" w:lineRule="auto"/>
        <w:ind w:left="1363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Przeszkolenie zostanie przeprowadzone w siedzibie Zamawiającego przy </w:t>
      </w:r>
      <w:r w:rsidR="00EF358C"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</w:t>
      </w:r>
      <w:r w:rsidR="00520897"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Pańskiej 97</w:t>
      </w: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, w dniu roboczym w godzinach od 8.00 do 15.00 o ile Strony nie uzgodnią inaczej.</w:t>
      </w:r>
    </w:p>
    <w:p w14:paraId="529EF271" w14:textId="2EA7D1C6" w:rsidR="00D418FA" w:rsidRPr="0013267C" w:rsidRDefault="00D418FA" w:rsidP="009F424E">
      <w:pPr>
        <w:pStyle w:val="Textbody"/>
        <w:numPr>
          <w:ilvl w:val="1"/>
          <w:numId w:val="28"/>
        </w:numPr>
        <w:spacing w:line="288" w:lineRule="auto"/>
        <w:ind w:left="1363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Czas trwania szkolenia nie powinien przekroczyć </w:t>
      </w:r>
      <w:r w:rsidR="00200B67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godzin.</w:t>
      </w:r>
    </w:p>
    <w:p w14:paraId="36C7A7CD" w14:textId="22496111" w:rsidR="00D418FA" w:rsidRPr="0013267C" w:rsidRDefault="00200B67" w:rsidP="009F424E">
      <w:pPr>
        <w:pStyle w:val="Textbody"/>
        <w:numPr>
          <w:ilvl w:val="1"/>
          <w:numId w:val="28"/>
        </w:numPr>
        <w:spacing w:line="288" w:lineRule="auto"/>
        <w:ind w:left="1363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Instruktarz</w:t>
      </w:r>
      <w:r w:rsidR="00D418FA"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dla grupy max. 3 osób.</w:t>
      </w:r>
      <w:r w:rsidR="00D418FA" w:rsidRPr="0013267C" w:rsidDel="00B74B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BFFF461" w14:textId="663061B2" w:rsidR="00F54159" w:rsidRPr="0013267C" w:rsidRDefault="00F54159" w:rsidP="00A1632B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Kryteria oceny ofert </w:t>
      </w:r>
    </w:p>
    <w:p w14:paraId="154EF1E0" w14:textId="77777777" w:rsidR="00F54159" w:rsidRPr="0013267C" w:rsidRDefault="00F54159" w:rsidP="00F54159">
      <w:pPr>
        <w:spacing w:after="0" w:line="312" w:lineRule="auto"/>
        <w:ind w:left="284"/>
        <w:contextualSpacing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Oferty zostaną ocenione przez Zamawiającego w oparciu o następujące kryterium:</w:t>
      </w:r>
    </w:p>
    <w:tbl>
      <w:tblPr>
        <w:tblW w:w="7452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kryteria oceny ofert"/>
      </w:tblPr>
      <w:tblGrid>
        <w:gridCol w:w="567"/>
        <w:gridCol w:w="5812"/>
        <w:gridCol w:w="1073"/>
      </w:tblGrid>
      <w:tr w:rsidR="00654E93" w:rsidRPr="0013267C" w14:paraId="1E5F559C" w14:textId="77777777" w:rsidTr="00654E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C8DF9" w14:textId="15F4D81F" w:rsidR="00654E93" w:rsidRPr="0013267C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0959" w14:textId="3C1C6704" w:rsidR="00654E93" w:rsidRPr="0013267C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b/>
                <w:noProof/>
                <w:color w:val="000000" w:themeColor="text1"/>
              </w:rPr>
            </w:pPr>
            <w:r w:rsidRPr="0013267C">
              <w:rPr>
                <w:rFonts w:cstheme="minorHAnsi"/>
                <w:b/>
                <w:bCs/>
                <w:color w:val="000000" w:themeColor="text1"/>
              </w:rPr>
              <w:t>Kryterium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FD085" w14:textId="77777777" w:rsidR="00654E93" w:rsidRPr="0013267C" w:rsidRDefault="00654E93" w:rsidP="00654E93">
            <w:pPr>
              <w:spacing w:after="0" w:line="312" w:lineRule="auto"/>
              <w:contextualSpacing/>
              <w:rPr>
                <w:rFonts w:cstheme="minorHAnsi"/>
                <w:b/>
                <w:bCs/>
                <w:iCs/>
                <w:color w:val="000000" w:themeColor="text1"/>
              </w:rPr>
            </w:pPr>
            <w:r w:rsidRPr="0013267C">
              <w:rPr>
                <w:rFonts w:cstheme="minorHAnsi"/>
                <w:b/>
                <w:bCs/>
                <w:color w:val="000000" w:themeColor="text1"/>
              </w:rPr>
              <w:t>Waga pkt</w:t>
            </w:r>
          </w:p>
        </w:tc>
      </w:tr>
      <w:tr w:rsidR="00654E93" w:rsidRPr="0013267C" w14:paraId="03BE8D7E" w14:textId="77777777" w:rsidTr="00654E93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1A0E" w14:textId="75BC699B" w:rsidR="00654E93" w:rsidRPr="00654E93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654E93"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6FFD" w14:textId="28A8E4BD" w:rsidR="00654E93" w:rsidRPr="00654E93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654E93">
              <w:rPr>
                <w:rFonts w:cstheme="minorHAnsi"/>
                <w:color w:val="000000" w:themeColor="text1"/>
              </w:rPr>
              <w:t>Cena (C)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43BFF" w14:textId="5D72BEE1" w:rsidR="00654E93" w:rsidRPr="0013267C" w:rsidRDefault="00017F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  <w:r w:rsidR="00CD1FB0">
              <w:rPr>
                <w:rFonts w:cstheme="minorHAnsi"/>
                <w:color w:val="000000" w:themeColor="text1"/>
              </w:rPr>
              <w:t>5</w:t>
            </w:r>
          </w:p>
        </w:tc>
      </w:tr>
      <w:tr w:rsidR="00654E93" w:rsidRPr="0013267C" w14:paraId="6EC99EE6" w14:textId="77777777" w:rsidTr="00654E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9130" w14:textId="35C11FB9" w:rsidR="00654E93" w:rsidRPr="00654E93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654E93"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C84D" w14:textId="725BE9CB" w:rsidR="00654E93" w:rsidRPr="00654E93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654E93">
              <w:rPr>
                <w:rFonts w:cstheme="minorHAnsi"/>
                <w:color w:val="000000" w:themeColor="text1"/>
              </w:rPr>
              <w:t>Gwarancja (G)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0F37" w14:textId="58D4EC70" w:rsidR="00654E93" w:rsidRPr="0013267C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13267C">
              <w:rPr>
                <w:rFonts w:cstheme="minorHAnsi"/>
                <w:color w:val="000000" w:themeColor="text1"/>
              </w:rPr>
              <w:t>10</w:t>
            </w:r>
          </w:p>
        </w:tc>
      </w:tr>
      <w:tr w:rsidR="00654E93" w:rsidRPr="0013267C" w14:paraId="0EB3AA01" w14:textId="77777777" w:rsidTr="00654E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6B80" w14:textId="4C2D7AB2" w:rsidR="00654E93" w:rsidRPr="00654E93" w:rsidRDefault="002E7DFE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  <w:r w:rsidR="00654E93" w:rsidRPr="00654E93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6BA9" w14:textId="3A4A83DE" w:rsidR="00654E93" w:rsidRPr="00654E93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654E93">
              <w:rPr>
                <w:rFonts w:cstheme="minorHAnsi"/>
                <w:color w:val="000000" w:themeColor="text1"/>
              </w:rPr>
              <w:t>Termin realizacji</w:t>
            </w:r>
            <w:r>
              <w:rPr>
                <w:rFonts w:cstheme="minorHAnsi"/>
                <w:color w:val="000000" w:themeColor="text1"/>
              </w:rPr>
              <w:t xml:space="preserve"> (T)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C62D" w14:textId="10CA5AAF" w:rsidR="00654E93" w:rsidRPr="0013267C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13267C">
              <w:rPr>
                <w:rFonts w:cstheme="minorHAnsi"/>
                <w:color w:val="000000" w:themeColor="text1"/>
              </w:rPr>
              <w:t>10</w:t>
            </w:r>
          </w:p>
        </w:tc>
      </w:tr>
      <w:tr w:rsidR="00654E93" w:rsidRPr="0013267C" w14:paraId="04BE8576" w14:textId="77777777" w:rsidTr="00654E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F9D5" w14:textId="409C4DB9" w:rsidR="00654E93" w:rsidRPr="00654E93" w:rsidRDefault="002E7DFE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="00654E93" w:rsidRPr="00654E93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DCCF" w14:textId="65EAA94A" w:rsidR="00654E93" w:rsidRPr="00654E93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 w:rsidRPr="00654E93">
              <w:rPr>
                <w:rFonts w:cstheme="minorHAnsi"/>
                <w:color w:val="000000" w:themeColor="text1"/>
              </w:rPr>
              <w:t xml:space="preserve">Możliwość integracji z </w:t>
            </w:r>
            <w:r>
              <w:rPr>
                <w:rFonts w:cstheme="minorHAnsi"/>
                <w:color w:val="000000" w:themeColor="text1"/>
              </w:rPr>
              <w:t xml:space="preserve">istniejącymi </w:t>
            </w:r>
            <w:r w:rsidRPr="00654E93">
              <w:rPr>
                <w:rFonts w:cstheme="minorHAnsi"/>
                <w:color w:val="000000" w:themeColor="text1"/>
              </w:rPr>
              <w:t>depozytorami SK 50</w:t>
            </w:r>
            <w:r>
              <w:rPr>
                <w:rFonts w:cstheme="minorHAnsi"/>
                <w:color w:val="000000" w:themeColor="text1"/>
              </w:rPr>
              <w:t xml:space="preserve"> (I)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1D44" w14:textId="59993663" w:rsidR="00654E93" w:rsidRPr="0013267C" w:rsidRDefault="00654E93" w:rsidP="00654E93">
            <w:pPr>
              <w:spacing w:after="0" w:line="312" w:lineRule="auto"/>
              <w:ind w:left="360" w:hanging="360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</w:p>
        </w:tc>
      </w:tr>
    </w:tbl>
    <w:p w14:paraId="47E1C960" w14:textId="4DFB6019" w:rsidR="00F54159" w:rsidRPr="0013267C" w:rsidRDefault="00F54159" w:rsidP="00A1632B">
      <w:pPr>
        <w:pStyle w:val="Tekstpodstawowy"/>
        <w:spacing w:before="0" w:after="0" w:line="312" w:lineRule="auto"/>
        <w:ind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Oferty zostaną ocenione wg wzorów:</w:t>
      </w:r>
    </w:p>
    <w:p w14:paraId="3BF75067" w14:textId="77777777" w:rsidR="00F54159" w:rsidRPr="0013267C" w:rsidRDefault="00F54159" w:rsidP="00A1632B">
      <w:pPr>
        <w:pStyle w:val="Tekstpodstawowy"/>
        <w:numPr>
          <w:ilvl w:val="0"/>
          <w:numId w:val="36"/>
        </w:numPr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Cena (C)</w:t>
      </w:r>
    </w:p>
    <w:p w14:paraId="19D441CF" w14:textId="3DA8A6A7" w:rsidR="00F54159" w:rsidRPr="0013267C" w:rsidRDefault="00F54159" w:rsidP="007B3C77">
      <w:pPr>
        <w:pStyle w:val="Tekstpodstawowy"/>
        <w:spacing w:before="0" w:after="0" w:line="312" w:lineRule="auto"/>
        <w:ind w:left="108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C = (Cm/Cb) x </w:t>
      </w:r>
      <w:r w:rsidR="00017F93">
        <w:rPr>
          <w:rFonts w:asciiTheme="minorHAnsi" w:hAnsiTheme="minorHAnsi" w:cstheme="minorHAnsi"/>
          <w:noProof/>
          <w:color w:val="000000" w:themeColor="text1"/>
          <w:szCs w:val="22"/>
        </w:rPr>
        <w:t>7</w:t>
      </w:r>
      <w:r w:rsidR="004D2FA2">
        <w:rPr>
          <w:rFonts w:asciiTheme="minorHAnsi" w:hAnsiTheme="minorHAnsi" w:cstheme="minorHAnsi"/>
          <w:noProof/>
          <w:color w:val="000000" w:themeColor="text1"/>
          <w:szCs w:val="22"/>
        </w:rPr>
        <w:t>5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(ma</w:t>
      </w:r>
      <w:r w:rsidR="00C3372E" w:rsidRPr="0013267C">
        <w:rPr>
          <w:rFonts w:asciiTheme="minorHAnsi" w:hAnsiTheme="minorHAnsi" w:cstheme="minorHAnsi"/>
          <w:noProof/>
          <w:color w:val="000000" w:themeColor="text1"/>
          <w:szCs w:val="22"/>
        </w:rPr>
        <w:t>x</w:t>
      </w:r>
      <w:r w:rsidR="00D5184B" w:rsidRPr="0013267C">
        <w:rPr>
          <w:rFonts w:asciiTheme="minorHAnsi" w:hAnsiTheme="minorHAnsi" w:cstheme="minorHAnsi"/>
          <w:noProof/>
          <w:color w:val="000000" w:themeColor="text1"/>
          <w:szCs w:val="22"/>
        </w:rPr>
        <w:t>.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liczba punktów)   </w:t>
      </w:r>
    </w:p>
    <w:p w14:paraId="7EED5320" w14:textId="77777777" w:rsidR="00F54159" w:rsidRPr="0013267C" w:rsidRDefault="00F54159" w:rsidP="00A1632B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C    - otrzymana ilość punktów w kryterium ceny</w:t>
      </w:r>
    </w:p>
    <w:p w14:paraId="719AE3EA" w14:textId="77777777" w:rsidR="00F54159" w:rsidRPr="0013267C" w:rsidRDefault="00F54159" w:rsidP="00A1632B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Cm    - najniższa oferowana cena spośród ofert</w:t>
      </w:r>
    </w:p>
    <w:p w14:paraId="5E267A6C" w14:textId="77777777" w:rsidR="00F54159" w:rsidRPr="0013267C" w:rsidRDefault="00F54159" w:rsidP="00A1632B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Cb    - cena badanej oferty</w:t>
      </w:r>
    </w:p>
    <w:p w14:paraId="0533692A" w14:textId="1A9B5AFF" w:rsidR="00F54159" w:rsidRPr="0013267C" w:rsidRDefault="0082147F" w:rsidP="00A1632B">
      <w:pPr>
        <w:pStyle w:val="Tekstpodstawowy"/>
        <w:numPr>
          <w:ilvl w:val="0"/>
          <w:numId w:val="36"/>
        </w:numPr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Okres gwarancj</w:t>
      </w:r>
      <w:r w:rsidR="00F54159" w:rsidRPr="0013267C">
        <w:rPr>
          <w:rFonts w:asciiTheme="minorHAnsi" w:hAnsiTheme="minorHAnsi" w:cstheme="minorHAnsi"/>
          <w:noProof/>
          <w:color w:val="000000" w:themeColor="text1"/>
          <w:szCs w:val="22"/>
        </w:rPr>
        <w:t>i (</w:t>
      </w:r>
      <w:r w:rsidR="002E7641" w:rsidRPr="0013267C">
        <w:rPr>
          <w:rFonts w:asciiTheme="minorHAnsi" w:hAnsiTheme="minorHAnsi" w:cstheme="minorHAnsi"/>
          <w:noProof/>
          <w:color w:val="000000" w:themeColor="text1"/>
          <w:szCs w:val="22"/>
        </w:rPr>
        <w:t>G</w:t>
      </w:r>
      <w:r w:rsidR="00F54159" w:rsidRPr="0013267C">
        <w:rPr>
          <w:rFonts w:asciiTheme="minorHAnsi" w:hAnsiTheme="minorHAnsi" w:cstheme="minorHAnsi"/>
          <w:noProof/>
          <w:color w:val="000000" w:themeColor="text1"/>
          <w:szCs w:val="22"/>
        </w:rPr>
        <w:t>)</w:t>
      </w:r>
    </w:p>
    <w:p w14:paraId="20562143" w14:textId="77777777" w:rsidR="00F54159" w:rsidRPr="0013267C" w:rsidRDefault="00F54159" w:rsidP="00A1632B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Punkty w ww. kryterium będą przyznawane w następujący sposób: </w:t>
      </w:r>
    </w:p>
    <w:p w14:paraId="2346D93D" w14:textId="77777777" w:rsidR="00F54159" w:rsidRPr="0013267C" w:rsidRDefault="00F54159" w:rsidP="00A1632B">
      <w:pPr>
        <w:pStyle w:val="Tekstpodstawowy"/>
        <w:spacing w:before="0" w:after="0" w:line="312" w:lineRule="auto"/>
        <w:ind w:left="372" w:firstLine="708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Oferta Wykonawcy, który zaoferuje:</w:t>
      </w:r>
    </w:p>
    <w:p w14:paraId="7008C117" w14:textId="238908ED" w:rsidR="00F54159" w:rsidRPr="0013267C" w:rsidRDefault="001E74E4" w:rsidP="00A1632B">
      <w:pPr>
        <w:pStyle w:val="Tekstpodstawowy"/>
        <w:numPr>
          <w:ilvl w:val="0"/>
          <w:numId w:val="37"/>
        </w:numPr>
        <w:spacing w:before="0" w:after="0" w:line="312" w:lineRule="auto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12</w:t>
      </w:r>
      <w:r w:rsidR="00F54159" w:rsidRPr="0013267C">
        <w:rPr>
          <w:rFonts w:asciiTheme="minorHAnsi" w:hAnsiTheme="minorHAnsi" w:cstheme="minorHAnsi"/>
          <w:noProof/>
          <w:color w:val="000000" w:themeColor="text1"/>
          <w:szCs w:val="22"/>
        </w:rPr>
        <w:t>-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miesięczny</w:t>
      </w:r>
      <w:r w:rsidR="00F54159"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okres gwarancji</w:t>
      </w:r>
      <w:r w:rsidR="00F54159"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– otrzyma 0 punktów, </w:t>
      </w:r>
    </w:p>
    <w:p w14:paraId="51A077DC" w14:textId="7954CDDF" w:rsidR="001E74E4" w:rsidRPr="0013267C" w:rsidRDefault="001E74E4" w:rsidP="00A1632B">
      <w:pPr>
        <w:pStyle w:val="Tekstpodstawowy"/>
        <w:numPr>
          <w:ilvl w:val="0"/>
          <w:numId w:val="37"/>
        </w:numPr>
        <w:spacing w:before="0" w:after="0" w:line="312" w:lineRule="auto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24-miesięczny okres gwarancji– otrzyma </w:t>
      </w:r>
      <w:r w:rsidR="00DF24AF" w:rsidRPr="0013267C">
        <w:rPr>
          <w:rFonts w:asciiTheme="minorHAnsi" w:hAnsiTheme="minorHAnsi" w:cstheme="minorHAnsi"/>
          <w:noProof/>
          <w:color w:val="000000" w:themeColor="text1"/>
          <w:szCs w:val="22"/>
        </w:rPr>
        <w:t>5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punktów, </w:t>
      </w:r>
    </w:p>
    <w:p w14:paraId="1F99476B" w14:textId="1A69F944" w:rsidR="001E74E4" w:rsidRPr="0013267C" w:rsidRDefault="00DF24AF" w:rsidP="00A1632B">
      <w:pPr>
        <w:pStyle w:val="Tekstpodstawowy"/>
        <w:numPr>
          <w:ilvl w:val="0"/>
          <w:numId w:val="37"/>
        </w:numPr>
        <w:spacing w:before="0" w:after="0" w:line="312" w:lineRule="auto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36</w:t>
      </w:r>
      <w:r w:rsidR="001E74E4"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-miesięczny okres gwarancji– otrzyma 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1</w:t>
      </w:r>
      <w:r w:rsidR="001E74E4"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0 punktów, </w:t>
      </w:r>
    </w:p>
    <w:p w14:paraId="7A0677BD" w14:textId="0E36804A" w:rsidR="00EC7138" w:rsidRPr="0013267C" w:rsidRDefault="00EC7138" w:rsidP="00A1632B">
      <w:pPr>
        <w:pStyle w:val="Tekstpodstawowy"/>
        <w:spacing w:before="0" w:after="0" w:line="312" w:lineRule="auto"/>
        <w:ind w:left="108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(UWAGA: okres gwarancji nie może być dłuższy niż 36 miesięcy, w przypadku zaoferowania przez Wykonawcę dłuższego okresu gwarancji, Zamawiający przyzna punkty jak dla 36 miesięcznego okresu gwarancji).</w:t>
      </w:r>
    </w:p>
    <w:p w14:paraId="1585BC91" w14:textId="77777777" w:rsidR="00B60635" w:rsidRPr="0013267C" w:rsidRDefault="00B60635" w:rsidP="00A1632B">
      <w:pPr>
        <w:pStyle w:val="Tekstpodstawowy"/>
        <w:numPr>
          <w:ilvl w:val="0"/>
          <w:numId w:val="36"/>
        </w:numPr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Termin realizacji (T)</w:t>
      </w:r>
    </w:p>
    <w:p w14:paraId="469FD01B" w14:textId="77777777" w:rsidR="00B60635" w:rsidRPr="0013267C" w:rsidRDefault="00B60635" w:rsidP="00A1632B">
      <w:pPr>
        <w:pStyle w:val="Tekstpodstawowy"/>
        <w:spacing w:before="0" w:after="0" w:line="312" w:lineRule="auto"/>
        <w:ind w:left="360" w:firstLine="72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Punkty w ww. kryterium będą przyznawane w następujący sposób: </w:t>
      </w:r>
    </w:p>
    <w:p w14:paraId="7BFF75F2" w14:textId="77777777" w:rsidR="00B60635" w:rsidRPr="0013267C" w:rsidRDefault="00B60635" w:rsidP="00A1632B">
      <w:pPr>
        <w:pStyle w:val="Tekstpodstawowy"/>
        <w:spacing w:before="0" w:after="0" w:line="312" w:lineRule="auto"/>
        <w:ind w:left="372" w:firstLine="708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Oferta Wykonawcy, który zaoferuje:</w:t>
      </w:r>
    </w:p>
    <w:p w14:paraId="125CB276" w14:textId="2D8B68E8" w:rsidR="00B60635" w:rsidRPr="0013267C" w:rsidRDefault="0098633E" w:rsidP="00A1632B">
      <w:pPr>
        <w:pStyle w:val="Tekstpodstawowy"/>
        <w:numPr>
          <w:ilvl w:val="0"/>
          <w:numId w:val="37"/>
        </w:numPr>
        <w:spacing w:before="0" w:after="0" w:line="312" w:lineRule="auto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15</w:t>
      </w:r>
      <w:r w:rsidR="00B60635"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-dniowy (dni robocze) termin wykonania zamówienia, licząc od dnia zawarcia umowy – otrzyma 0 punktów, </w:t>
      </w:r>
    </w:p>
    <w:p w14:paraId="231778A8" w14:textId="3A883B62" w:rsidR="00B60635" w:rsidRPr="0013267C" w:rsidRDefault="00B60635" w:rsidP="00A1632B">
      <w:pPr>
        <w:pStyle w:val="Tekstpodstawowy"/>
        <w:numPr>
          <w:ilvl w:val="0"/>
          <w:numId w:val="37"/>
        </w:numPr>
        <w:spacing w:before="0" w:after="0" w:line="312" w:lineRule="auto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za termin realizacji =10 i &lt; 15-dni (dni robocze) licząc licząc od dnia zawarcia umowy – oferta otrzyma </w:t>
      </w:r>
      <w:r w:rsidR="005D2518" w:rsidRPr="0013267C">
        <w:rPr>
          <w:rFonts w:asciiTheme="minorHAnsi" w:hAnsiTheme="minorHAnsi" w:cstheme="minorHAnsi"/>
          <w:noProof/>
          <w:color w:val="000000" w:themeColor="text1"/>
          <w:szCs w:val="22"/>
        </w:rPr>
        <w:t>5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punktów,</w:t>
      </w:r>
    </w:p>
    <w:p w14:paraId="567C82B2" w14:textId="6A445D80" w:rsidR="00B60635" w:rsidRPr="0013267C" w:rsidRDefault="00B60635" w:rsidP="00A1632B">
      <w:pPr>
        <w:pStyle w:val="Akapitzlist"/>
        <w:numPr>
          <w:ilvl w:val="0"/>
          <w:numId w:val="37"/>
        </w:numPr>
        <w:spacing w:after="160" w:line="259" w:lineRule="auto"/>
        <w:rPr>
          <w:rFonts w:cstheme="minorHAnsi"/>
          <w:noProof/>
          <w:color w:val="000000" w:themeColor="text1"/>
        </w:rPr>
      </w:pPr>
      <w:r w:rsidRPr="0013267C">
        <w:rPr>
          <w:rFonts w:eastAsia="Times New Roman" w:cstheme="minorHAnsi"/>
          <w:noProof/>
          <w:color w:val="000000" w:themeColor="text1"/>
        </w:rPr>
        <w:t xml:space="preserve">za termin realizacji = 5 </w:t>
      </w:r>
      <w:r w:rsidRPr="0013267C">
        <w:rPr>
          <w:rFonts w:cstheme="minorHAnsi"/>
          <w:noProof/>
          <w:color w:val="000000" w:themeColor="text1"/>
        </w:rPr>
        <w:t>i &lt; 10-dni</w:t>
      </w:r>
      <w:r w:rsidRPr="0013267C">
        <w:rPr>
          <w:rFonts w:eastAsia="Times New Roman" w:cstheme="minorHAnsi"/>
          <w:noProof/>
          <w:color w:val="000000" w:themeColor="text1"/>
        </w:rPr>
        <w:t xml:space="preserve"> (dni robocze) licząc licząc od dnia zawarcia umowy – oferta otrzyma 1</w:t>
      </w:r>
      <w:r w:rsidR="005D2518" w:rsidRPr="0013267C">
        <w:rPr>
          <w:rFonts w:eastAsia="Times New Roman" w:cstheme="minorHAnsi"/>
          <w:noProof/>
          <w:color w:val="000000" w:themeColor="text1"/>
        </w:rPr>
        <w:t>0</w:t>
      </w:r>
      <w:r w:rsidRPr="0013267C">
        <w:rPr>
          <w:rFonts w:eastAsia="Times New Roman" w:cstheme="minorHAnsi"/>
          <w:noProof/>
          <w:color w:val="000000" w:themeColor="text1"/>
        </w:rPr>
        <w:t xml:space="preserve"> punktów</w:t>
      </w:r>
      <w:r w:rsidR="009048F6" w:rsidRPr="0013267C">
        <w:rPr>
          <w:rFonts w:eastAsia="Times New Roman" w:cstheme="minorHAnsi"/>
          <w:noProof/>
          <w:color w:val="000000" w:themeColor="text1"/>
        </w:rPr>
        <w:t>.</w:t>
      </w:r>
    </w:p>
    <w:p w14:paraId="08E00753" w14:textId="0A11D9AB" w:rsidR="00B60635" w:rsidRDefault="00B60635" w:rsidP="00A1632B">
      <w:pPr>
        <w:pStyle w:val="Tekstpodstawowy"/>
        <w:spacing w:before="0" w:after="0" w:line="312" w:lineRule="auto"/>
        <w:ind w:left="1080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(UWAGA: termin realizacji nie może być dłuższy niż </w:t>
      </w:r>
      <w:r w:rsidR="005D2518" w:rsidRPr="0013267C">
        <w:rPr>
          <w:rFonts w:asciiTheme="minorHAnsi" w:hAnsiTheme="minorHAnsi" w:cstheme="minorHAnsi"/>
          <w:noProof/>
          <w:color w:val="000000" w:themeColor="text1"/>
          <w:szCs w:val="22"/>
        </w:rPr>
        <w:t>15</w:t>
      </w: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dni roboczych, pod rygorem odrzucenia oferty).</w:t>
      </w:r>
    </w:p>
    <w:p w14:paraId="69DEC952" w14:textId="0DA0875C" w:rsidR="002E6012" w:rsidRDefault="002E6012" w:rsidP="002E6012">
      <w:pPr>
        <w:pStyle w:val="Tekstpodstawowy"/>
        <w:numPr>
          <w:ilvl w:val="0"/>
          <w:numId w:val="36"/>
        </w:numPr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Cs w:val="22"/>
        </w:rPr>
        <w:t>Integracja (I)</w:t>
      </w:r>
    </w:p>
    <w:p w14:paraId="24F16242" w14:textId="77777777" w:rsidR="00531C8B" w:rsidRPr="0013267C" w:rsidRDefault="00531C8B" w:rsidP="00531C8B">
      <w:pPr>
        <w:pStyle w:val="Tekstpodstawowy"/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Punkty w ww. kryterium będą przyznawane w następujący sposób: </w:t>
      </w:r>
    </w:p>
    <w:p w14:paraId="5391E137" w14:textId="5B12A9E7" w:rsidR="002E6012" w:rsidRPr="0013267C" w:rsidRDefault="00D46B28" w:rsidP="002E6012">
      <w:pPr>
        <w:pStyle w:val="Tekstpodstawowy"/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>
        <w:rPr>
          <w:rFonts w:asciiTheme="minorHAnsi" w:hAnsiTheme="minorHAnsi" w:cstheme="minorHAnsi"/>
          <w:noProof/>
          <w:color w:val="000000" w:themeColor="text1"/>
          <w:szCs w:val="22"/>
        </w:rPr>
        <w:t xml:space="preserve">Zamawiający posiada w swojej dyspozycji 2 depozytory kluczy </w:t>
      </w:r>
      <w:r w:rsidR="00ED7364">
        <w:rPr>
          <w:rFonts w:asciiTheme="minorHAnsi" w:hAnsiTheme="minorHAnsi" w:cstheme="minorHAnsi"/>
          <w:noProof/>
          <w:color w:val="000000" w:themeColor="text1"/>
          <w:szCs w:val="22"/>
        </w:rPr>
        <w:t>SK 50</w:t>
      </w:r>
      <w:r w:rsidR="00142637">
        <w:rPr>
          <w:rFonts w:asciiTheme="minorHAnsi" w:hAnsiTheme="minorHAnsi" w:cstheme="minorHAnsi"/>
          <w:noProof/>
          <w:color w:val="000000" w:themeColor="text1"/>
          <w:szCs w:val="22"/>
        </w:rPr>
        <w:t>, za integrację dostarczonego urządzenia</w:t>
      </w:r>
      <w:r w:rsidR="002A4F7C">
        <w:rPr>
          <w:rFonts w:asciiTheme="minorHAnsi" w:hAnsiTheme="minorHAnsi" w:cstheme="minorHAnsi"/>
          <w:noProof/>
          <w:color w:val="000000" w:themeColor="text1"/>
          <w:szCs w:val="22"/>
        </w:rPr>
        <w:t xml:space="preserve"> z istniejącymi depozytorami</w:t>
      </w:r>
      <w:r w:rsidR="007B3C77">
        <w:rPr>
          <w:rFonts w:asciiTheme="minorHAnsi" w:hAnsiTheme="minorHAnsi" w:cstheme="minorHAnsi"/>
          <w:noProof/>
          <w:color w:val="000000" w:themeColor="text1"/>
          <w:szCs w:val="22"/>
        </w:rPr>
        <w:t>,</w:t>
      </w:r>
      <w:r w:rsidR="00CD1FB0">
        <w:rPr>
          <w:rFonts w:asciiTheme="minorHAnsi" w:hAnsiTheme="minorHAnsi" w:cstheme="minorHAnsi"/>
          <w:noProof/>
          <w:color w:val="000000" w:themeColor="text1"/>
          <w:szCs w:val="22"/>
        </w:rPr>
        <w:t xml:space="preserve"> umożliwiającą zarządzanie grupą depozytorów z poziomu jednej aplikacji</w:t>
      </w:r>
      <w:r w:rsidR="007B3C77">
        <w:rPr>
          <w:rFonts w:asciiTheme="minorHAnsi" w:hAnsiTheme="minorHAnsi" w:cstheme="minorHAnsi"/>
          <w:noProof/>
          <w:color w:val="000000" w:themeColor="text1"/>
          <w:szCs w:val="22"/>
        </w:rPr>
        <w:t>,</w:t>
      </w:r>
      <w:r w:rsidR="00142637">
        <w:rPr>
          <w:rFonts w:asciiTheme="minorHAnsi" w:hAnsiTheme="minorHAnsi" w:cstheme="minorHAnsi"/>
          <w:noProof/>
          <w:color w:val="000000" w:themeColor="text1"/>
          <w:szCs w:val="22"/>
        </w:rPr>
        <w:t xml:space="preserve"> </w:t>
      </w:r>
      <w:r w:rsidR="00CD1FB0">
        <w:rPr>
          <w:rFonts w:asciiTheme="minorHAnsi" w:hAnsiTheme="minorHAnsi" w:cstheme="minorHAnsi"/>
          <w:noProof/>
          <w:color w:val="000000" w:themeColor="text1"/>
          <w:szCs w:val="22"/>
        </w:rPr>
        <w:t>Zamawiaj</w:t>
      </w:r>
      <w:r w:rsidR="00D105B6">
        <w:rPr>
          <w:rFonts w:asciiTheme="minorHAnsi" w:hAnsiTheme="minorHAnsi" w:cstheme="minorHAnsi"/>
          <w:noProof/>
          <w:color w:val="000000" w:themeColor="text1"/>
          <w:szCs w:val="22"/>
        </w:rPr>
        <w:t>ą</w:t>
      </w:r>
      <w:r w:rsidR="00CD1FB0">
        <w:rPr>
          <w:rFonts w:asciiTheme="minorHAnsi" w:hAnsiTheme="minorHAnsi" w:cstheme="minorHAnsi"/>
          <w:noProof/>
          <w:color w:val="000000" w:themeColor="text1"/>
          <w:szCs w:val="22"/>
        </w:rPr>
        <w:t>cy przyzna 5 pkt.</w:t>
      </w:r>
    </w:p>
    <w:p w14:paraId="788A4EB0" w14:textId="58A5798B" w:rsidR="00F54159" w:rsidRPr="0013267C" w:rsidRDefault="00F54159" w:rsidP="00A1632B">
      <w:pPr>
        <w:pStyle w:val="Tekstpodstawowy"/>
        <w:spacing w:before="0" w:after="0" w:line="312" w:lineRule="auto"/>
        <w:ind w:left="708" w:firstLine="66"/>
        <w:contextualSpacing/>
        <w:jc w:val="left"/>
        <w:rPr>
          <w:rFonts w:asciiTheme="minorHAnsi" w:hAnsiTheme="minorHAnsi" w:cstheme="minorHAnsi"/>
          <w:b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b/>
          <w:noProof/>
          <w:color w:val="000000" w:themeColor="text1"/>
          <w:szCs w:val="22"/>
        </w:rPr>
        <w:t>Ocena = C+</w:t>
      </w:r>
      <w:r w:rsidR="009048F6" w:rsidRPr="0013267C">
        <w:rPr>
          <w:rFonts w:asciiTheme="minorHAnsi" w:hAnsiTheme="minorHAnsi" w:cstheme="minorHAnsi"/>
          <w:b/>
          <w:noProof/>
          <w:color w:val="000000" w:themeColor="text1"/>
          <w:szCs w:val="22"/>
        </w:rPr>
        <w:t>G+</w:t>
      </w:r>
      <w:r w:rsidRPr="0013267C">
        <w:rPr>
          <w:rFonts w:asciiTheme="minorHAnsi" w:hAnsiTheme="minorHAnsi" w:cstheme="minorHAnsi"/>
          <w:b/>
          <w:noProof/>
          <w:color w:val="000000" w:themeColor="text1"/>
          <w:szCs w:val="22"/>
        </w:rPr>
        <w:t>T</w:t>
      </w:r>
      <w:r w:rsidR="00CD1FB0">
        <w:rPr>
          <w:rFonts w:asciiTheme="minorHAnsi" w:hAnsiTheme="minorHAnsi" w:cstheme="minorHAnsi"/>
          <w:b/>
          <w:noProof/>
          <w:color w:val="000000" w:themeColor="text1"/>
          <w:szCs w:val="22"/>
        </w:rPr>
        <w:t>+I</w:t>
      </w:r>
    </w:p>
    <w:p w14:paraId="6084BDC2" w14:textId="77777777" w:rsidR="00F54159" w:rsidRPr="0013267C" w:rsidRDefault="00F54159" w:rsidP="00A1632B">
      <w:pPr>
        <w:pStyle w:val="Tekstpodstawowy"/>
        <w:numPr>
          <w:ilvl w:val="0"/>
          <w:numId w:val="36"/>
        </w:numPr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lastRenderedPageBreak/>
        <w:t>Oferta, która uzyska największą liczbę punktów w oparciu o przyjęte kryteria oceny ofert będzie uznana jako najkorzystniejsza.</w:t>
      </w:r>
    </w:p>
    <w:p w14:paraId="5F70AD97" w14:textId="77777777" w:rsidR="00F54159" w:rsidRPr="0013267C" w:rsidRDefault="00F54159" w:rsidP="00A1632B">
      <w:pPr>
        <w:pStyle w:val="Tekstpodstawowy"/>
        <w:numPr>
          <w:ilvl w:val="0"/>
          <w:numId w:val="36"/>
        </w:numPr>
        <w:spacing w:before="0" w:after="0" w:line="312" w:lineRule="auto"/>
        <w:ind w:left="1134"/>
        <w:contextualSpacing/>
        <w:jc w:val="left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13267C">
        <w:rPr>
          <w:rFonts w:asciiTheme="minorHAnsi" w:hAnsiTheme="minorHAnsi" w:cstheme="minorHAnsi"/>
          <w:noProof/>
          <w:color w:val="000000" w:themeColor="text1"/>
          <w:szCs w:val="22"/>
        </w:rPr>
        <w:t>Maksymalna łączna liczba punktów jaką może uzyskać Wykonawca wynosi  100 pkt.</w:t>
      </w:r>
    </w:p>
    <w:p w14:paraId="00C06C33" w14:textId="53FC2A96" w:rsidR="00F54159" w:rsidRPr="0013267C" w:rsidRDefault="00F54159" w:rsidP="00A1632B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3B61C2">
        <w:rPr>
          <w:rFonts w:asciiTheme="minorHAnsi" w:hAnsiTheme="minorHAnsi" w:cstheme="minorHAnsi"/>
          <w:color w:val="000000" w:themeColor="text1"/>
          <w:sz w:val="22"/>
          <w:szCs w:val="22"/>
        </w:rPr>
        <w:t>asady składania ofert</w:t>
      </w: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1039B0B" w14:textId="615D1692" w:rsidR="00F54159" w:rsidRPr="0013267C" w:rsidRDefault="00F54159" w:rsidP="00D20FF7">
      <w:pPr>
        <w:numPr>
          <w:ilvl w:val="1"/>
          <w:numId w:val="35"/>
        </w:numPr>
        <w:spacing w:after="0" w:line="288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Oferty należy złożyć do dnia </w:t>
      </w:r>
      <w:r w:rsidR="00814508">
        <w:rPr>
          <w:rFonts w:cstheme="minorHAnsi"/>
          <w:b/>
          <w:color w:val="000000" w:themeColor="text1"/>
        </w:rPr>
        <w:t>13</w:t>
      </w:r>
      <w:r w:rsidRPr="0013267C">
        <w:rPr>
          <w:rFonts w:cstheme="minorHAnsi"/>
          <w:b/>
          <w:color w:val="000000" w:themeColor="text1"/>
        </w:rPr>
        <w:t>.08.202</w:t>
      </w:r>
      <w:r w:rsidR="00A1632B" w:rsidRPr="0013267C">
        <w:rPr>
          <w:rFonts w:cstheme="minorHAnsi"/>
          <w:b/>
          <w:color w:val="000000" w:themeColor="text1"/>
        </w:rPr>
        <w:t>5</w:t>
      </w:r>
      <w:r w:rsidRPr="0013267C">
        <w:rPr>
          <w:rFonts w:cstheme="minorHAnsi"/>
          <w:b/>
          <w:color w:val="000000" w:themeColor="text1"/>
        </w:rPr>
        <w:t xml:space="preserve"> r. do godziny 11:00</w:t>
      </w:r>
      <w:r w:rsidRPr="0013267C">
        <w:rPr>
          <w:rFonts w:cstheme="minorHAnsi"/>
          <w:color w:val="000000" w:themeColor="text1"/>
        </w:rPr>
        <w:t xml:space="preserve">, w formie/miejscu o których </w:t>
      </w:r>
      <w:r w:rsidR="0094409F" w:rsidRPr="0013267C">
        <w:rPr>
          <w:rFonts w:cstheme="minorHAnsi"/>
          <w:color w:val="000000" w:themeColor="text1"/>
        </w:rPr>
        <w:t>mowa w</w:t>
      </w:r>
      <w:r w:rsidRPr="0013267C">
        <w:rPr>
          <w:rFonts w:cstheme="minorHAnsi"/>
          <w:color w:val="000000" w:themeColor="text1"/>
        </w:rPr>
        <w:t xml:space="preserve"> ust. 3 poniżej. </w:t>
      </w:r>
    </w:p>
    <w:p w14:paraId="325FEFE1" w14:textId="77777777" w:rsidR="00F54159" w:rsidRPr="0013267C" w:rsidRDefault="00F54159" w:rsidP="00D20FF7">
      <w:pPr>
        <w:numPr>
          <w:ilvl w:val="1"/>
          <w:numId w:val="35"/>
        </w:numPr>
        <w:spacing w:after="0" w:line="288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Oferent pozostaje związany ofertą przez 30 dni, licząc od dnia upływu terminu składania ofert określonego w ust. 1. </w:t>
      </w:r>
    </w:p>
    <w:p w14:paraId="25826BEC" w14:textId="3F0A66A9" w:rsidR="00F54159" w:rsidRPr="0013267C" w:rsidRDefault="00F54159" w:rsidP="00D20FF7">
      <w:pPr>
        <w:numPr>
          <w:ilvl w:val="1"/>
          <w:numId w:val="35"/>
        </w:numPr>
        <w:spacing w:after="0" w:line="288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Ofertę należy złożyć w formie elektronicznej drogą e-mail (</w:t>
      </w:r>
      <w:r w:rsidRPr="0013267C">
        <w:rPr>
          <w:rFonts w:cstheme="minorHAnsi"/>
          <w:b/>
          <w:color w:val="000000" w:themeColor="text1"/>
          <w:u w:val="single" w:color="000000"/>
        </w:rPr>
        <w:t>w postaci pliku PDF podpisanego</w:t>
      </w:r>
      <w:r w:rsidRPr="0013267C">
        <w:rPr>
          <w:rFonts w:cstheme="minorHAnsi"/>
          <w:b/>
          <w:color w:val="000000" w:themeColor="text1"/>
        </w:rPr>
        <w:t xml:space="preserve"> </w:t>
      </w:r>
      <w:r w:rsidRPr="0013267C">
        <w:rPr>
          <w:rFonts w:cstheme="minorHAnsi"/>
          <w:b/>
          <w:color w:val="000000" w:themeColor="text1"/>
          <w:u w:val="single" w:color="000000"/>
        </w:rPr>
        <w:t>elektronicznie</w:t>
      </w:r>
      <w:r w:rsidR="00D05ACD">
        <w:rPr>
          <w:rFonts w:cstheme="minorHAnsi"/>
          <w:b/>
          <w:color w:val="000000" w:themeColor="text1"/>
          <w:u w:val="single" w:color="000000"/>
        </w:rPr>
        <w:t xml:space="preserve"> lub w </w:t>
      </w:r>
      <w:r w:rsidR="0042675E">
        <w:rPr>
          <w:rFonts w:cstheme="minorHAnsi"/>
          <w:b/>
          <w:color w:val="000000" w:themeColor="text1"/>
          <w:u w:val="single" w:color="000000"/>
        </w:rPr>
        <w:t>formie skanu</w:t>
      </w:r>
      <w:r w:rsidR="00EE43EF">
        <w:rPr>
          <w:rFonts w:cstheme="minorHAnsi"/>
          <w:b/>
          <w:color w:val="000000" w:themeColor="text1"/>
          <w:u w:val="single" w:color="000000"/>
        </w:rPr>
        <w:t xml:space="preserve"> z podpisem </w:t>
      </w:r>
      <w:r w:rsidR="00DC5755">
        <w:rPr>
          <w:rFonts w:cstheme="minorHAnsi"/>
          <w:b/>
          <w:color w:val="000000" w:themeColor="text1"/>
          <w:u w:val="single" w:color="000000"/>
        </w:rPr>
        <w:t>odręcznym</w:t>
      </w:r>
      <w:r w:rsidRPr="0013267C">
        <w:rPr>
          <w:rFonts w:cstheme="minorHAnsi"/>
          <w:color w:val="000000" w:themeColor="text1"/>
        </w:rPr>
        <w:t xml:space="preserve">) na adres: </w:t>
      </w:r>
      <w:r w:rsidRPr="0013267C">
        <w:rPr>
          <w:rFonts w:cstheme="minorHAnsi"/>
          <w:b/>
          <w:color w:val="000000" w:themeColor="text1"/>
        </w:rPr>
        <w:t>administracja@nfosigw.gov.pl</w:t>
      </w:r>
      <w:r w:rsidRPr="0013267C">
        <w:rPr>
          <w:rFonts w:cstheme="minorHAnsi"/>
          <w:color w:val="000000" w:themeColor="text1"/>
        </w:rPr>
        <w:t xml:space="preserve">  </w:t>
      </w:r>
    </w:p>
    <w:p w14:paraId="177306C4" w14:textId="77777777" w:rsidR="00F54159" w:rsidRPr="0013267C" w:rsidRDefault="00F54159" w:rsidP="00D20FF7">
      <w:pPr>
        <w:numPr>
          <w:ilvl w:val="1"/>
          <w:numId w:val="35"/>
        </w:numPr>
        <w:spacing w:after="0" w:line="288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Oferta powinna zostać złożona zgodnie z formularzem ofertowym, stanowiącym </w:t>
      </w:r>
      <w:r w:rsidRPr="0013267C">
        <w:rPr>
          <w:rFonts w:cstheme="minorHAnsi"/>
          <w:b/>
          <w:color w:val="000000" w:themeColor="text1"/>
        </w:rPr>
        <w:t>Załącznik nr 2</w:t>
      </w:r>
      <w:r w:rsidRPr="0013267C">
        <w:rPr>
          <w:rFonts w:cstheme="minorHAnsi"/>
          <w:color w:val="000000" w:themeColor="text1"/>
        </w:rPr>
        <w:t xml:space="preserve"> do niniejszego Zapytania ofertowego: </w:t>
      </w:r>
    </w:p>
    <w:p w14:paraId="32D7525D" w14:textId="77777777" w:rsidR="00F54159" w:rsidRPr="0013267C" w:rsidRDefault="00F54159" w:rsidP="00D20FF7">
      <w:pPr>
        <w:numPr>
          <w:ilvl w:val="1"/>
          <w:numId w:val="35"/>
        </w:numPr>
        <w:spacing w:after="0" w:line="288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Oferta powinna być podpisana przez umocowanego/</w:t>
      </w:r>
      <w:proofErr w:type="spellStart"/>
      <w:r w:rsidRPr="0013267C">
        <w:rPr>
          <w:rFonts w:cstheme="minorHAnsi"/>
          <w:color w:val="000000" w:themeColor="text1"/>
        </w:rPr>
        <w:t>ych</w:t>
      </w:r>
      <w:proofErr w:type="spellEnd"/>
      <w:r w:rsidRPr="0013267C">
        <w:rPr>
          <w:rFonts w:cstheme="minorHAnsi"/>
          <w:color w:val="000000" w:themeColor="text1"/>
        </w:rPr>
        <w:t xml:space="preserve"> prawnie przedstawiciela/i Oferenta, upoważnionego/</w:t>
      </w:r>
      <w:proofErr w:type="spellStart"/>
      <w:r w:rsidRPr="0013267C">
        <w:rPr>
          <w:rFonts w:cstheme="minorHAnsi"/>
          <w:color w:val="000000" w:themeColor="text1"/>
        </w:rPr>
        <w:t>ych</w:t>
      </w:r>
      <w:proofErr w:type="spellEnd"/>
      <w:r w:rsidRPr="0013267C">
        <w:rPr>
          <w:rFonts w:cstheme="minorHAnsi"/>
          <w:color w:val="000000" w:themeColor="text1"/>
        </w:rPr>
        <w:t xml:space="preserve"> do podejmowania zobowiązań w jego imieniu, zgodnie z wpisem do reprezentacji w stosownym dokumencie uprawniającym do występowania w obrocie prawnym lub z udzielonym pełnomocnictwem. </w:t>
      </w:r>
    </w:p>
    <w:p w14:paraId="5FA1D66D" w14:textId="6967788B" w:rsidR="007015F2" w:rsidRPr="0013267C" w:rsidRDefault="00F54159" w:rsidP="00D20FF7">
      <w:pPr>
        <w:numPr>
          <w:ilvl w:val="1"/>
          <w:numId w:val="35"/>
        </w:numPr>
        <w:spacing w:after="0" w:line="288" w:lineRule="auto"/>
        <w:ind w:right="51" w:hanging="427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Oferent ponosi wszelkie koszty związane z przygotowaniem i przedłożeniem swojej oferty. Zamawiający w żadnym wypadku nie odpowiada i nie może być </w:t>
      </w:r>
      <w:r w:rsidR="00E61065" w:rsidRPr="0013267C">
        <w:rPr>
          <w:rFonts w:cstheme="minorHAnsi"/>
          <w:color w:val="000000" w:themeColor="text1"/>
        </w:rPr>
        <w:t>pociągnięty do</w:t>
      </w:r>
      <w:r w:rsidRPr="0013267C">
        <w:rPr>
          <w:rFonts w:cstheme="minorHAnsi"/>
          <w:color w:val="000000" w:themeColor="text1"/>
        </w:rPr>
        <w:t xml:space="preserve"> odpowiedzialności z tytułu tych kosztów, niezależnie od przebiegu czy wyniku Postępowania. </w:t>
      </w:r>
    </w:p>
    <w:p w14:paraId="34D3BAF5" w14:textId="4FAA9EFB" w:rsidR="00900128" w:rsidRPr="0013267C" w:rsidRDefault="00900128" w:rsidP="00A1632B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Szacunkowa wartość zamówienia </w:t>
      </w:r>
    </w:p>
    <w:p w14:paraId="39B8064C" w14:textId="4EC2C57B" w:rsidR="00900128" w:rsidRPr="0013267C" w:rsidRDefault="00900128" w:rsidP="00A1632B">
      <w:pPr>
        <w:spacing w:before="100" w:beforeAutospacing="1" w:after="100" w:afterAutospacing="1" w:line="288" w:lineRule="auto"/>
        <w:ind w:left="644"/>
        <w:contextualSpacing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Szacunkowa wartość zamówienia nie przekracza progu odpowiadającego wartości </w:t>
      </w:r>
      <w:r w:rsidR="00520897" w:rsidRPr="0013267C">
        <w:rPr>
          <w:rFonts w:cstheme="minorHAnsi"/>
          <w:color w:val="000000" w:themeColor="text1"/>
        </w:rPr>
        <w:t>1</w:t>
      </w:r>
      <w:r w:rsidRPr="0013267C">
        <w:rPr>
          <w:rFonts w:cstheme="minorHAnsi"/>
          <w:color w:val="000000" w:themeColor="text1"/>
        </w:rPr>
        <w:t xml:space="preserve">30 000,00 </w:t>
      </w:r>
      <w:r w:rsidR="00062B42" w:rsidRPr="0013267C">
        <w:rPr>
          <w:rFonts w:cstheme="minorHAnsi"/>
          <w:color w:val="000000" w:themeColor="text1"/>
        </w:rPr>
        <w:t>PLN netto</w:t>
      </w:r>
      <w:r w:rsidRPr="0013267C">
        <w:rPr>
          <w:rFonts w:cstheme="minorHAnsi"/>
          <w:color w:val="000000" w:themeColor="text1"/>
        </w:rPr>
        <w:t xml:space="preserve"> i zamówienie nie podlega obowiązkowi stosowania przepisów ustawy Prawo zamówień publicznych. Zamówienie udzielane jest zgodnie z Regulaminem udzielania zamówień przez NFOŚiGW dostępnym w na stro</w:t>
      </w:r>
      <w:r w:rsidR="002149F1" w:rsidRPr="0013267C">
        <w:rPr>
          <w:rFonts w:cstheme="minorHAnsi"/>
          <w:color w:val="000000" w:themeColor="text1"/>
        </w:rPr>
        <w:t xml:space="preserve">nie internetowej Zamawiającego </w:t>
      </w:r>
      <w:r w:rsidRPr="0013267C">
        <w:rPr>
          <w:rFonts w:cstheme="minorHAnsi"/>
          <w:color w:val="000000" w:themeColor="text1"/>
        </w:rPr>
        <w:t>w zakładce „Zamówienia publiczne”.</w:t>
      </w:r>
    </w:p>
    <w:p w14:paraId="63D65B69" w14:textId="0E022D74" w:rsidR="00900128" w:rsidRPr="0013267C" w:rsidRDefault="00900128" w:rsidP="00A1632B">
      <w:pPr>
        <w:pStyle w:val="Nagwek1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267C">
        <w:rPr>
          <w:rFonts w:asciiTheme="minorHAnsi" w:hAnsiTheme="minorHAnsi" w:cstheme="minorHAnsi"/>
          <w:color w:val="000000" w:themeColor="text1"/>
          <w:sz w:val="22"/>
          <w:szCs w:val="22"/>
        </w:rPr>
        <w:t>Informacje dodatkowe</w:t>
      </w:r>
    </w:p>
    <w:p w14:paraId="317DC820" w14:textId="4318DCF3" w:rsidR="00900128" w:rsidRPr="0013267C" w:rsidRDefault="00900128" w:rsidP="00282279">
      <w:pPr>
        <w:pStyle w:val="Akapitzlist"/>
        <w:numPr>
          <w:ilvl w:val="1"/>
          <w:numId w:val="48"/>
        </w:numPr>
        <w:spacing w:before="100" w:beforeAutospacing="1" w:after="100" w:afterAutospacing="1" w:line="288" w:lineRule="auto"/>
        <w:ind w:left="1363"/>
        <w:rPr>
          <w:rFonts w:cstheme="minorHAnsi"/>
          <w:b/>
          <w:color w:val="000000" w:themeColor="text1"/>
        </w:rPr>
      </w:pPr>
      <w:r w:rsidRPr="0013267C">
        <w:rPr>
          <w:rFonts w:cstheme="minorHAnsi"/>
          <w:color w:val="000000" w:themeColor="text1"/>
        </w:rPr>
        <w:t>Zamawiający informuje</w:t>
      </w:r>
      <w:r w:rsidR="008E403C" w:rsidRPr="0013267C">
        <w:rPr>
          <w:rFonts w:cstheme="minorHAnsi"/>
          <w:color w:val="000000" w:themeColor="text1"/>
        </w:rPr>
        <w:t>, że istnieje możliwość</w:t>
      </w:r>
      <w:r w:rsidRPr="0013267C">
        <w:rPr>
          <w:rFonts w:cstheme="minorHAnsi"/>
          <w:color w:val="000000" w:themeColor="text1"/>
        </w:rPr>
        <w:t xml:space="preserve">, żeby przed złożeniem oferty, dokonać wizytacji miejsca </w:t>
      </w:r>
      <w:r w:rsidR="007D67ED" w:rsidRPr="0013267C">
        <w:rPr>
          <w:rFonts w:cstheme="minorHAnsi"/>
          <w:color w:val="000000" w:themeColor="text1"/>
        </w:rPr>
        <w:t>dostawy</w:t>
      </w:r>
      <w:r w:rsidRPr="0013267C">
        <w:rPr>
          <w:rFonts w:cstheme="minorHAnsi"/>
          <w:color w:val="000000" w:themeColor="text1"/>
        </w:rPr>
        <w:t xml:space="preserve"> w celu dodatkowego zapoznania się</w:t>
      </w:r>
      <w:r w:rsidR="00593B62" w:rsidRPr="0013267C">
        <w:rPr>
          <w:rFonts w:cstheme="minorHAnsi"/>
          <w:color w:val="000000" w:themeColor="text1"/>
        </w:rPr>
        <w:t xml:space="preserve"> </w:t>
      </w:r>
      <w:r w:rsidR="007D67ED" w:rsidRPr="0013267C">
        <w:rPr>
          <w:rFonts w:cstheme="minorHAnsi"/>
          <w:color w:val="000000" w:themeColor="text1"/>
        </w:rPr>
        <w:t>z uwarunkowaniami panującymi w obiekcie</w:t>
      </w:r>
      <w:r w:rsidRPr="0013267C">
        <w:rPr>
          <w:rFonts w:cstheme="minorHAnsi"/>
          <w:color w:val="000000" w:themeColor="text1"/>
        </w:rPr>
        <w:t>.</w:t>
      </w:r>
    </w:p>
    <w:p w14:paraId="62B8D926" w14:textId="6588D8A5" w:rsidR="008E403C" w:rsidRPr="0013267C" w:rsidRDefault="008E403C" w:rsidP="00282279">
      <w:pPr>
        <w:pStyle w:val="Akapitzlist"/>
        <w:numPr>
          <w:ilvl w:val="1"/>
          <w:numId w:val="48"/>
        </w:numPr>
        <w:spacing w:before="100" w:beforeAutospacing="1" w:after="100" w:afterAutospacing="1" w:line="288" w:lineRule="auto"/>
        <w:ind w:left="1363"/>
        <w:rPr>
          <w:rFonts w:cstheme="minorHAnsi"/>
          <w:b/>
          <w:color w:val="000000" w:themeColor="text1"/>
        </w:rPr>
      </w:pPr>
      <w:r w:rsidRPr="0013267C">
        <w:rPr>
          <w:rFonts w:cstheme="minorHAnsi"/>
          <w:color w:val="000000" w:themeColor="text1"/>
        </w:rPr>
        <w:t>Zamawiający zastrzega sobie prawo do unieważnienia postepowania na każdym jego etapie, bez podania przyczyn.</w:t>
      </w:r>
    </w:p>
    <w:p w14:paraId="685C7586" w14:textId="77777777" w:rsidR="003A56DD" w:rsidRPr="0013267C" w:rsidRDefault="00F27663" w:rsidP="00282279">
      <w:pPr>
        <w:pStyle w:val="Akapitzlist"/>
        <w:numPr>
          <w:ilvl w:val="1"/>
          <w:numId w:val="48"/>
        </w:numPr>
        <w:spacing w:before="100" w:beforeAutospacing="1" w:after="100" w:afterAutospacing="1" w:line="288" w:lineRule="auto"/>
        <w:ind w:left="1363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 xml:space="preserve">Zamawiający zobowiązuje się przystąpić do podpisania umowy, niezwłocznie po potwierdzeniu przez Zamawiającego gotowości do podpisania umowy. </w:t>
      </w:r>
    </w:p>
    <w:p w14:paraId="056B5E82" w14:textId="0B100CFB" w:rsidR="00377388" w:rsidRPr="0013267C" w:rsidRDefault="00FA3785" w:rsidP="00520897">
      <w:pPr>
        <w:spacing w:line="288" w:lineRule="auto"/>
        <w:contextualSpacing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Załączniki</w:t>
      </w:r>
      <w:r w:rsidR="00A1632B" w:rsidRPr="0013267C">
        <w:rPr>
          <w:rFonts w:cstheme="minorHAnsi"/>
          <w:color w:val="000000" w:themeColor="text1"/>
        </w:rPr>
        <w:t>:</w:t>
      </w:r>
    </w:p>
    <w:p w14:paraId="6F63A62E" w14:textId="1A62CD3D" w:rsidR="00A1632B" w:rsidRPr="0013267C" w:rsidRDefault="00A1632B" w:rsidP="00FA3785">
      <w:pPr>
        <w:pStyle w:val="Akapitzlist"/>
        <w:numPr>
          <w:ilvl w:val="0"/>
          <w:numId w:val="40"/>
        </w:numPr>
        <w:spacing w:line="288" w:lineRule="auto"/>
        <w:ind w:left="426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t>Projektowane postanowienia umowy.</w:t>
      </w:r>
    </w:p>
    <w:p w14:paraId="501D5E85" w14:textId="563E5223" w:rsidR="00A1632B" w:rsidRPr="0013267C" w:rsidRDefault="00FA3785" w:rsidP="00FA3785">
      <w:pPr>
        <w:pStyle w:val="Akapitzlist"/>
        <w:numPr>
          <w:ilvl w:val="0"/>
          <w:numId w:val="40"/>
        </w:numPr>
        <w:spacing w:line="288" w:lineRule="auto"/>
        <w:ind w:left="426"/>
        <w:rPr>
          <w:rFonts w:cstheme="minorHAnsi"/>
          <w:color w:val="000000" w:themeColor="text1"/>
        </w:rPr>
      </w:pPr>
      <w:r w:rsidRPr="0013267C">
        <w:rPr>
          <w:rFonts w:cstheme="minorHAnsi"/>
          <w:color w:val="000000" w:themeColor="text1"/>
        </w:rPr>
        <w:lastRenderedPageBreak/>
        <w:t>Formularz ofertowy.</w:t>
      </w:r>
    </w:p>
    <w:sectPr w:rsidR="00A1632B" w:rsidRPr="001326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BB5E" w14:textId="77777777" w:rsidR="00E450F2" w:rsidRDefault="00E450F2" w:rsidP="00362087">
      <w:pPr>
        <w:spacing w:after="0" w:line="240" w:lineRule="auto"/>
      </w:pPr>
      <w:r>
        <w:separator/>
      </w:r>
    </w:p>
  </w:endnote>
  <w:endnote w:type="continuationSeparator" w:id="0">
    <w:p w14:paraId="300585CB" w14:textId="77777777" w:rsidR="00E450F2" w:rsidRDefault="00E450F2" w:rsidP="0036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(Nagłówki CS)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ans CJK SC Regular">
    <w:altName w:val="Times New Roman"/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225320"/>
      <w:docPartObj>
        <w:docPartGallery w:val="Page Numbers (Bottom of Page)"/>
        <w:docPartUnique/>
      </w:docPartObj>
    </w:sdtPr>
    <w:sdtEndPr/>
    <w:sdtContent>
      <w:p w14:paraId="66E060B2" w14:textId="022B440F" w:rsidR="009D0DE6" w:rsidRDefault="009D0D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ED0">
          <w:rPr>
            <w:noProof/>
          </w:rPr>
          <w:t>5</w:t>
        </w:r>
        <w:r>
          <w:fldChar w:fldCharType="end"/>
        </w:r>
      </w:p>
    </w:sdtContent>
  </w:sdt>
  <w:p w14:paraId="314DD714" w14:textId="77777777" w:rsidR="009D0DE6" w:rsidRDefault="009D0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CA2B" w14:textId="77777777" w:rsidR="00E450F2" w:rsidRDefault="00E450F2" w:rsidP="00362087">
      <w:pPr>
        <w:spacing w:after="0" w:line="240" w:lineRule="auto"/>
      </w:pPr>
      <w:r>
        <w:separator/>
      </w:r>
    </w:p>
  </w:footnote>
  <w:footnote w:type="continuationSeparator" w:id="0">
    <w:p w14:paraId="22910ED3" w14:textId="77777777" w:rsidR="00E450F2" w:rsidRDefault="00E450F2" w:rsidP="00362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193"/>
    <w:multiLevelType w:val="hybridMultilevel"/>
    <w:tmpl w:val="4D4CEE02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690A1C8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7C142E"/>
    <w:multiLevelType w:val="multilevel"/>
    <w:tmpl w:val="AE88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1617B"/>
    <w:multiLevelType w:val="hybridMultilevel"/>
    <w:tmpl w:val="D07E1E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2F6CF8"/>
    <w:multiLevelType w:val="hybridMultilevel"/>
    <w:tmpl w:val="7BE0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129E1"/>
    <w:multiLevelType w:val="hybridMultilevel"/>
    <w:tmpl w:val="C8C6E68E"/>
    <w:lvl w:ilvl="0" w:tplc="D6C494A8">
      <w:start w:val="23"/>
      <w:numFmt w:val="decimal"/>
      <w:lvlText w:val="%1)"/>
      <w:lvlJc w:val="left"/>
      <w:pPr>
        <w:ind w:left="250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84D22"/>
    <w:multiLevelType w:val="hybridMultilevel"/>
    <w:tmpl w:val="D2662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D01D0"/>
    <w:multiLevelType w:val="hybridMultilevel"/>
    <w:tmpl w:val="A5DE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47609"/>
    <w:multiLevelType w:val="hybridMultilevel"/>
    <w:tmpl w:val="21506C24"/>
    <w:lvl w:ilvl="0" w:tplc="FFFFFFFF">
      <w:start w:val="1"/>
      <w:numFmt w:val="decimal"/>
      <w:lvlText w:val="%1."/>
      <w:lvlJc w:val="left"/>
      <w:pPr>
        <w:ind w:left="1431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36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Text w:val="%3)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560F0"/>
    <w:multiLevelType w:val="hybridMultilevel"/>
    <w:tmpl w:val="51FA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B14B0"/>
    <w:multiLevelType w:val="hybridMultilevel"/>
    <w:tmpl w:val="8BEECD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6D54F5"/>
    <w:multiLevelType w:val="hybridMultilevel"/>
    <w:tmpl w:val="C7C437E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F4E3C81"/>
    <w:multiLevelType w:val="hybridMultilevel"/>
    <w:tmpl w:val="46965C58"/>
    <w:lvl w:ilvl="0" w:tplc="F5BCBD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0FB"/>
    <w:multiLevelType w:val="hybridMultilevel"/>
    <w:tmpl w:val="AE34938C"/>
    <w:lvl w:ilvl="0" w:tplc="A18E526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42316BF"/>
    <w:multiLevelType w:val="hybridMultilevel"/>
    <w:tmpl w:val="90B2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74C6A"/>
    <w:multiLevelType w:val="hybridMultilevel"/>
    <w:tmpl w:val="82682E44"/>
    <w:lvl w:ilvl="0" w:tplc="F5B4A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587D39"/>
    <w:multiLevelType w:val="hybridMultilevel"/>
    <w:tmpl w:val="6DB67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8E595E"/>
    <w:multiLevelType w:val="hybridMultilevel"/>
    <w:tmpl w:val="127A3A4E"/>
    <w:lvl w:ilvl="0" w:tplc="45181D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D1947"/>
    <w:multiLevelType w:val="multilevel"/>
    <w:tmpl w:val="497A3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1E0908"/>
    <w:multiLevelType w:val="hybridMultilevel"/>
    <w:tmpl w:val="370665C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2BE68D1C">
      <w:start w:val="24"/>
      <w:numFmt w:val="decimal"/>
      <w:lvlText w:val="%3."/>
      <w:lvlJc w:val="left"/>
      <w:pPr>
        <w:ind w:left="2508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CB5D34"/>
    <w:multiLevelType w:val="hybridMultilevel"/>
    <w:tmpl w:val="DABE3FAC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508" w:hanging="360"/>
      </w:p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5C35DE"/>
    <w:multiLevelType w:val="hybridMultilevel"/>
    <w:tmpl w:val="3C4203D6"/>
    <w:lvl w:ilvl="0" w:tplc="04150011">
      <w:start w:val="1"/>
      <w:numFmt w:val="decimal"/>
      <w:lvlText w:val="%1)"/>
      <w:lvlJc w:val="left"/>
      <w:pPr>
        <w:ind w:left="113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E188A">
      <w:start w:val="1"/>
      <w:numFmt w:val="decimal"/>
      <w:lvlText w:val="%2)"/>
      <w:lvlJc w:val="left"/>
      <w:pPr>
        <w:ind w:left="106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4C10EC"/>
    <w:multiLevelType w:val="hybridMultilevel"/>
    <w:tmpl w:val="C5C239C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CD27E0B"/>
    <w:multiLevelType w:val="hybridMultilevel"/>
    <w:tmpl w:val="9F0CF7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413229"/>
    <w:multiLevelType w:val="hybridMultilevel"/>
    <w:tmpl w:val="AD9CC950"/>
    <w:lvl w:ilvl="0" w:tplc="FFFFFFFF">
      <w:start w:val="23"/>
      <w:numFmt w:val="decimal"/>
      <w:lvlText w:val="%1)"/>
      <w:lvlJc w:val="left"/>
      <w:pPr>
        <w:ind w:left="25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87D0BE44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F318D"/>
    <w:multiLevelType w:val="hybridMultilevel"/>
    <w:tmpl w:val="1FA8E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B5D8C"/>
    <w:multiLevelType w:val="hybridMultilevel"/>
    <w:tmpl w:val="02A2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E488C"/>
    <w:multiLevelType w:val="hybridMultilevel"/>
    <w:tmpl w:val="198E9C7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508" w:hanging="360"/>
      </w:p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45A7355"/>
    <w:multiLevelType w:val="hybridMultilevel"/>
    <w:tmpl w:val="1D1C0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81CA4"/>
    <w:multiLevelType w:val="multilevel"/>
    <w:tmpl w:val="924E5A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CA4B09"/>
    <w:multiLevelType w:val="multilevel"/>
    <w:tmpl w:val="0415001F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5F5B9B"/>
    <w:multiLevelType w:val="hybridMultilevel"/>
    <w:tmpl w:val="16D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6788D"/>
    <w:multiLevelType w:val="hybridMultilevel"/>
    <w:tmpl w:val="141000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533595"/>
    <w:multiLevelType w:val="hybridMultilevel"/>
    <w:tmpl w:val="8ADEEED8"/>
    <w:lvl w:ilvl="0" w:tplc="9C34E2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2552E0"/>
    <w:multiLevelType w:val="hybridMultilevel"/>
    <w:tmpl w:val="E4B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CA5538"/>
    <w:multiLevelType w:val="multilevel"/>
    <w:tmpl w:val="3744B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4C3712"/>
    <w:multiLevelType w:val="hybridMultilevel"/>
    <w:tmpl w:val="D66C9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F03B0"/>
    <w:multiLevelType w:val="hybridMultilevel"/>
    <w:tmpl w:val="4F249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357D9"/>
    <w:multiLevelType w:val="hybridMultilevel"/>
    <w:tmpl w:val="BC8259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86557C"/>
    <w:multiLevelType w:val="hybridMultilevel"/>
    <w:tmpl w:val="B06A4BF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04EACAA">
      <w:start w:val="1"/>
      <w:numFmt w:val="decimal"/>
      <w:lvlText w:val="%2)"/>
      <w:lvlJc w:val="left"/>
      <w:pPr>
        <w:ind w:left="1364" w:hanging="360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50F1F71"/>
    <w:multiLevelType w:val="hybridMultilevel"/>
    <w:tmpl w:val="BAE80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01769"/>
    <w:multiLevelType w:val="hybridMultilevel"/>
    <w:tmpl w:val="8F52C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D6160"/>
    <w:multiLevelType w:val="hybridMultilevel"/>
    <w:tmpl w:val="1DC8C2F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07B856AA">
      <w:start w:val="1"/>
      <w:numFmt w:val="decimal"/>
      <w:lvlText w:val="%2)"/>
      <w:lvlJc w:val="left"/>
      <w:pPr>
        <w:ind w:left="1364" w:hanging="360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AA1552D"/>
    <w:multiLevelType w:val="hybridMultilevel"/>
    <w:tmpl w:val="F17604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E26BA3"/>
    <w:multiLevelType w:val="hybridMultilevel"/>
    <w:tmpl w:val="EE5E1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93EE5"/>
    <w:multiLevelType w:val="hybridMultilevel"/>
    <w:tmpl w:val="1DE4FC80"/>
    <w:lvl w:ilvl="0" w:tplc="9CF0413A">
      <w:start w:val="23"/>
      <w:numFmt w:val="decimal"/>
      <w:lvlText w:val="%1)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372357">
    <w:abstractNumId w:val="30"/>
  </w:num>
  <w:num w:numId="2" w16cid:durableId="678849210">
    <w:abstractNumId w:val="41"/>
  </w:num>
  <w:num w:numId="3" w16cid:durableId="11233111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5756472">
    <w:abstractNumId w:val="30"/>
  </w:num>
  <w:num w:numId="5" w16cid:durableId="1725331580">
    <w:abstractNumId w:val="16"/>
  </w:num>
  <w:num w:numId="6" w16cid:durableId="294338214">
    <w:abstractNumId w:val="25"/>
  </w:num>
  <w:num w:numId="7" w16cid:durableId="576473719">
    <w:abstractNumId w:val="8"/>
  </w:num>
  <w:num w:numId="8" w16cid:durableId="1384402163">
    <w:abstractNumId w:val="44"/>
  </w:num>
  <w:num w:numId="9" w16cid:durableId="855928199">
    <w:abstractNumId w:val="38"/>
  </w:num>
  <w:num w:numId="10" w16cid:durableId="249001151">
    <w:abstractNumId w:val="2"/>
  </w:num>
  <w:num w:numId="11" w16cid:durableId="773011759">
    <w:abstractNumId w:val="24"/>
  </w:num>
  <w:num w:numId="12" w16cid:durableId="2120879952">
    <w:abstractNumId w:val="21"/>
  </w:num>
  <w:num w:numId="13" w16cid:durableId="610672581">
    <w:abstractNumId w:val="13"/>
  </w:num>
  <w:num w:numId="14" w16cid:durableId="213735495">
    <w:abstractNumId w:val="5"/>
  </w:num>
  <w:num w:numId="15" w16cid:durableId="1983654057">
    <w:abstractNumId w:val="11"/>
  </w:num>
  <w:num w:numId="16" w16cid:durableId="1139104522">
    <w:abstractNumId w:val="33"/>
  </w:num>
  <w:num w:numId="17" w16cid:durableId="416366552">
    <w:abstractNumId w:val="12"/>
  </w:num>
  <w:num w:numId="18" w16cid:durableId="364790683">
    <w:abstractNumId w:val="1"/>
  </w:num>
  <w:num w:numId="19" w16cid:durableId="1032656490">
    <w:abstractNumId w:val="31"/>
  </w:num>
  <w:num w:numId="20" w16cid:durableId="1424764891">
    <w:abstractNumId w:val="3"/>
  </w:num>
  <w:num w:numId="21" w16cid:durableId="934442984">
    <w:abstractNumId w:val="22"/>
  </w:num>
  <w:num w:numId="22" w16cid:durableId="2107072051">
    <w:abstractNumId w:val="36"/>
  </w:num>
  <w:num w:numId="23" w16cid:durableId="640816302">
    <w:abstractNumId w:val="37"/>
  </w:num>
  <w:num w:numId="24" w16cid:durableId="196744030">
    <w:abstractNumId w:val="10"/>
  </w:num>
  <w:num w:numId="25" w16cid:durableId="438263844">
    <w:abstractNumId w:val="35"/>
  </w:num>
  <w:num w:numId="26" w16cid:durableId="1165707370">
    <w:abstractNumId w:val="14"/>
  </w:num>
  <w:num w:numId="27" w16cid:durableId="1723282893">
    <w:abstractNumId w:val="28"/>
  </w:num>
  <w:num w:numId="28" w16cid:durableId="1420786531">
    <w:abstractNumId w:val="9"/>
  </w:num>
  <w:num w:numId="29" w16cid:durableId="1540437890">
    <w:abstractNumId w:val="27"/>
  </w:num>
  <w:num w:numId="30" w16cid:durableId="1986623929">
    <w:abstractNumId w:val="32"/>
  </w:num>
  <w:num w:numId="31" w16cid:durableId="488248764">
    <w:abstractNumId w:val="40"/>
  </w:num>
  <w:num w:numId="32" w16cid:durableId="345713257">
    <w:abstractNumId w:val="17"/>
  </w:num>
  <w:num w:numId="33" w16cid:durableId="1834485879">
    <w:abstractNumId w:val="29"/>
  </w:num>
  <w:num w:numId="34" w16cid:durableId="843859418">
    <w:abstractNumId w:val="18"/>
  </w:num>
  <w:num w:numId="35" w16cid:durableId="1639846600">
    <w:abstractNumId w:val="20"/>
  </w:num>
  <w:num w:numId="36" w16cid:durableId="1236358444">
    <w:abstractNumId w:val="34"/>
  </w:num>
  <w:num w:numId="37" w16cid:durableId="1031566543">
    <w:abstractNumId w:val="15"/>
  </w:num>
  <w:num w:numId="38" w16cid:durableId="1520779934">
    <w:abstractNumId w:val="43"/>
  </w:num>
  <w:num w:numId="39" w16cid:durableId="1075124737">
    <w:abstractNumId w:val="6"/>
  </w:num>
  <w:num w:numId="40" w16cid:durableId="2146044376">
    <w:abstractNumId w:val="7"/>
  </w:num>
  <w:num w:numId="41" w16cid:durableId="1542329137">
    <w:abstractNumId w:val="42"/>
  </w:num>
  <w:num w:numId="42" w16cid:durableId="773327928">
    <w:abstractNumId w:val="39"/>
  </w:num>
  <w:num w:numId="43" w16cid:durableId="1513833946">
    <w:abstractNumId w:val="26"/>
  </w:num>
  <w:num w:numId="44" w16cid:durableId="1584488670">
    <w:abstractNumId w:val="19"/>
  </w:num>
  <w:num w:numId="45" w16cid:durableId="1749813724">
    <w:abstractNumId w:val="45"/>
  </w:num>
  <w:num w:numId="46" w16cid:durableId="501697848">
    <w:abstractNumId w:val="23"/>
  </w:num>
  <w:num w:numId="47" w16cid:durableId="1160845603">
    <w:abstractNumId w:val="4"/>
  </w:num>
  <w:num w:numId="48" w16cid:durableId="155531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28"/>
    <w:rsid w:val="000011AB"/>
    <w:rsid w:val="0000169A"/>
    <w:rsid w:val="0000507A"/>
    <w:rsid w:val="000070F3"/>
    <w:rsid w:val="00007734"/>
    <w:rsid w:val="00011DE1"/>
    <w:rsid w:val="00015716"/>
    <w:rsid w:val="00016BA0"/>
    <w:rsid w:val="00017F93"/>
    <w:rsid w:val="00027C36"/>
    <w:rsid w:val="00032089"/>
    <w:rsid w:val="00033302"/>
    <w:rsid w:val="00043984"/>
    <w:rsid w:val="00043E5A"/>
    <w:rsid w:val="00056128"/>
    <w:rsid w:val="00061FF6"/>
    <w:rsid w:val="000623F3"/>
    <w:rsid w:val="00062B42"/>
    <w:rsid w:val="00065A59"/>
    <w:rsid w:val="0006741B"/>
    <w:rsid w:val="0007275E"/>
    <w:rsid w:val="00086ED0"/>
    <w:rsid w:val="000C6D7F"/>
    <w:rsid w:val="000D72F0"/>
    <w:rsid w:val="000E0B60"/>
    <w:rsid w:val="000E3CA2"/>
    <w:rsid w:val="000E4F4D"/>
    <w:rsid w:val="000E52D3"/>
    <w:rsid w:val="000F5786"/>
    <w:rsid w:val="000F7E52"/>
    <w:rsid w:val="00104923"/>
    <w:rsid w:val="0010494D"/>
    <w:rsid w:val="0013267C"/>
    <w:rsid w:val="00142637"/>
    <w:rsid w:val="0014287B"/>
    <w:rsid w:val="00161899"/>
    <w:rsid w:val="0016213B"/>
    <w:rsid w:val="0016375F"/>
    <w:rsid w:val="0016598A"/>
    <w:rsid w:val="00173C7F"/>
    <w:rsid w:val="00184E96"/>
    <w:rsid w:val="001A0B43"/>
    <w:rsid w:val="001A4547"/>
    <w:rsid w:val="001C6BD5"/>
    <w:rsid w:val="001D3D56"/>
    <w:rsid w:val="001D616C"/>
    <w:rsid w:val="001E1D8E"/>
    <w:rsid w:val="001E490C"/>
    <w:rsid w:val="001E74E4"/>
    <w:rsid w:val="001F2234"/>
    <w:rsid w:val="001F2467"/>
    <w:rsid w:val="001F261F"/>
    <w:rsid w:val="001F6EE9"/>
    <w:rsid w:val="00200B67"/>
    <w:rsid w:val="00204B0D"/>
    <w:rsid w:val="002149F1"/>
    <w:rsid w:val="00227924"/>
    <w:rsid w:val="00232C29"/>
    <w:rsid w:val="00242BC7"/>
    <w:rsid w:val="00250277"/>
    <w:rsid w:val="00253698"/>
    <w:rsid w:val="00253889"/>
    <w:rsid w:val="00253CA6"/>
    <w:rsid w:val="00257706"/>
    <w:rsid w:val="00261AD9"/>
    <w:rsid w:val="0026247D"/>
    <w:rsid w:val="00267642"/>
    <w:rsid w:val="00282279"/>
    <w:rsid w:val="002A4F7C"/>
    <w:rsid w:val="002B7EA0"/>
    <w:rsid w:val="002E6012"/>
    <w:rsid w:val="002E7641"/>
    <w:rsid w:val="002E7DFE"/>
    <w:rsid w:val="002F624F"/>
    <w:rsid w:val="00305F65"/>
    <w:rsid w:val="00313791"/>
    <w:rsid w:val="0031561A"/>
    <w:rsid w:val="00327932"/>
    <w:rsid w:val="003371D4"/>
    <w:rsid w:val="00343A9D"/>
    <w:rsid w:val="00362087"/>
    <w:rsid w:val="00373A2C"/>
    <w:rsid w:val="00377388"/>
    <w:rsid w:val="00380A64"/>
    <w:rsid w:val="003842DC"/>
    <w:rsid w:val="003A26B3"/>
    <w:rsid w:val="003A49AC"/>
    <w:rsid w:val="003A56DD"/>
    <w:rsid w:val="003A7F15"/>
    <w:rsid w:val="003B2C8B"/>
    <w:rsid w:val="003B61C2"/>
    <w:rsid w:val="003C53D9"/>
    <w:rsid w:val="003C774E"/>
    <w:rsid w:val="003D061F"/>
    <w:rsid w:val="003D5462"/>
    <w:rsid w:val="00403627"/>
    <w:rsid w:val="00406F86"/>
    <w:rsid w:val="00413986"/>
    <w:rsid w:val="00415C2E"/>
    <w:rsid w:val="0042675E"/>
    <w:rsid w:val="004273C0"/>
    <w:rsid w:val="004346BA"/>
    <w:rsid w:val="00445147"/>
    <w:rsid w:val="004572DE"/>
    <w:rsid w:val="00462D39"/>
    <w:rsid w:val="00462FC7"/>
    <w:rsid w:val="00465EE4"/>
    <w:rsid w:val="00470C07"/>
    <w:rsid w:val="00470C84"/>
    <w:rsid w:val="004766E5"/>
    <w:rsid w:val="004826A7"/>
    <w:rsid w:val="00484191"/>
    <w:rsid w:val="004A7688"/>
    <w:rsid w:val="004C0643"/>
    <w:rsid w:val="004C3695"/>
    <w:rsid w:val="004C3D63"/>
    <w:rsid w:val="004D0C1D"/>
    <w:rsid w:val="004D2FA2"/>
    <w:rsid w:val="004E07EB"/>
    <w:rsid w:val="004F4938"/>
    <w:rsid w:val="004F65CC"/>
    <w:rsid w:val="004F7177"/>
    <w:rsid w:val="00500C5E"/>
    <w:rsid w:val="00511C5D"/>
    <w:rsid w:val="005146A8"/>
    <w:rsid w:val="005161AB"/>
    <w:rsid w:val="00520897"/>
    <w:rsid w:val="005253A0"/>
    <w:rsid w:val="00527CE3"/>
    <w:rsid w:val="00531C8B"/>
    <w:rsid w:val="00540F6C"/>
    <w:rsid w:val="005438C5"/>
    <w:rsid w:val="005520C4"/>
    <w:rsid w:val="00553A54"/>
    <w:rsid w:val="005730F3"/>
    <w:rsid w:val="00587AC7"/>
    <w:rsid w:val="005911E0"/>
    <w:rsid w:val="00593B62"/>
    <w:rsid w:val="005A05CD"/>
    <w:rsid w:val="005B05D5"/>
    <w:rsid w:val="005B104A"/>
    <w:rsid w:val="005B1E17"/>
    <w:rsid w:val="005C226E"/>
    <w:rsid w:val="005C26A8"/>
    <w:rsid w:val="005C597D"/>
    <w:rsid w:val="005D2518"/>
    <w:rsid w:val="005D4003"/>
    <w:rsid w:val="005E02D3"/>
    <w:rsid w:val="005E4359"/>
    <w:rsid w:val="00601333"/>
    <w:rsid w:val="006027F0"/>
    <w:rsid w:val="00607A3A"/>
    <w:rsid w:val="00610D7A"/>
    <w:rsid w:val="00621169"/>
    <w:rsid w:val="00627041"/>
    <w:rsid w:val="00643414"/>
    <w:rsid w:val="006434E2"/>
    <w:rsid w:val="00647251"/>
    <w:rsid w:val="00654E93"/>
    <w:rsid w:val="00674C33"/>
    <w:rsid w:val="0069034F"/>
    <w:rsid w:val="00690935"/>
    <w:rsid w:val="006933C0"/>
    <w:rsid w:val="006954C8"/>
    <w:rsid w:val="006A2A5D"/>
    <w:rsid w:val="006E05EE"/>
    <w:rsid w:val="006E69E9"/>
    <w:rsid w:val="006F1153"/>
    <w:rsid w:val="006F23C0"/>
    <w:rsid w:val="00700507"/>
    <w:rsid w:val="007015F2"/>
    <w:rsid w:val="007019A8"/>
    <w:rsid w:val="007064F3"/>
    <w:rsid w:val="00714E54"/>
    <w:rsid w:val="00726C5D"/>
    <w:rsid w:val="00730DC2"/>
    <w:rsid w:val="0075136C"/>
    <w:rsid w:val="007702CF"/>
    <w:rsid w:val="00774A28"/>
    <w:rsid w:val="007921A4"/>
    <w:rsid w:val="007963C6"/>
    <w:rsid w:val="00797848"/>
    <w:rsid w:val="00797F1C"/>
    <w:rsid w:val="007A2CE2"/>
    <w:rsid w:val="007A3C59"/>
    <w:rsid w:val="007A4ECC"/>
    <w:rsid w:val="007B3C77"/>
    <w:rsid w:val="007B3EDD"/>
    <w:rsid w:val="007B7BA2"/>
    <w:rsid w:val="007C54C4"/>
    <w:rsid w:val="007D55F5"/>
    <w:rsid w:val="007D5878"/>
    <w:rsid w:val="007D5AE5"/>
    <w:rsid w:val="007D67ED"/>
    <w:rsid w:val="007E3C68"/>
    <w:rsid w:val="007F1827"/>
    <w:rsid w:val="007F48CB"/>
    <w:rsid w:val="007F76F6"/>
    <w:rsid w:val="008012F8"/>
    <w:rsid w:val="00801C2A"/>
    <w:rsid w:val="00812FF8"/>
    <w:rsid w:val="00814508"/>
    <w:rsid w:val="0082147F"/>
    <w:rsid w:val="00833428"/>
    <w:rsid w:val="0083608A"/>
    <w:rsid w:val="00856706"/>
    <w:rsid w:val="00867CAE"/>
    <w:rsid w:val="0087235D"/>
    <w:rsid w:val="00886CB6"/>
    <w:rsid w:val="00892A09"/>
    <w:rsid w:val="008A1769"/>
    <w:rsid w:val="008A1939"/>
    <w:rsid w:val="008A4FD6"/>
    <w:rsid w:val="008B3BA4"/>
    <w:rsid w:val="008E403C"/>
    <w:rsid w:val="008E5CD6"/>
    <w:rsid w:val="00900128"/>
    <w:rsid w:val="0090211E"/>
    <w:rsid w:val="009048F6"/>
    <w:rsid w:val="00911741"/>
    <w:rsid w:val="009123BF"/>
    <w:rsid w:val="00917B0D"/>
    <w:rsid w:val="00923580"/>
    <w:rsid w:val="00923EAD"/>
    <w:rsid w:val="0094409F"/>
    <w:rsid w:val="00944EBC"/>
    <w:rsid w:val="00952E8F"/>
    <w:rsid w:val="00957CD3"/>
    <w:rsid w:val="00962B88"/>
    <w:rsid w:val="009671F2"/>
    <w:rsid w:val="00973907"/>
    <w:rsid w:val="00985185"/>
    <w:rsid w:val="0098633E"/>
    <w:rsid w:val="00986F40"/>
    <w:rsid w:val="009910C3"/>
    <w:rsid w:val="00993B1B"/>
    <w:rsid w:val="009A0176"/>
    <w:rsid w:val="009A49A9"/>
    <w:rsid w:val="009A4D02"/>
    <w:rsid w:val="009B58B3"/>
    <w:rsid w:val="009B7981"/>
    <w:rsid w:val="009D0DE6"/>
    <w:rsid w:val="009D1263"/>
    <w:rsid w:val="009D4753"/>
    <w:rsid w:val="009E0E8D"/>
    <w:rsid w:val="009E6A0D"/>
    <w:rsid w:val="009F424E"/>
    <w:rsid w:val="00A0041E"/>
    <w:rsid w:val="00A07A2A"/>
    <w:rsid w:val="00A1632B"/>
    <w:rsid w:val="00A41809"/>
    <w:rsid w:val="00A418C5"/>
    <w:rsid w:val="00A66E89"/>
    <w:rsid w:val="00A70EF3"/>
    <w:rsid w:val="00A72272"/>
    <w:rsid w:val="00A74E49"/>
    <w:rsid w:val="00A74F59"/>
    <w:rsid w:val="00A77462"/>
    <w:rsid w:val="00A904BE"/>
    <w:rsid w:val="00A912EE"/>
    <w:rsid w:val="00A92BF9"/>
    <w:rsid w:val="00A95E78"/>
    <w:rsid w:val="00AB105E"/>
    <w:rsid w:val="00AC0EBD"/>
    <w:rsid w:val="00AC24FB"/>
    <w:rsid w:val="00AD12E3"/>
    <w:rsid w:val="00AF26FA"/>
    <w:rsid w:val="00B20DF8"/>
    <w:rsid w:val="00B27A41"/>
    <w:rsid w:val="00B33B9C"/>
    <w:rsid w:val="00B34687"/>
    <w:rsid w:val="00B51AA5"/>
    <w:rsid w:val="00B60635"/>
    <w:rsid w:val="00B60CCA"/>
    <w:rsid w:val="00B62941"/>
    <w:rsid w:val="00B643E9"/>
    <w:rsid w:val="00B816DC"/>
    <w:rsid w:val="00B82EEE"/>
    <w:rsid w:val="00B85876"/>
    <w:rsid w:val="00B91963"/>
    <w:rsid w:val="00BD6DEE"/>
    <w:rsid w:val="00BE7A3D"/>
    <w:rsid w:val="00BF0AF4"/>
    <w:rsid w:val="00C169D0"/>
    <w:rsid w:val="00C27DB7"/>
    <w:rsid w:val="00C27EE0"/>
    <w:rsid w:val="00C324DE"/>
    <w:rsid w:val="00C3372E"/>
    <w:rsid w:val="00C457DE"/>
    <w:rsid w:val="00C46AB9"/>
    <w:rsid w:val="00C4701D"/>
    <w:rsid w:val="00C97CD4"/>
    <w:rsid w:val="00CA07E6"/>
    <w:rsid w:val="00CA1194"/>
    <w:rsid w:val="00CA6F9D"/>
    <w:rsid w:val="00CB1471"/>
    <w:rsid w:val="00CB6E29"/>
    <w:rsid w:val="00CC587C"/>
    <w:rsid w:val="00CD1FB0"/>
    <w:rsid w:val="00CE6FC2"/>
    <w:rsid w:val="00D00797"/>
    <w:rsid w:val="00D0126D"/>
    <w:rsid w:val="00D05ACD"/>
    <w:rsid w:val="00D105B6"/>
    <w:rsid w:val="00D13AC5"/>
    <w:rsid w:val="00D13F3E"/>
    <w:rsid w:val="00D14251"/>
    <w:rsid w:val="00D20FF7"/>
    <w:rsid w:val="00D24BA7"/>
    <w:rsid w:val="00D25AE0"/>
    <w:rsid w:val="00D378A4"/>
    <w:rsid w:val="00D418FA"/>
    <w:rsid w:val="00D43224"/>
    <w:rsid w:val="00D46B28"/>
    <w:rsid w:val="00D5184B"/>
    <w:rsid w:val="00D603DA"/>
    <w:rsid w:val="00D6102D"/>
    <w:rsid w:val="00D630F0"/>
    <w:rsid w:val="00D80FF0"/>
    <w:rsid w:val="00D90F42"/>
    <w:rsid w:val="00D95198"/>
    <w:rsid w:val="00DB094F"/>
    <w:rsid w:val="00DC392A"/>
    <w:rsid w:val="00DC5755"/>
    <w:rsid w:val="00DC7DD7"/>
    <w:rsid w:val="00DE3888"/>
    <w:rsid w:val="00DE6142"/>
    <w:rsid w:val="00DF10EF"/>
    <w:rsid w:val="00DF24AF"/>
    <w:rsid w:val="00DF4868"/>
    <w:rsid w:val="00DF4F43"/>
    <w:rsid w:val="00E044A3"/>
    <w:rsid w:val="00E07056"/>
    <w:rsid w:val="00E364B1"/>
    <w:rsid w:val="00E429A5"/>
    <w:rsid w:val="00E450F2"/>
    <w:rsid w:val="00E46EF8"/>
    <w:rsid w:val="00E61065"/>
    <w:rsid w:val="00E633FA"/>
    <w:rsid w:val="00E64924"/>
    <w:rsid w:val="00E74FF6"/>
    <w:rsid w:val="00E86FC9"/>
    <w:rsid w:val="00EA5848"/>
    <w:rsid w:val="00EB3417"/>
    <w:rsid w:val="00EC3F32"/>
    <w:rsid w:val="00EC7138"/>
    <w:rsid w:val="00ED0293"/>
    <w:rsid w:val="00ED7364"/>
    <w:rsid w:val="00EE02A0"/>
    <w:rsid w:val="00EE3813"/>
    <w:rsid w:val="00EE3EDB"/>
    <w:rsid w:val="00EE43EF"/>
    <w:rsid w:val="00EE798F"/>
    <w:rsid w:val="00EF0FC5"/>
    <w:rsid w:val="00EF358C"/>
    <w:rsid w:val="00EF63BD"/>
    <w:rsid w:val="00EF7693"/>
    <w:rsid w:val="00F06797"/>
    <w:rsid w:val="00F07018"/>
    <w:rsid w:val="00F151D3"/>
    <w:rsid w:val="00F24EAB"/>
    <w:rsid w:val="00F27663"/>
    <w:rsid w:val="00F54159"/>
    <w:rsid w:val="00F55672"/>
    <w:rsid w:val="00F7596F"/>
    <w:rsid w:val="00F87D08"/>
    <w:rsid w:val="00FA0D9B"/>
    <w:rsid w:val="00FA3785"/>
    <w:rsid w:val="00FB70F8"/>
    <w:rsid w:val="00FC3529"/>
    <w:rsid w:val="00FC6C0F"/>
    <w:rsid w:val="00FE26CA"/>
    <w:rsid w:val="00FE7B69"/>
    <w:rsid w:val="00FF526C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014E4"/>
  <w15:chartTrackingRefBased/>
  <w15:docId w15:val="{D3D488FA-0D78-4008-8113-74F50B1B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128"/>
    <w:pPr>
      <w:spacing w:after="200" w:line="276" w:lineRule="auto"/>
      <w:jc w:val="left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E3C68"/>
    <w:pPr>
      <w:keepNext/>
      <w:keepLines/>
      <w:spacing w:before="240" w:after="0" w:line="288" w:lineRule="auto"/>
      <w:contextualSpacing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E6A0D"/>
    <w:pPr>
      <w:keepNext/>
      <w:keepLines/>
      <w:spacing w:before="40" w:after="0"/>
      <w:outlineLvl w:val="1"/>
    </w:pPr>
    <w:rPr>
      <w:rFonts w:eastAsiaTheme="majorEastAsia" w:cs="Times New Roman (Nagłówki CS)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012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00128"/>
    <w:pPr>
      <w:suppressAutoHyphens/>
      <w:spacing w:before="120" w:after="120" w:line="240" w:lineRule="auto"/>
      <w:jc w:val="both"/>
    </w:pPr>
    <w:rPr>
      <w:rFonts w:ascii="Arial" w:eastAsia="SimSun" w:hAnsi="Arial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0128"/>
    <w:rPr>
      <w:rFonts w:ascii="Arial" w:eastAsia="SimSun" w:hAnsi="Arial" w:cs="Times New Roman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00128"/>
    <w:pPr>
      <w:ind w:left="720"/>
      <w:contextualSpacing/>
    </w:pPr>
  </w:style>
  <w:style w:type="paragraph" w:customStyle="1" w:styleId="Default">
    <w:name w:val="Default"/>
    <w:rsid w:val="00900128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90012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3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5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5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087"/>
  </w:style>
  <w:style w:type="paragraph" w:styleId="Stopka">
    <w:name w:val="footer"/>
    <w:basedOn w:val="Normalny"/>
    <w:link w:val="StopkaZnak"/>
    <w:uiPriority w:val="99"/>
    <w:unhideWhenUsed/>
    <w:rsid w:val="0036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087"/>
  </w:style>
  <w:style w:type="paragraph" w:customStyle="1" w:styleId="Textbody">
    <w:name w:val="Text body"/>
    <w:basedOn w:val="Normalny"/>
    <w:rsid w:val="00D418FA"/>
    <w:pPr>
      <w:suppressAutoHyphens/>
      <w:autoSpaceDN w:val="0"/>
      <w:spacing w:after="140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9117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E3C68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6A0D"/>
    <w:rPr>
      <w:rFonts w:eastAsiaTheme="majorEastAsia" w:cs="Times New Roman (Nagłówki CS)"/>
      <w:color w:val="000000" w:themeColor="text1"/>
      <w:sz w:val="28"/>
      <w:szCs w:val="26"/>
    </w:rPr>
  </w:style>
  <w:style w:type="paragraph" w:customStyle="1" w:styleId="p1">
    <w:name w:val="p1"/>
    <w:basedOn w:val="Normalny"/>
    <w:rsid w:val="004E07EB"/>
    <w:pPr>
      <w:spacing w:after="0" w:line="240" w:lineRule="auto"/>
    </w:pPr>
    <w:rPr>
      <w:rFonts w:ascii="Helvetica" w:eastAsia="Times New Roman" w:hAnsi="Helvetica" w:cs="Times New Roman"/>
      <w:color w:val="141413"/>
      <w:sz w:val="15"/>
      <w:szCs w:val="15"/>
      <w:lang w:eastAsia="pl-PL"/>
    </w:rPr>
  </w:style>
  <w:style w:type="character" w:customStyle="1" w:styleId="apple-converted-space">
    <w:name w:val="apple-converted-space"/>
    <w:basedOn w:val="Domylnaczcionkaakapitu"/>
    <w:rsid w:val="004E07EB"/>
  </w:style>
  <w:style w:type="numbering" w:customStyle="1" w:styleId="Biecalista1">
    <w:name w:val="Bieżąca lista1"/>
    <w:uiPriority w:val="99"/>
    <w:rsid w:val="007A2CE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6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NFOSiGW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Tomporowski Piotr</dc:creator>
  <cp:keywords/>
  <dc:description/>
  <cp:lastModifiedBy>Piotr Tomporowski</cp:lastModifiedBy>
  <cp:revision>219</cp:revision>
  <cp:lastPrinted>2019-08-08T08:12:00Z</cp:lastPrinted>
  <dcterms:created xsi:type="dcterms:W3CDTF">2019-08-02T09:00:00Z</dcterms:created>
  <dcterms:modified xsi:type="dcterms:W3CDTF">2025-08-08T12:22:00Z</dcterms:modified>
</cp:coreProperties>
</file>