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23864" w14:textId="5B103444" w:rsidR="00255B81" w:rsidRPr="00DF2BE7" w:rsidRDefault="00DF2BE7" w:rsidP="00E946D2">
      <w:pPr>
        <w:spacing w:line="276" w:lineRule="auto"/>
        <w:rPr>
          <w:rFonts w:ascii="Book Antiqua" w:hAnsi="Book Antiqua"/>
          <w:bCs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F2BE7">
        <w:rPr>
          <w:rFonts w:ascii="Book Antiqua" w:hAnsi="Book Antiqua"/>
          <w:bCs/>
          <w:color w:val="000000" w:themeColor="text1"/>
          <w:sz w:val="22"/>
          <w:szCs w:val="22"/>
        </w:rPr>
        <w:t>Załącznik nr 3</w:t>
      </w:r>
      <w:r w:rsidR="00AC1096" w:rsidRPr="00DF2BE7">
        <w:rPr>
          <w:rFonts w:ascii="Book Antiqua" w:hAnsi="Book Antiqua"/>
          <w:bCs/>
          <w:color w:val="000000" w:themeColor="text1"/>
          <w:sz w:val="22"/>
          <w:szCs w:val="22"/>
        </w:rPr>
        <w:t xml:space="preserve">                                                      </w:t>
      </w:r>
      <w:r w:rsidR="00255B81" w:rsidRPr="00DF2BE7">
        <w:rPr>
          <w:rFonts w:ascii="Book Antiqua" w:hAnsi="Book Antiqua"/>
          <w:bCs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AC1096" w:rsidRPr="00DF2BE7">
        <w:rPr>
          <w:rFonts w:ascii="Book Antiqua" w:hAnsi="Book Antiqua"/>
          <w:bCs/>
          <w:color w:val="000000" w:themeColor="text1"/>
          <w:sz w:val="22"/>
          <w:szCs w:val="22"/>
        </w:rPr>
        <w:t xml:space="preserve">     </w:t>
      </w:r>
    </w:p>
    <w:p w14:paraId="2817B77D" w14:textId="6DF4617A" w:rsidR="00AC1096" w:rsidRPr="00A528E0" w:rsidRDefault="00255B81" w:rsidP="00E946D2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>
        <w:rPr>
          <w:rFonts w:ascii="Book Antiqua" w:hAnsi="Book Antiqua"/>
          <w:b/>
          <w:color w:val="000000" w:themeColor="text1"/>
          <w:sz w:val="22"/>
          <w:szCs w:val="22"/>
        </w:rPr>
        <w:t xml:space="preserve">                                                        </w:t>
      </w:r>
      <w:r w:rsidR="004656A9" w:rsidRPr="00A528E0">
        <w:rPr>
          <w:rFonts w:ascii="Calibri" w:hAnsi="Calibri" w:cs="Calibri"/>
          <w:b/>
          <w:color w:val="000000" w:themeColor="text1"/>
          <w:sz w:val="22"/>
          <w:szCs w:val="22"/>
        </w:rPr>
        <w:t>UMOWA</w:t>
      </w:r>
      <w:r w:rsidR="00AF14BF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661793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NR </w:t>
      </w:r>
      <w:r w:rsidR="00AC1096" w:rsidRPr="00A528E0">
        <w:rPr>
          <w:rFonts w:ascii="Calibri" w:hAnsi="Calibri" w:cs="Calibri"/>
          <w:b/>
          <w:color w:val="000000" w:themeColor="text1"/>
          <w:sz w:val="22"/>
          <w:szCs w:val="22"/>
        </w:rPr>
        <w:t>ZG.7610.65.2022</w:t>
      </w:r>
    </w:p>
    <w:p w14:paraId="5122241C" w14:textId="212C200D" w:rsidR="00AD62AC" w:rsidRPr="00A528E0" w:rsidRDefault="0098025F" w:rsidP="00AC109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pn.: </w:t>
      </w:r>
      <w:r w:rsidR="005943BC" w:rsidRPr="00A528E0">
        <w:rPr>
          <w:rFonts w:ascii="Calibri" w:hAnsi="Calibri" w:cs="Calibri"/>
          <w:b/>
          <w:color w:val="000000" w:themeColor="text1"/>
          <w:sz w:val="22"/>
          <w:szCs w:val="22"/>
        </w:rPr>
        <w:t>„</w:t>
      </w:r>
      <w:r w:rsidR="00AD62AC" w:rsidRPr="00A528E0">
        <w:rPr>
          <w:rFonts w:ascii="Calibri" w:hAnsi="Calibri" w:cs="Calibri"/>
          <w:b/>
          <w:sz w:val="22"/>
          <w:szCs w:val="22"/>
        </w:rPr>
        <w:t xml:space="preserve">Wykonanie </w:t>
      </w:r>
      <w:r w:rsidR="0003674F" w:rsidRPr="00A528E0">
        <w:rPr>
          <w:rFonts w:ascii="Calibri" w:hAnsi="Calibri" w:cs="Calibri"/>
          <w:b/>
          <w:sz w:val="22"/>
          <w:szCs w:val="22"/>
        </w:rPr>
        <w:t xml:space="preserve">w Leśnictwie Niemieczkowo </w:t>
      </w:r>
      <w:r w:rsidR="00AD62AC" w:rsidRPr="00A528E0">
        <w:rPr>
          <w:rFonts w:ascii="Calibri" w:hAnsi="Calibri" w:cs="Calibri"/>
          <w:b/>
          <w:sz w:val="22"/>
          <w:szCs w:val="22"/>
        </w:rPr>
        <w:t xml:space="preserve">zabiegów gospodarczych TWP (trzebież wczesna pozytywna) oraz PTP (przygodne w trzebieżach późnych) polegających na pozyskaniu drewna  (CWD-D - całkowity wyrób drewna technologią dowolną): </w:t>
      </w:r>
      <w:bookmarkStart w:id="0" w:name="_Hlk119159459"/>
      <w:r w:rsidR="00AD62AC" w:rsidRPr="00A528E0">
        <w:rPr>
          <w:rFonts w:ascii="Calibri" w:hAnsi="Calibri" w:cs="Calibri"/>
          <w:b/>
          <w:sz w:val="22"/>
          <w:szCs w:val="22"/>
        </w:rPr>
        <w:t>TWP - oddz. 896-h-00, TWP – oddz.</w:t>
      </w:r>
      <w:r w:rsidR="00226449" w:rsidRPr="00A528E0">
        <w:rPr>
          <w:rFonts w:ascii="Calibri" w:hAnsi="Calibri" w:cs="Calibri"/>
          <w:b/>
          <w:sz w:val="22"/>
          <w:szCs w:val="22"/>
        </w:rPr>
        <w:t xml:space="preserve"> </w:t>
      </w:r>
      <w:r w:rsidR="00AD62AC" w:rsidRPr="00A528E0">
        <w:rPr>
          <w:rFonts w:ascii="Calibri" w:hAnsi="Calibri" w:cs="Calibri"/>
          <w:b/>
          <w:sz w:val="22"/>
          <w:szCs w:val="22"/>
        </w:rPr>
        <w:t>893-d-00, PTP – po całym lesie</w:t>
      </w:r>
      <w:bookmarkEnd w:id="0"/>
      <w:r w:rsidR="005943BC" w:rsidRPr="00A528E0">
        <w:rPr>
          <w:rFonts w:ascii="Calibri" w:hAnsi="Calibri" w:cs="Calibri"/>
          <w:b/>
          <w:sz w:val="22"/>
          <w:szCs w:val="22"/>
        </w:rPr>
        <w:t>”</w:t>
      </w:r>
      <w:r w:rsidR="00AD62AC" w:rsidRPr="00A528E0">
        <w:rPr>
          <w:rFonts w:ascii="Calibri" w:hAnsi="Calibri" w:cs="Calibri"/>
          <w:b/>
          <w:sz w:val="22"/>
          <w:szCs w:val="22"/>
        </w:rPr>
        <w:t>.</w:t>
      </w:r>
    </w:p>
    <w:p w14:paraId="623FEC2E" w14:textId="77777777" w:rsidR="00AD62AC" w:rsidRPr="00A528E0" w:rsidRDefault="00AD62AC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E7DD538" w14:textId="7B5E0DAF" w:rsidR="004656A9" w:rsidRPr="00A528E0" w:rsidRDefault="005802A9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zawarta w </w:t>
      </w:r>
      <w:r w:rsidR="00840B06" w:rsidRPr="00A528E0">
        <w:rPr>
          <w:rFonts w:ascii="Calibri" w:hAnsi="Calibri" w:cs="Calibri"/>
          <w:color w:val="000000" w:themeColor="text1"/>
          <w:sz w:val="22"/>
          <w:szCs w:val="22"/>
        </w:rPr>
        <w:t>Dąbrówce Leśnej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6521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dni</w:t>
      </w:r>
      <w:r w:rsidR="0086521F" w:rsidRPr="00A528E0">
        <w:rPr>
          <w:rFonts w:ascii="Calibri" w:hAnsi="Calibri" w:cs="Calibri"/>
          <w:color w:val="000000" w:themeColor="text1"/>
          <w:sz w:val="22"/>
          <w:szCs w:val="22"/>
        </w:rPr>
        <w:t>u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D7592" w:rsidRPr="00A528E0">
        <w:rPr>
          <w:rFonts w:ascii="Calibri" w:hAnsi="Calibri" w:cs="Calibri"/>
          <w:color w:val="000000" w:themeColor="text1"/>
          <w:sz w:val="22"/>
          <w:szCs w:val="22"/>
        </w:rPr>
        <w:t>……………………………….</w:t>
      </w:r>
      <w:r w:rsidR="004656A9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pomiędzy:</w:t>
      </w:r>
    </w:p>
    <w:p w14:paraId="1B2F1E32" w14:textId="77777777" w:rsidR="00E71920" w:rsidRPr="00A528E0" w:rsidRDefault="00E71920" w:rsidP="002B301A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9A63276" w14:textId="74D12EC4" w:rsidR="00661793" w:rsidRPr="00A528E0" w:rsidRDefault="00E71920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Skarb</w:t>
      </w:r>
      <w:r w:rsidR="00E01BE9" w:rsidRPr="00A528E0">
        <w:rPr>
          <w:rFonts w:ascii="Calibri" w:hAnsi="Calibri" w:cs="Calibri"/>
          <w:b/>
          <w:color w:val="000000" w:themeColor="text1"/>
          <w:sz w:val="22"/>
          <w:szCs w:val="22"/>
        </w:rPr>
        <w:t>em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Państwa Państwow</w:t>
      </w:r>
      <w:r w:rsidR="00CE200C" w:rsidRPr="00A528E0">
        <w:rPr>
          <w:rFonts w:ascii="Calibri" w:hAnsi="Calibri" w:cs="Calibri"/>
          <w:b/>
          <w:color w:val="000000" w:themeColor="text1"/>
          <w:sz w:val="22"/>
          <w:szCs w:val="22"/>
        </w:rPr>
        <w:t>ym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Gospodarstw</w:t>
      </w:r>
      <w:r w:rsidR="00CE200C" w:rsidRPr="00A528E0">
        <w:rPr>
          <w:rFonts w:ascii="Calibri" w:hAnsi="Calibri" w:cs="Calibri"/>
          <w:b/>
          <w:color w:val="000000" w:themeColor="text1"/>
          <w:sz w:val="22"/>
          <w:szCs w:val="22"/>
        </w:rPr>
        <w:t>em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CE200C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Leśnym 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Lasy Państwowe</w:t>
      </w:r>
      <w:r w:rsidR="00A00FC1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090964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Nadleśnictwo Oborniki, </w:t>
      </w:r>
      <w:r w:rsidR="00985811"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Dąbrówka Leśna, </w:t>
      </w:r>
      <w:r w:rsidR="00B275B6" w:rsidRPr="00A528E0">
        <w:rPr>
          <w:rFonts w:ascii="Calibri" w:hAnsi="Calibri" w:cs="Calibri"/>
          <w:color w:val="000000" w:themeColor="text1"/>
          <w:sz w:val="22"/>
          <w:szCs w:val="22"/>
        </w:rPr>
        <w:t>ul. Gajowa 1, 64-600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85811" w:rsidRPr="00A528E0">
        <w:rPr>
          <w:rFonts w:ascii="Calibri" w:hAnsi="Calibri" w:cs="Calibri"/>
          <w:color w:val="000000" w:themeColor="text1"/>
          <w:sz w:val="22"/>
          <w:szCs w:val="22"/>
        </w:rPr>
        <w:t>Oborniki</w:t>
      </w:r>
      <w:r w:rsidR="002C3D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NIP: </w:t>
      </w:r>
      <w:r w:rsidR="00840B06" w:rsidRPr="00A528E0">
        <w:rPr>
          <w:rFonts w:ascii="Calibri" w:hAnsi="Calibri" w:cs="Calibri"/>
          <w:color w:val="000000" w:themeColor="text1"/>
          <w:sz w:val="22"/>
          <w:szCs w:val="22"/>
        </w:rPr>
        <w:t>7870007099</w:t>
      </w:r>
      <w:r w:rsidR="00985811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REGON</w:t>
      </w:r>
      <w:r w:rsidR="00985811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840B06" w:rsidRPr="00A528E0">
        <w:rPr>
          <w:rFonts w:ascii="Calibri" w:hAnsi="Calibri" w:cs="Calibri"/>
          <w:color w:val="000000" w:themeColor="text1"/>
          <w:sz w:val="22"/>
          <w:szCs w:val="22"/>
        </w:rPr>
        <w:t>630011527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>, reprezentowanym przez:</w:t>
      </w:r>
    </w:p>
    <w:p w14:paraId="77EAD1F3" w14:textId="39609F34" w:rsidR="002D3F8A" w:rsidRPr="00A528E0" w:rsidRDefault="002D3F8A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Jacka Szczepanika - </w:t>
      </w:r>
      <w:r w:rsidR="00E71920" w:rsidRPr="00A528E0">
        <w:rPr>
          <w:rFonts w:ascii="Calibri" w:hAnsi="Calibri" w:cs="Calibri"/>
          <w:color w:val="000000" w:themeColor="text1"/>
          <w:sz w:val="22"/>
          <w:szCs w:val="22"/>
        </w:rPr>
        <w:t>Nadleśniczego Nadleśnictwa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Obornik</w:t>
      </w:r>
      <w:r w:rsidR="006339E9" w:rsidRPr="00A528E0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7A276B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6854580" w14:textId="77777777" w:rsidR="005802A9" w:rsidRPr="00A528E0" w:rsidRDefault="002D3F8A" w:rsidP="002B301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zwanym dalej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także </w:t>
      </w:r>
      <w:r w:rsidR="00E71920" w:rsidRPr="00A528E0">
        <w:rPr>
          <w:rFonts w:ascii="Calibri" w:hAnsi="Calibri" w:cs="Calibri"/>
          <w:b/>
          <w:color w:val="000000" w:themeColor="text1"/>
          <w:sz w:val="22"/>
          <w:szCs w:val="22"/>
        </w:rPr>
        <w:t>Nadleśnictwem</w:t>
      </w:r>
      <w:r w:rsidR="00661793" w:rsidRPr="00A528E0">
        <w:rPr>
          <w:rFonts w:ascii="Calibri" w:eastAsia="Calibri" w:hAnsi="Calibri" w:cs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661793" w:rsidRPr="00A528E0">
        <w:rPr>
          <w:rFonts w:ascii="Calibri" w:eastAsia="Calibri" w:hAnsi="Calibri" w:cs="Calibri"/>
          <w:bCs/>
          <w:color w:val="000000" w:themeColor="text1"/>
          <w:sz w:val="22"/>
          <w:szCs w:val="22"/>
          <w:lang w:eastAsia="en-US"/>
        </w:rPr>
        <w:t>lub</w:t>
      </w:r>
      <w:r w:rsidR="00661793" w:rsidRPr="00A528E0">
        <w:rPr>
          <w:rFonts w:ascii="Calibri" w:eastAsia="Calibri" w:hAnsi="Calibri" w:cs="Calibri"/>
          <w:b/>
          <w:color w:val="000000" w:themeColor="text1"/>
          <w:sz w:val="22"/>
          <w:szCs w:val="22"/>
          <w:lang w:eastAsia="en-US"/>
        </w:rPr>
        <w:t xml:space="preserve"> Zamawiającym,</w:t>
      </w:r>
    </w:p>
    <w:p w14:paraId="41C7FA78" w14:textId="77777777" w:rsidR="00661793" w:rsidRPr="00A528E0" w:rsidRDefault="00661793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FE0A590" w14:textId="77777777" w:rsidR="00661793" w:rsidRPr="00A528E0" w:rsidRDefault="00661793" w:rsidP="002B301A">
      <w:pPr>
        <w:spacing w:line="276" w:lineRule="auto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-a-</w:t>
      </w:r>
    </w:p>
    <w:p w14:paraId="583C423A" w14:textId="799A9B0A" w:rsidR="00661793" w:rsidRPr="00A528E0" w:rsidRDefault="007A2EB2" w:rsidP="005503C9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sz w:val="22"/>
          <w:szCs w:val="22"/>
        </w:rPr>
        <w:t>Panią/</w:t>
      </w:r>
      <w:r w:rsidR="00816527" w:rsidRPr="00A528E0">
        <w:rPr>
          <w:rFonts w:ascii="Calibri" w:hAnsi="Calibri" w:cs="Calibri"/>
          <w:sz w:val="22"/>
          <w:szCs w:val="22"/>
        </w:rPr>
        <w:t xml:space="preserve">Panem </w:t>
      </w:r>
      <w:r w:rsidR="001D7592" w:rsidRPr="00A528E0">
        <w:rPr>
          <w:rFonts w:ascii="Calibri" w:hAnsi="Calibri" w:cs="Calibri"/>
          <w:sz w:val="22"/>
          <w:szCs w:val="22"/>
        </w:rPr>
        <w:t>………………………</w:t>
      </w:r>
      <w:r w:rsidR="00816527" w:rsidRPr="00A528E0">
        <w:rPr>
          <w:rFonts w:ascii="Calibri" w:hAnsi="Calibri" w:cs="Calibri"/>
          <w:sz w:val="22"/>
          <w:szCs w:val="22"/>
        </w:rPr>
        <w:t xml:space="preserve">prowadzącym działalność pod nazwą </w:t>
      </w:r>
      <w:r w:rsidR="001D7592" w:rsidRPr="00A528E0">
        <w:rPr>
          <w:rFonts w:ascii="Calibri" w:hAnsi="Calibri" w:cs="Calibri"/>
          <w:sz w:val="22"/>
          <w:szCs w:val="22"/>
        </w:rPr>
        <w:t>………………….</w:t>
      </w:r>
      <w:r w:rsidR="00446827" w:rsidRPr="00A528E0">
        <w:rPr>
          <w:rFonts w:ascii="Calibri" w:hAnsi="Calibri" w:cs="Calibri"/>
          <w:sz w:val="22"/>
          <w:szCs w:val="22"/>
        </w:rPr>
        <w:t xml:space="preserve"> </w:t>
      </w:r>
      <w:r w:rsidR="00816527" w:rsidRPr="00A528E0">
        <w:rPr>
          <w:rFonts w:ascii="Calibri" w:hAnsi="Calibri" w:cs="Calibri"/>
          <w:sz w:val="22"/>
          <w:szCs w:val="22"/>
        </w:rPr>
        <w:t>z siedzibą w</w:t>
      </w:r>
      <w:r w:rsidR="009E26C1" w:rsidRPr="00A528E0">
        <w:rPr>
          <w:rFonts w:ascii="Calibri" w:hAnsi="Calibri" w:cs="Calibri"/>
          <w:sz w:val="22"/>
          <w:szCs w:val="22"/>
        </w:rPr>
        <w:t xml:space="preserve"> </w:t>
      </w:r>
      <w:r w:rsidR="001D7592" w:rsidRPr="00A528E0">
        <w:rPr>
          <w:rFonts w:ascii="Calibri" w:hAnsi="Calibri" w:cs="Calibri"/>
          <w:sz w:val="22"/>
          <w:szCs w:val="22"/>
        </w:rPr>
        <w:t>……………………………………</w:t>
      </w:r>
      <w:r w:rsidR="002254DA" w:rsidRPr="00A528E0">
        <w:rPr>
          <w:rFonts w:ascii="Calibri" w:hAnsi="Calibri" w:cs="Calibri"/>
          <w:sz w:val="22"/>
          <w:szCs w:val="22"/>
        </w:rPr>
        <w:t xml:space="preserve">, </w:t>
      </w:r>
      <w:r w:rsidR="00816527" w:rsidRPr="00A528E0">
        <w:rPr>
          <w:rFonts w:ascii="Calibri" w:hAnsi="Calibri" w:cs="Calibri"/>
          <w:sz w:val="22"/>
          <w:szCs w:val="22"/>
        </w:rPr>
        <w:t>NIP</w:t>
      </w:r>
      <w:r w:rsidR="009E26C1" w:rsidRPr="00A528E0">
        <w:rPr>
          <w:rFonts w:ascii="Calibri" w:hAnsi="Calibri" w:cs="Calibri"/>
          <w:sz w:val="22"/>
          <w:szCs w:val="22"/>
        </w:rPr>
        <w:t xml:space="preserve"> </w:t>
      </w:r>
      <w:r w:rsidR="001D7592" w:rsidRPr="00A528E0">
        <w:rPr>
          <w:rFonts w:ascii="Calibri" w:hAnsi="Calibri" w:cs="Calibri"/>
          <w:sz w:val="22"/>
          <w:szCs w:val="22"/>
        </w:rPr>
        <w:t>…………………………</w:t>
      </w:r>
      <w:r w:rsidR="00816527" w:rsidRPr="00A528E0">
        <w:rPr>
          <w:rFonts w:ascii="Calibri" w:hAnsi="Calibri" w:cs="Calibri"/>
          <w:sz w:val="22"/>
          <w:szCs w:val="22"/>
        </w:rPr>
        <w:t>,</w:t>
      </w:r>
      <w:r w:rsidR="009E26C1" w:rsidRPr="00A528E0">
        <w:rPr>
          <w:rFonts w:ascii="Calibri" w:hAnsi="Calibri" w:cs="Calibri"/>
          <w:sz w:val="22"/>
          <w:szCs w:val="22"/>
        </w:rPr>
        <w:t xml:space="preserve"> </w:t>
      </w:r>
      <w:r w:rsidR="00816527" w:rsidRPr="00A528E0">
        <w:rPr>
          <w:rFonts w:ascii="Calibri" w:hAnsi="Calibri" w:cs="Calibri"/>
          <w:sz w:val="22"/>
          <w:szCs w:val="22"/>
        </w:rPr>
        <w:t xml:space="preserve">REGON </w:t>
      </w:r>
      <w:r w:rsidR="001D7592" w:rsidRPr="00A528E0">
        <w:rPr>
          <w:rFonts w:ascii="Calibri" w:hAnsi="Calibri" w:cs="Calibri"/>
          <w:sz w:val="22"/>
          <w:szCs w:val="22"/>
        </w:rPr>
        <w:t>…………………..</w:t>
      </w:r>
    </w:p>
    <w:p w14:paraId="2A6863B3" w14:textId="3C68F094" w:rsidR="00661793" w:rsidRPr="00A528E0" w:rsidRDefault="00661793" w:rsidP="002B301A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zwan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>ym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dalej także 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Wykonawcą,</w:t>
      </w:r>
    </w:p>
    <w:p w14:paraId="01C5A119" w14:textId="77777777" w:rsidR="005944B2" w:rsidRPr="00A528E0" w:rsidRDefault="005944B2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5C1F21C" w14:textId="3A064D6E" w:rsidR="007A2EE3" w:rsidRPr="00A528E0" w:rsidRDefault="00CC13FE" w:rsidP="002B301A">
      <w:p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126DAF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mawiający oraz Wykonawca zwani są 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dalej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także łącznie „Stronami”, a 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 osobna także 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>Stroną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zaś niniejsza umowa zwana jest </w:t>
      </w:r>
      <w:r w:rsidR="00CB59D9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także </w:t>
      </w:r>
      <w:r w:rsidR="00C13CE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„Umową”. </w:t>
      </w:r>
    </w:p>
    <w:p w14:paraId="1AEE81B9" w14:textId="77777777" w:rsidR="00CB59D9" w:rsidRPr="00A528E0" w:rsidRDefault="00CB59D9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7CF4B5D" w14:textId="6E7A5EC0" w:rsidR="00A926DA" w:rsidRPr="00A528E0" w:rsidRDefault="001A0FF7" w:rsidP="00A528E0">
      <w:pPr>
        <w:pStyle w:val="Default"/>
        <w:spacing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Umowa została zawarta</w:t>
      </w:r>
      <w:r w:rsidR="00492B7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45204" w:rsidRPr="00A528E0">
        <w:rPr>
          <w:rFonts w:ascii="Calibri" w:hAnsi="Calibri" w:cs="Calibri"/>
          <w:sz w:val="22"/>
          <w:szCs w:val="22"/>
        </w:rPr>
        <w:t>w wyniku dokonania wyboru oferty Wykonawcy jako oferty</w:t>
      </w:r>
      <w:r w:rsidR="00A528E0">
        <w:rPr>
          <w:rFonts w:ascii="Calibri" w:hAnsi="Calibri" w:cs="Calibri"/>
          <w:sz w:val="22"/>
          <w:szCs w:val="22"/>
        </w:rPr>
        <w:t xml:space="preserve"> </w:t>
      </w:r>
      <w:r w:rsidR="00B45204" w:rsidRPr="00A528E0">
        <w:rPr>
          <w:rFonts w:ascii="Calibri" w:hAnsi="Calibri" w:cs="Calibri"/>
          <w:sz w:val="22"/>
          <w:szCs w:val="22"/>
        </w:rPr>
        <w:t>najkorzystniejszej, złożonej w zapytaniu ofertowym</w:t>
      </w:r>
      <w:r w:rsidR="0098025F" w:rsidRPr="00A528E0">
        <w:rPr>
          <w:rFonts w:ascii="Calibri" w:hAnsi="Calibri" w:cs="Calibri"/>
          <w:sz w:val="22"/>
          <w:szCs w:val="22"/>
        </w:rPr>
        <w:t xml:space="preserve"> ZG.7610.65.2022</w:t>
      </w:r>
      <w:r w:rsidR="00A528E0">
        <w:rPr>
          <w:rFonts w:ascii="Calibri" w:hAnsi="Calibri" w:cs="Calibri"/>
          <w:sz w:val="22"/>
          <w:szCs w:val="22"/>
        </w:rPr>
        <w:t xml:space="preserve"> </w:t>
      </w:r>
      <w:r w:rsidR="0098025F"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pn.: </w:t>
      </w:r>
      <w:bookmarkStart w:id="1" w:name="_Hlk119171058"/>
      <w:r w:rsidR="00B81ED3" w:rsidRPr="00A528E0">
        <w:rPr>
          <w:rFonts w:ascii="Calibri" w:hAnsi="Calibri" w:cs="Calibri"/>
          <w:bCs/>
          <w:color w:val="000000" w:themeColor="text1"/>
          <w:sz w:val="22"/>
          <w:szCs w:val="22"/>
        </w:rPr>
        <w:t>„</w:t>
      </w:r>
      <w:r w:rsidR="00A926DA" w:rsidRPr="00A528E0">
        <w:rPr>
          <w:rFonts w:ascii="Calibri" w:hAnsi="Calibri" w:cs="Calibri"/>
          <w:bCs/>
          <w:color w:val="auto"/>
          <w:sz w:val="22"/>
          <w:szCs w:val="22"/>
        </w:rPr>
        <w:t xml:space="preserve">Wykonanie </w:t>
      </w:r>
      <w:r w:rsidR="0003674F" w:rsidRPr="00A528E0">
        <w:rPr>
          <w:rFonts w:ascii="Calibri" w:hAnsi="Calibri" w:cs="Calibri"/>
          <w:bCs/>
          <w:color w:val="auto"/>
          <w:sz w:val="22"/>
          <w:szCs w:val="22"/>
        </w:rPr>
        <w:t xml:space="preserve">w Leśnictwie Niemieczkowo </w:t>
      </w:r>
      <w:r w:rsidR="00A926DA" w:rsidRPr="00A528E0">
        <w:rPr>
          <w:rFonts w:ascii="Calibri" w:hAnsi="Calibri" w:cs="Calibri"/>
          <w:bCs/>
          <w:color w:val="auto"/>
          <w:sz w:val="22"/>
          <w:szCs w:val="22"/>
        </w:rPr>
        <w:t>zabiegów gospodarczych TWP (trzebież wczesna pozytywna) oraz PTP (przygodne w trzebieżach późnych) polegających na pozyskaniu drewna (CWD-D - całkowity wyrób drewna technologią dowolną): TWP - oddz. 896-h-00, TWP – oddz.</w:t>
      </w:r>
      <w:r w:rsidR="00E0173A" w:rsidRPr="00A528E0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926DA" w:rsidRPr="00A528E0">
        <w:rPr>
          <w:rFonts w:ascii="Calibri" w:hAnsi="Calibri" w:cs="Calibri"/>
          <w:bCs/>
          <w:color w:val="auto"/>
          <w:sz w:val="22"/>
          <w:szCs w:val="22"/>
        </w:rPr>
        <w:t>893-d-00, PTP – po całym lesie</w:t>
      </w:r>
      <w:r w:rsidR="00B81ED3" w:rsidRPr="00A528E0">
        <w:rPr>
          <w:rFonts w:ascii="Calibri" w:hAnsi="Calibri" w:cs="Calibri"/>
          <w:bCs/>
          <w:color w:val="auto"/>
          <w:sz w:val="22"/>
          <w:szCs w:val="22"/>
        </w:rPr>
        <w:t>”</w:t>
      </w:r>
      <w:r w:rsidR="001A057F" w:rsidRPr="00A528E0">
        <w:rPr>
          <w:rFonts w:ascii="Calibri" w:hAnsi="Calibri" w:cs="Calibri"/>
          <w:bCs/>
          <w:color w:val="auto"/>
          <w:sz w:val="22"/>
          <w:szCs w:val="22"/>
        </w:rPr>
        <w:t>.</w:t>
      </w:r>
    </w:p>
    <w:bookmarkEnd w:id="1"/>
    <w:p w14:paraId="3754FB2F" w14:textId="5738E7B2" w:rsidR="00985811" w:rsidRPr="00A528E0" w:rsidRDefault="0098025F" w:rsidP="00A926D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 </w:t>
      </w:r>
    </w:p>
    <w:p w14:paraId="45015E70" w14:textId="77777777" w:rsidR="00B11F3F" w:rsidRPr="00A528E0" w:rsidRDefault="00B11F3F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1</w:t>
      </w:r>
      <w:r w:rsidR="00230EC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[Przedmio</w:t>
      </w:r>
      <w:r w:rsidR="00A80C3A" w:rsidRPr="00A528E0">
        <w:rPr>
          <w:rFonts w:ascii="Calibri" w:hAnsi="Calibri" w:cs="Calibri"/>
          <w:b/>
          <w:color w:val="000000" w:themeColor="text1"/>
          <w:sz w:val="22"/>
          <w:szCs w:val="22"/>
        </w:rPr>
        <w:t>t U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mowy]</w:t>
      </w:r>
    </w:p>
    <w:p w14:paraId="221ED176" w14:textId="2CE7F40A" w:rsidR="00C12E3E" w:rsidRPr="00A528E0" w:rsidRDefault="00661793" w:rsidP="002B301A">
      <w:pPr>
        <w:pStyle w:val="Tekstpodstawowy"/>
        <w:numPr>
          <w:ilvl w:val="6"/>
          <w:numId w:val="42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Przedmiotem Umowy jest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>wykonanie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przez Wykonawcę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na rzecz Zamawiającego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prac</w:t>
      </w:r>
      <w:r w:rsidR="007A2EE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>określonych w Umowie,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przede wszystkim w treści załącznika nr 1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do Umowy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„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Wy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szczególnieni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prac do wykonania</w:t>
      </w:r>
      <w:r w:rsidR="00791C4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szczególności polegających na Wykonaniu w Leśnictwie Niemieczkowo zabiegów gospodarczych TWP oraz PTP</w:t>
      </w:r>
      <w:r w:rsidR="0044682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polegających na pozyskaniu drewna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="009C0809" w:rsidRPr="00A528E0">
        <w:rPr>
          <w:rFonts w:ascii="Calibri" w:hAnsi="Calibri" w:cs="Calibri"/>
          <w:bCs/>
          <w:color w:val="000000" w:themeColor="text1"/>
          <w:sz w:val="22"/>
          <w:szCs w:val="22"/>
        </w:rPr>
        <w:t>,</w:t>
      </w:r>
      <w:r w:rsidR="002F57E3" w:rsidRPr="00A528E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dalej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  <w:lang w:eastAsia="pl-PL"/>
        </w:rPr>
        <w:t xml:space="preserve">zwanych 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  <w:lang w:eastAsia="pl-PL"/>
        </w:rPr>
        <w:t>„</w:t>
      </w:r>
      <w:r w:rsidR="00C12E3E" w:rsidRPr="00A528E0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>Przedmiot</w:t>
      </w:r>
      <w:r w:rsidR="00B226AC" w:rsidRPr="00A528E0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>em</w:t>
      </w:r>
      <w:r w:rsidR="00C12E3E" w:rsidRPr="00A528E0">
        <w:rPr>
          <w:rFonts w:ascii="Calibri" w:hAnsi="Calibri" w:cs="Calibri"/>
          <w:b/>
          <w:color w:val="000000" w:themeColor="text1"/>
          <w:sz w:val="22"/>
          <w:szCs w:val="22"/>
          <w:lang w:eastAsia="pl-PL"/>
        </w:rPr>
        <w:t xml:space="preserve"> Umowy”.</w:t>
      </w:r>
    </w:p>
    <w:p w14:paraId="3C133102" w14:textId="5BADA563" w:rsidR="00A94838" w:rsidRPr="00A528E0" w:rsidRDefault="00A94838" w:rsidP="002B301A">
      <w:pPr>
        <w:pStyle w:val="Tekstpodstawowy"/>
        <w:numPr>
          <w:ilvl w:val="6"/>
          <w:numId w:val="42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Szczegółową lokalizację </w:t>
      </w:r>
      <w:r w:rsidR="002F57E3"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prac</w:t>
      </w: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, o który</w:t>
      </w:r>
      <w:r w:rsidR="00A223A4"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ch</w:t>
      </w: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 mowa w ust. 1 powyżej, zawiera załącznik nr 1 – W</w:t>
      </w:r>
      <w:r w:rsidR="005E4362"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>yszczególnienie</w:t>
      </w:r>
      <w:r w:rsidRPr="00A528E0">
        <w:rPr>
          <w:rFonts w:ascii="Calibri" w:hAnsi="Calibri" w:cs="Calibri"/>
          <w:bCs/>
          <w:color w:val="000000" w:themeColor="text1"/>
          <w:sz w:val="22"/>
          <w:szCs w:val="22"/>
          <w:lang w:eastAsia="pl-PL"/>
        </w:rPr>
        <w:t xml:space="preserve"> prac do wykonania.</w:t>
      </w:r>
    </w:p>
    <w:p w14:paraId="135668BF" w14:textId="77777777" w:rsidR="005D7313" w:rsidRPr="00A528E0" w:rsidRDefault="005D7313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4FD28CC" w14:textId="5E2BABEB" w:rsidR="00B11F3F" w:rsidRPr="00A528E0" w:rsidRDefault="00B11F3F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2</w:t>
      </w:r>
      <w:r w:rsidR="00230EC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</w:t>
      </w:r>
      <w:r w:rsidR="00661793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Oświadczenia </w:t>
      </w:r>
      <w:r w:rsidR="00CA441A" w:rsidRPr="00A528E0">
        <w:rPr>
          <w:rFonts w:ascii="Calibri" w:hAnsi="Calibri" w:cs="Calibri"/>
          <w:b/>
          <w:color w:val="000000" w:themeColor="text1"/>
          <w:sz w:val="22"/>
          <w:szCs w:val="22"/>
        </w:rPr>
        <w:t>Stron, zobowiązania Wykonawcy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2F1309E7" w14:textId="77777777" w:rsidR="00661793" w:rsidRPr="00A528E0" w:rsidRDefault="00661793" w:rsidP="002B301A">
      <w:pPr>
        <w:pStyle w:val="Tekstpodstawowy"/>
        <w:numPr>
          <w:ilvl w:val="0"/>
          <w:numId w:val="10"/>
        </w:numPr>
        <w:spacing w:after="0" w:line="276" w:lineRule="auto"/>
        <w:ind w:left="425" w:hanging="425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oświadcza i odpowiednio </w:t>
      </w:r>
      <w:r w:rsidR="00535753" w:rsidRPr="00A528E0">
        <w:rPr>
          <w:rFonts w:ascii="Calibri" w:hAnsi="Calibri" w:cs="Calibri"/>
          <w:color w:val="000000" w:themeColor="text1"/>
          <w:sz w:val="22"/>
          <w:szCs w:val="22"/>
        </w:rPr>
        <w:t>zobowiązuje się do tego, że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086FBD0F" w14:textId="5D001B5D" w:rsidR="00661793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osiada niezbędne zasoby </w:t>
      </w:r>
      <w:r w:rsidR="00756BA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kadrowe i sprzętowe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do profesjonalnego wykonania </w:t>
      </w:r>
      <w:r w:rsidR="007A276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Przedmiotu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Umowy, </w:t>
      </w:r>
      <w:r w:rsidR="003C60A6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</w:p>
    <w:p w14:paraId="41B4AFA2" w14:textId="7520512B" w:rsidR="00661793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obowiązuje się do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wykonania Przedmiotu Umowy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z najwyższą starannością,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uwzględniającą profesjonalny charakter wykonywanej działalności,</w:t>
      </w:r>
    </w:p>
    <w:p w14:paraId="4BC2A2C2" w14:textId="62F4FE21" w:rsidR="00352995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>bę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dzie przestrzegał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wszelkich powszechnie 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>obowiązujących przepisów prawa i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>posiadał wszelkie wymagane zezwolenia, decyzje i inne akty,</w:t>
      </w:r>
      <w:r w:rsidR="00756BA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a zatrudniony personel wymagane prawem uprawnienia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4EABC34" w14:textId="3EDB8B83" w:rsidR="00661793" w:rsidRPr="00A528E0" w:rsidRDefault="00CB59D9" w:rsidP="005E4362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66179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ędzie zatrudniał personel wyłącznie w sposób zgodny z obowiązującymi przepisami, w tym przepisami o normach czasu pracy,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bezpieczeństwa</w:t>
      </w:r>
      <w:r w:rsidR="00126D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higieny pracy oraz</w:t>
      </w:r>
      <w:r w:rsidR="007A2EE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przeciwpożarowy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mi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3C42D48F" w14:textId="59EF2DE6" w:rsidR="00535753" w:rsidRPr="00A528E0" w:rsidRDefault="00CB59D9" w:rsidP="002B301A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D9359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ędzie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niezwłocznie </w:t>
      </w:r>
      <w:r w:rsidR="00D9359A" w:rsidRPr="00A528E0">
        <w:rPr>
          <w:rFonts w:ascii="Calibri" w:hAnsi="Calibri" w:cs="Calibri"/>
          <w:color w:val="000000" w:themeColor="text1"/>
          <w:sz w:val="22"/>
          <w:szCs w:val="22"/>
        </w:rPr>
        <w:t>informował Zamawiającego o wszelkich trudnościach i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D9359A" w:rsidRPr="00A528E0">
        <w:rPr>
          <w:rFonts w:ascii="Calibri" w:hAnsi="Calibri" w:cs="Calibri"/>
          <w:color w:val="000000" w:themeColor="text1"/>
          <w:sz w:val="22"/>
          <w:szCs w:val="22"/>
        </w:rPr>
        <w:t>przeszkodach w realizacji Umowy w formie pisemnej pod rygorem nieważności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pod rygorem utraty prawa do powoływania się na te okoliczności lub w przyszłości opierania na nich roszczeń.</w:t>
      </w:r>
    </w:p>
    <w:p w14:paraId="47C0ADD7" w14:textId="0847D58A" w:rsidR="00046080" w:rsidRPr="00A528E0" w:rsidRDefault="00046080" w:rsidP="00537536">
      <w:pPr>
        <w:pStyle w:val="Tekstpodstawowy"/>
        <w:numPr>
          <w:ilvl w:val="0"/>
          <w:numId w:val="35"/>
        </w:numPr>
        <w:spacing w:after="0" w:line="276" w:lineRule="auto"/>
        <w:ind w:left="851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sz w:val="22"/>
          <w:szCs w:val="22"/>
        </w:rPr>
        <w:t>oświadcza, że zawiera niniejszą umowę w celu związanym z działalnością gospodarczą.</w:t>
      </w:r>
    </w:p>
    <w:p w14:paraId="6AE1383B" w14:textId="264FE118" w:rsidR="00DC389A" w:rsidRPr="00A528E0" w:rsidRDefault="00DC389A" w:rsidP="002B301A">
      <w:pPr>
        <w:pStyle w:val="Tekstpodstawowy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Zamawiający posiada certyfikat Forest Stewardship Council FSC (w skrócie „FSC”) oraz certyfikat Programme for the Endorsement of Forest Certification Schemes (w skrócie „PEFC”), w związku z którymi prowadzi gospodarkę leśną zgodnie z zasadami zrównoważonej prawidłowej gospodarki leśnej, określonych przez wymienione organizacje.</w:t>
      </w:r>
    </w:p>
    <w:p w14:paraId="5D3717CF" w14:textId="62AC829F" w:rsidR="00DC389A" w:rsidRPr="00A528E0" w:rsidRDefault="00DC389A" w:rsidP="002B301A">
      <w:pPr>
        <w:pStyle w:val="Tekstpodstawowy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Wykonawca zobowiązuje się przestrzegać wymogów dotyczących certyfikatów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wskazanych w ust. 2 powyżej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w tym zasięgać od Zamawiającego 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informacji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zakresie ich szczegółowych wymogów w taki sposób, aby wykonanie Umowy nie naraziło Zamawiającego na utratę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tych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certyfikatów.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4F0278E" w14:textId="4D649E1E" w:rsidR="00AB619B" w:rsidRPr="00A528E0" w:rsidRDefault="00AB619B" w:rsidP="002B301A">
      <w:pPr>
        <w:pStyle w:val="Tekstpodstawowy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Wykonawca nie ma prawa dokonania przelewu praw, w tym wierzytelności, z Umowy na jakichkolwiek os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oby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trzeci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7A0DE64D" w14:textId="77777777" w:rsidR="00CB59D9" w:rsidRPr="00A528E0" w:rsidRDefault="00CB59D9" w:rsidP="002B301A">
      <w:pPr>
        <w:pStyle w:val="Tekstpodstawowy"/>
        <w:spacing w:after="0" w:line="276" w:lineRule="auto"/>
        <w:ind w:left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5993B17" w14:textId="77777777" w:rsidR="00B11F3F" w:rsidRPr="00A528E0" w:rsidRDefault="00B11F3F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3</w:t>
      </w:r>
      <w:r w:rsidR="004E418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[Wynagrodzenie]</w:t>
      </w:r>
    </w:p>
    <w:p w14:paraId="0D856E3B" w14:textId="6CB7C08F" w:rsidR="00AB619B" w:rsidRPr="00A528E0" w:rsidRDefault="00D149AF" w:rsidP="005E4362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tytułu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należytego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terminowe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go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wykonani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na rzecz 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Zamawiającego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F76DC" w:rsidRPr="00A528E0">
        <w:rPr>
          <w:rFonts w:ascii="Calibri" w:hAnsi="Calibri" w:cs="Calibri"/>
          <w:color w:val="000000" w:themeColor="text1"/>
          <w:sz w:val="22"/>
          <w:szCs w:val="22"/>
        </w:rPr>
        <w:t>Przedmiotu Umowy</w:t>
      </w:r>
      <w:r w:rsidR="00090964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potwierdzone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go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protokołem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od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bioru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Przedmiotu Umowy,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 o jakim mowa jest w § 4 ust. 2,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Zamawiający zapłaci Wykonawcy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46A92" w:rsidRPr="00A528E0">
        <w:rPr>
          <w:rFonts w:ascii="Calibri" w:hAnsi="Calibri" w:cs="Calibri"/>
          <w:color w:val="000000" w:themeColor="text1"/>
          <w:sz w:val="22"/>
          <w:szCs w:val="22"/>
        </w:rPr>
        <w:t>wynagrodzenie</w:t>
      </w:r>
      <w:r w:rsidR="00190D7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C5C9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 faktycznie wykonane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przez Wykonawcę </w:t>
      </w:r>
      <w:r w:rsidR="00FC5C9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prace określone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FC5C9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mową 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wysokości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obliczonej jako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iloczyn 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ryczałtowej </w:t>
      </w:r>
      <w:r w:rsidR="0004300E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cen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y</w:t>
      </w:r>
      <w:r w:rsidR="00370A74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jednostkow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ej</w:t>
      </w:r>
      <w:r w:rsidR="00370A74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 odpowiedniej dla danej czynności (ceny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>kazan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e są</w:t>
      </w:r>
      <w:r w:rsidR="0004300E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„Wyszczególnieniu prac do wykonania”</w:t>
      </w:r>
      <w:r w:rsidR="00E509C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stanowiącym </w:t>
      </w:r>
      <w:r w:rsidR="009C6BD2"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E509C2" w:rsidRPr="00A528E0">
        <w:rPr>
          <w:rFonts w:ascii="Calibri" w:hAnsi="Calibri" w:cs="Calibri"/>
          <w:color w:val="000000" w:themeColor="text1"/>
          <w:sz w:val="22"/>
          <w:szCs w:val="22"/>
        </w:rPr>
        <w:t>ałącznik nr 1 do umowy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 xml:space="preserve">)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i ilości 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m3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prac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odebranych i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wskazanych 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przez Zamawiającego </w:t>
      </w:r>
      <w:r w:rsidR="00A528E0" w:rsidRP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>w protokole</w:t>
      </w:r>
      <w:r w:rsidR="00A528E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odbioru. </w:t>
      </w:r>
    </w:p>
    <w:p w14:paraId="78E7D0AD" w14:textId="6D1A0313" w:rsidR="00190D7E" w:rsidRPr="00A528E0" w:rsidRDefault="00190D7E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Wynagrodzenie wskazane w ust. 1 powyżej jest niezmienne przez cały okres trwania Umowy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pokrywa wszystkie wydatki i koszty Wykonawcy związane z wykonaniem Umowy. </w:t>
      </w:r>
    </w:p>
    <w:p w14:paraId="73D637CC" w14:textId="4B96C129" w:rsidR="008F76DC" w:rsidRPr="00A528E0" w:rsidRDefault="00190D7E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Wynagrodzenie Wykonawcy będzie płatne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>po wykonaniu Przedmiotu Umowy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5E4362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terminie </w:t>
      </w:r>
      <w:r w:rsidR="008D39A8" w:rsidRPr="00A528E0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F15D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dni od daty </w:t>
      </w:r>
      <w:r w:rsidR="00A528E0">
        <w:rPr>
          <w:rFonts w:ascii="Calibri" w:hAnsi="Calibri" w:cs="Calibri"/>
          <w:color w:val="000000" w:themeColor="text1"/>
          <w:sz w:val="22"/>
          <w:szCs w:val="22"/>
        </w:rPr>
        <w:t>doręczenia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Zamawiając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emu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149A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prawidłowo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wystawionej faktury VAT,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przelewem na rachunek bankowy </w:t>
      </w:r>
      <w:r w:rsidR="005802A9" w:rsidRPr="00A528E0">
        <w:rPr>
          <w:rFonts w:ascii="Calibri" w:hAnsi="Calibri" w:cs="Calibri"/>
          <w:color w:val="000000" w:themeColor="text1"/>
          <w:sz w:val="22"/>
          <w:szCs w:val="22"/>
        </w:rPr>
        <w:t>wskazany na fakturze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0909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Za terminową zapłatę Wynagrodzenia uznaje się sytuację, gdy Zamawiający w ostatnim dniu terminu dokona obciążenia rachunku bankowego kwotą wynagrodzenia podlegającą rozliczeniu.</w:t>
      </w:r>
    </w:p>
    <w:p w14:paraId="43ED90A3" w14:textId="562D0268" w:rsidR="0013527A" w:rsidRDefault="00AB619B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Warunkiem wystawienia faktury VAT przez Wykonawcę będzie uprzednie dokonanie odbioru wykonanego Przedmiotu Umowy, potwierdzone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go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podpisaniem przez Strony Protokołu Odbioru, o którym mowa w § 4 ust. 2 Umowy i który zostanie dołączony przez </w:t>
      </w:r>
      <w:r w:rsidR="0013527A" w:rsidRPr="00A528E0">
        <w:rPr>
          <w:rFonts w:ascii="Calibri" w:hAnsi="Calibri" w:cs="Calibri"/>
          <w:color w:val="000000" w:themeColor="text1"/>
          <w:sz w:val="22"/>
          <w:szCs w:val="22"/>
        </w:rPr>
        <w:t>Wykonawcę do faktury.</w:t>
      </w:r>
    </w:p>
    <w:p w14:paraId="17C22F18" w14:textId="698D2326" w:rsidR="0078030E" w:rsidRPr="00A528E0" w:rsidRDefault="0078030E" w:rsidP="002B301A">
      <w:pPr>
        <w:pStyle w:val="Tekstpodstawowy"/>
        <w:numPr>
          <w:ilvl w:val="0"/>
          <w:numId w:val="24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Łączne całkowite wynagrodzenie Wykonawcy z tytułu wykonania Umowy nie może przekroczyć kwoty …</w:t>
      </w:r>
      <w:r w:rsidRPr="0090657A">
        <w:rPr>
          <w:rFonts w:ascii="Calibri" w:hAnsi="Calibri" w:cs="Calibri"/>
          <w:color w:val="000000" w:themeColor="text1"/>
          <w:sz w:val="22"/>
          <w:szCs w:val="22"/>
        </w:rPr>
        <w:t>……………………..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brutto. </w:t>
      </w:r>
    </w:p>
    <w:p w14:paraId="5895254D" w14:textId="0EAFF870" w:rsidR="0018308B" w:rsidRDefault="0018308B" w:rsidP="002B301A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FDA8688" w14:textId="77777777" w:rsidR="0078030E" w:rsidRPr="00A528E0" w:rsidRDefault="0078030E" w:rsidP="002B301A">
      <w:pPr>
        <w:pStyle w:val="Tekstpodstawowy"/>
        <w:spacing w:after="0"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1EC92FAB" w14:textId="0E199CA4" w:rsidR="00EF619D" w:rsidRPr="00A528E0" w:rsidRDefault="00EF619D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4</w:t>
      </w:r>
      <w:r w:rsidR="003A3DD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[</w:t>
      </w:r>
      <w:r w:rsidR="003A69DF" w:rsidRPr="00A528E0">
        <w:rPr>
          <w:rFonts w:ascii="Calibri" w:hAnsi="Calibri" w:cs="Calibri"/>
          <w:b/>
          <w:color w:val="000000" w:themeColor="text1"/>
          <w:sz w:val="22"/>
          <w:szCs w:val="22"/>
        </w:rPr>
        <w:t>Termin</w:t>
      </w:r>
      <w:r w:rsidR="002B06F6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wykonania Umowy</w:t>
      </w:r>
      <w:r w:rsidR="003A69DF" w:rsidRPr="00A528E0">
        <w:rPr>
          <w:rFonts w:ascii="Calibri" w:hAnsi="Calibri" w:cs="Calibri"/>
          <w:b/>
          <w:color w:val="000000" w:themeColor="text1"/>
          <w:sz w:val="22"/>
          <w:szCs w:val="22"/>
        </w:rPr>
        <w:t>;</w:t>
      </w:r>
      <w:r w:rsidR="00535753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ubezpieczenie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273679EE" w14:textId="2CC1D1D1" w:rsidR="00410364" w:rsidRPr="00A528E0" w:rsidRDefault="00410364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wykona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Przedmiot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837C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terminie do dnia </w:t>
      </w:r>
      <w:r w:rsidR="008D507C" w:rsidRPr="00A528E0">
        <w:rPr>
          <w:rFonts w:ascii="Calibri" w:hAnsi="Calibri" w:cs="Calibri"/>
          <w:color w:val="000000" w:themeColor="text1"/>
          <w:sz w:val="22"/>
          <w:szCs w:val="22"/>
        </w:rPr>
        <w:t>19</w:t>
      </w:r>
      <w:r w:rsidR="002A15F0" w:rsidRPr="00A528E0">
        <w:rPr>
          <w:rFonts w:ascii="Calibri" w:hAnsi="Calibri" w:cs="Calibri"/>
          <w:color w:val="000000" w:themeColor="text1"/>
          <w:sz w:val="22"/>
          <w:szCs w:val="22"/>
        </w:rPr>
        <w:t>.12.2022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r</w:t>
      </w:r>
      <w:r w:rsidR="00AF086E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6FF06BE3" w14:textId="5184660E" w:rsidR="002B06F6" w:rsidRPr="00A528E0" w:rsidRDefault="002B06F6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>Wykonany Przedmiot Umowy zostanie zgłoszony przez Wykonawcę do odbioru przez Zamawiającego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(przez upoważnionego pracownika Zamawiającego)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co zostanie potwierdzone w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rotokole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O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dbioru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sporządzonym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formie pisemnej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pod rygorem nieważności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oraz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podpisanym przez Strony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567C7CA" w14:textId="699267DB" w:rsidR="002B06F6" w:rsidRPr="00A528E0" w:rsidRDefault="002B06F6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Wszelkie usterki i wady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>Przedmiotu Umowy Wykonawca usunie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terminie wyznaczonym przez Zamawiającego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nie dłuższy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niż 7 dni,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chyba że Strony na piśmie pod rygorem nieważności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uzgodnią 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>inny termin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powtrzymać się z odbiorem Przedmiotu Umowy do czasu usunięcia stwierdzonych wad i usterek, co nie powoduje popadania w opóźnienie lub w zwłokę w odbiorze lub w zapłacie.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96898FB" w14:textId="4727F0D8" w:rsidR="003A3DD7" w:rsidRPr="00A528E0" w:rsidRDefault="00CA441A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 przypadku niewykonania lub wadliwego wykonania Umowy przez Wykonawcę (w razie wad istotnych), Zamawiający może odmówić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dokonania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odbioru Przedmiotu Umowy oraz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według własnego uznania skorzystać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poniższych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uprawnień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2CC18DC2" w14:textId="4BA7852B" w:rsidR="003A3DD7" w:rsidRPr="00A528E0" w:rsidRDefault="0018308B" w:rsidP="000261FE">
      <w:pPr>
        <w:pStyle w:val="Tekstpodstawowy"/>
        <w:numPr>
          <w:ilvl w:val="0"/>
          <w:numId w:val="36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lecić bez upoważnienia sądu zastępcze wykonanie 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>obowiązków umownych</w:t>
      </w:r>
      <w:r w:rsidR="00B226AC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Wykonawcy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osobie trzeciej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na koszt i ryzyko Wykonawcy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wstrzymać się z zapłatą wynagrodzenia Wykonawcy do czasu zastępczego wykonania obowiązków umownych Wykonawcy (co nie powoduje popadania w opóźnienie lub zwłokę w odbiorze lub zapłacie)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oraz naliczyć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>kar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ę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umown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ą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z § 6 ust. 1 lit. a) Umowy,</w:t>
      </w:r>
    </w:p>
    <w:p w14:paraId="1CDA0B92" w14:textId="2CCD020D" w:rsidR="00C1053D" w:rsidRPr="00A528E0" w:rsidRDefault="0078030E" w:rsidP="00C1053D">
      <w:pPr>
        <w:pStyle w:val="Tekstpodstawowy"/>
        <w:numPr>
          <w:ilvl w:val="0"/>
          <w:numId w:val="36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rozwiązać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</w:t>
      </w:r>
      <w:r>
        <w:rPr>
          <w:rFonts w:ascii="Calibri" w:hAnsi="Calibri" w:cs="Calibri"/>
          <w:color w:val="000000" w:themeColor="text1"/>
          <w:sz w:val="22"/>
          <w:szCs w:val="22"/>
        </w:rPr>
        <w:t>ę</w:t>
      </w:r>
      <w:r w:rsidR="003A3DD7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bez </w:t>
      </w:r>
      <w:r w:rsidR="00E56D7D" w:rsidRPr="00A528E0">
        <w:rPr>
          <w:rFonts w:ascii="Calibri" w:hAnsi="Calibri" w:cs="Calibri"/>
          <w:color w:val="000000" w:themeColor="text1"/>
          <w:sz w:val="22"/>
          <w:szCs w:val="22"/>
        </w:rPr>
        <w:t>wyznaczania terminu dodatkowego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oraz</w:t>
      </w:r>
      <w:r w:rsidR="0018308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naliczyć Wykonawcy karę umowną z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A69DF" w:rsidRPr="00A528E0">
        <w:rPr>
          <w:rFonts w:ascii="Calibri" w:hAnsi="Calibri" w:cs="Calibri"/>
          <w:color w:val="000000" w:themeColor="text1"/>
          <w:sz w:val="22"/>
          <w:szCs w:val="22"/>
        </w:rPr>
        <w:t>§ 6 ust. 1 lit. b) Umowy.</w:t>
      </w:r>
    </w:p>
    <w:p w14:paraId="38AB2736" w14:textId="51ECA397" w:rsidR="00EF102A" w:rsidRPr="00A528E0" w:rsidRDefault="00EF102A" w:rsidP="00C1053D">
      <w:pPr>
        <w:pStyle w:val="Tekstpodstawowy"/>
        <w:numPr>
          <w:ilvl w:val="1"/>
          <w:numId w:val="40"/>
        </w:numPr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ponosi </w:t>
      </w:r>
      <w:r w:rsidRPr="00A528E0">
        <w:rPr>
          <w:rFonts w:ascii="Calibri" w:hAnsi="Calibri" w:cs="Calibri"/>
          <w:sz w:val="22"/>
          <w:szCs w:val="22"/>
        </w:rPr>
        <w:t xml:space="preserve">odpowiedzialność za </w:t>
      </w:r>
      <w:r w:rsidR="00CE1A43" w:rsidRPr="00A528E0">
        <w:rPr>
          <w:rFonts w:ascii="Calibri" w:hAnsi="Calibri" w:cs="Calibri"/>
          <w:sz w:val="22"/>
          <w:szCs w:val="22"/>
        </w:rPr>
        <w:t xml:space="preserve">działania i zaniechania osób </w:t>
      </w:r>
      <w:r w:rsidR="00C1053D" w:rsidRPr="00A528E0">
        <w:rPr>
          <w:rFonts w:ascii="Calibri" w:hAnsi="Calibri" w:cs="Calibri"/>
          <w:sz w:val="22"/>
          <w:szCs w:val="22"/>
        </w:rPr>
        <w:t>(</w:t>
      </w:r>
      <w:r w:rsidR="00CE1A43" w:rsidRPr="00A528E0">
        <w:rPr>
          <w:rFonts w:ascii="Calibri" w:hAnsi="Calibri" w:cs="Calibri"/>
          <w:sz w:val="22"/>
          <w:szCs w:val="22"/>
        </w:rPr>
        <w:t>podmiotów</w:t>
      </w:r>
      <w:r w:rsidR="00C1053D" w:rsidRPr="00A528E0">
        <w:rPr>
          <w:rFonts w:ascii="Calibri" w:hAnsi="Calibri" w:cs="Calibri"/>
          <w:sz w:val="22"/>
          <w:szCs w:val="22"/>
        </w:rPr>
        <w:t>)</w:t>
      </w:r>
      <w:r w:rsidR="00CE1A43" w:rsidRPr="00A528E0">
        <w:rPr>
          <w:rFonts w:ascii="Calibri" w:hAnsi="Calibri" w:cs="Calibri"/>
          <w:sz w:val="22"/>
          <w:szCs w:val="22"/>
        </w:rPr>
        <w:t>,</w:t>
      </w:r>
      <w:r w:rsidRPr="00A528E0">
        <w:rPr>
          <w:rFonts w:ascii="Calibri" w:hAnsi="Calibri" w:cs="Calibri"/>
          <w:sz w:val="22"/>
          <w:szCs w:val="22"/>
        </w:rPr>
        <w:t xml:space="preserve"> </w:t>
      </w:r>
      <w:r w:rsidR="00CE1A43" w:rsidRPr="00A528E0">
        <w:rPr>
          <w:rFonts w:ascii="Calibri" w:hAnsi="Calibri" w:cs="Calibri"/>
          <w:sz w:val="22"/>
          <w:szCs w:val="22"/>
        </w:rPr>
        <w:t xml:space="preserve">za pomocą których będzie realizować Umowę, </w:t>
      </w:r>
      <w:r w:rsidRPr="00A528E0">
        <w:rPr>
          <w:rFonts w:ascii="Calibri" w:hAnsi="Calibri" w:cs="Calibri"/>
          <w:sz w:val="22"/>
          <w:szCs w:val="22"/>
        </w:rPr>
        <w:t>jak za własne działania i zaniechania.</w:t>
      </w:r>
    </w:p>
    <w:p w14:paraId="6978BF21" w14:textId="0D3D7D89" w:rsidR="0013527A" w:rsidRPr="00A528E0" w:rsidRDefault="00C13CED" w:rsidP="000261FE">
      <w:pPr>
        <w:pStyle w:val="Tekstpodstawowy"/>
        <w:numPr>
          <w:ilvl w:val="1"/>
          <w:numId w:val="40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ponosi odpowiedzialność za wszelkie szkody, jakie wyrządzi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Zamawiającemu lub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osobom trzecim realizując Umowę, a w przypadku skierowania roszczeń wobec Z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mawiającego przez osoby trzecie, Wykonawca zwolni Zamawiającego z tych roszczeń, w tym wstąpi do procesu sądowego i pokryje wszelkie wydatki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i koszty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jakie Zamawiający poniósł w związku</w:t>
      </w:r>
      <w:r w:rsidR="00622F2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z tym roszczeniami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, w tym koszty procesu sądowego i obsługi prawnej, oraz zaspokoi uzasadnione roszczenia osób trzecich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. Postanowienie zdania poprzedzającego stosuje się także </w:t>
      </w:r>
      <w:r w:rsidR="00454614" w:rsidRPr="00A528E0">
        <w:rPr>
          <w:rFonts w:ascii="Calibri" w:hAnsi="Calibri" w:cs="Calibri"/>
          <w:color w:val="000000" w:themeColor="text1"/>
          <w:sz w:val="22"/>
          <w:szCs w:val="22"/>
        </w:rPr>
        <w:t>w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sytuacji, w której szkodę wyrządzą osoby (podmioty) realizujące Umowę ze strony Wykonawcy (np. pracownicy, współpracownicy).</w:t>
      </w:r>
    </w:p>
    <w:p w14:paraId="69CE3F2D" w14:textId="2DC21517" w:rsidR="002B301A" w:rsidRPr="00A528E0" w:rsidRDefault="002B301A" w:rsidP="000261FE">
      <w:pPr>
        <w:pStyle w:val="Akapitzlist"/>
        <w:numPr>
          <w:ilvl w:val="1"/>
          <w:numId w:val="40"/>
        </w:numPr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Wykonawca oświadcza, że posiada i będzie utrzymywał w czasie obowiązywania Umowy ubezpieczenie odpowiedzialności cywilnej w zakresie prowadzonej przez siebie działalności gospodarczej na kwotę nie niższą niż</w:t>
      </w:r>
      <w:r w:rsidR="00EF102A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kwota wynagrodzenia brutto określona w </w:t>
      </w:r>
      <w:r w:rsidR="004E7B28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załączniku nr 1 – Wyszczególnienie prac do wykonania, stanowiącego załącznik do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Umowy</w:t>
      </w:r>
      <w:r w:rsidR="00EF102A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na dowód czego przedkłada kopię polisy OC, stanowi</w:t>
      </w:r>
      <w:r w:rsidR="00EF102A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ącą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załącznik nr 4 do Umowy. </w:t>
      </w:r>
    </w:p>
    <w:p w14:paraId="48AD0A2E" w14:textId="647D09F8" w:rsidR="002B301A" w:rsidRPr="00A528E0" w:rsidRDefault="002B301A" w:rsidP="000261FE">
      <w:pPr>
        <w:pStyle w:val="Akapitzlist"/>
        <w:numPr>
          <w:ilvl w:val="1"/>
          <w:numId w:val="40"/>
        </w:numPr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Wykonawca zobowiązuje się utrzymywać i odnawiać wskazane w ust.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7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powyżej ubezpieczenie odpowiedzialności cywilnej przez cały okres obowiązywania Umowy oraz przedkładać Zamawiającemu kopie aktualnie obowiązującej polisy OC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na każde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wezwani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e</w:t>
      </w: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 xml:space="preserve"> Zamawiającego.</w:t>
      </w:r>
    </w:p>
    <w:p w14:paraId="58493CB0" w14:textId="4FD4874F" w:rsidR="005D7313" w:rsidRDefault="005D7313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757D2B1" w14:textId="77777777" w:rsidR="0078030E" w:rsidRPr="00A528E0" w:rsidRDefault="0078030E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3EB5B19" w14:textId="46C33D0A" w:rsidR="00EE2362" w:rsidRPr="00A528E0" w:rsidRDefault="002E4AF2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>§ 5</w:t>
      </w:r>
      <w:r w:rsidR="003A3DD7" w:rsidRPr="00A528E0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331991" w:rsidRPr="00A528E0">
        <w:rPr>
          <w:rFonts w:ascii="Calibri" w:hAnsi="Calibri" w:cs="Calibri"/>
          <w:b/>
          <w:color w:val="000000" w:themeColor="text1"/>
          <w:sz w:val="22"/>
          <w:szCs w:val="22"/>
        </w:rPr>
        <w:t>[</w:t>
      </w:r>
      <w:r w:rsidR="0078030E">
        <w:rPr>
          <w:rFonts w:ascii="Calibri" w:hAnsi="Calibri" w:cs="Calibri"/>
          <w:b/>
          <w:color w:val="000000" w:themeColor="text1"/>
          <w:sz w:val="22"/>
          <w:szCs w:val="22"/>
        </w:rPr>
        <w:t>Rozwiązanie</w:t>
      </w:r>
      <w:r w:rsidR="003A3DD7"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 Umowy</w:t>
      </w:r>
      <w:r w:rsidR="00331991"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2712BB41" w14:textId="3B5C0F5B" w:rsidR="003A3DD7" w:rsidRPr="00A528E0" w:rsidRDefault="003A3DD7" w:rsidP="000261FE">
      <w:pPr>
        <w:pStyle w:val="Tekstpodstawowy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rozwiązać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ę ze skutkiem natychmiastowym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przypadkach wskazanych w Kodeksie cywilnym, a ponadto w każdym z poniższych przypadków z osobna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uważanych jako szczególne przyczyny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:</w:t>
      </w:r>
    </w:p>
    <w:p w14:paraId="14A6791E" w14:textId="59E8D918" w:rsidR="003A3DD7" w:rsidRPr="00A528E0" w:rsidRDefault="003A3DD7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gdy opóźnienie w wykonaniu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Przedmiotu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 przekracza 14 dni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518138D5" w14:textId="47CA0DBA" w:rsidR="003A3DD7" w:rsidRPr="00A528E0" w:rsidRDefault="003A3DD7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gdy wykonane </w:t>
      </w:r>
      <w:r w:rsidR="00CA441A" w:rsidRPr="00A528E0">
        <w:rPr>
          <w:rFonts w:ascii="Calibri" w:hAnsi="Calibri" w:cs="Calibri"/>
          <w:color w:val="000000" w:themeColor="text1"/>
          <w:sz w:val="22"/>
          <w:szCs w:val="22"/>
        </w:rPr>
        <w:t>prace są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wadliwe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>, a wady mają charakter istotny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656E2169" w14:textId="175FF2A4" w:rsidR="00F56C03" w:rsidRPr="00A528E0" w:rsidRDefault="00F56C0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gdy z przyczyn leżących po stronie Zamawiającego, które nie mogły być przewidziane przy zawieraniu Umowy, Umowa nie może być wykonana bez uszczerbku dla Skarbu Państwa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4D04B7C6" w14:textId="77777777" w:rsidR="00F56C03" w:rsidRPr="00A528E0" w:rsidRDefault="00F56C0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 razie zmiany przepisów prawa, gdy wykonanie Umowy nie leży w interesie Skarbu Państwa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F506684" w14:textId="58F9104F" w:rsidR="0018308B" w:rsidRPr="00A528E0" w:rsidRDefault="0018308B" w:rsidP="002B301A">
      <w:pPr>
        <w:pStyle w:val="Tekstpodstawowy"/>
        <w:numPr>
          <w:ilvl w:val="1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razie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rozwiązania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Umowy Zamawiający zachowuje prawa do naliczania kar umownych i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dochodzenia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innych odszkodowań. </w:t>
      </w:r>
    </w:p>
    <w:p w14:paraId="5A6F0FD5" w14:textId="65F3827C" w:rsidR="0018308B" w:rsidRDefault="0018308B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9E1C7E8" w14:textId="77777777" w:rsidR="0078030E" w:rsidRPr="00A528E0" w:rsidRDefault="0078030E" w:rsidP="002B301A">
      <w:pPr>
        <w:pStyle w:val="Tekstpodstawowy"/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601190C" w14:textId="77777777" w:rsidR="004E6D64" w:rsidRPr="00A528E0" w:rsidRDefault="00CE3995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</w:t>
      </w:r>
      <w:r w:rsidR="00090964" w:rsidRPr="00A528E0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 w:rsidR="008D0943" w:rsidRPr="00A528E0">
        <w:rPr>
          <w:rFonts w:ascii="Calibri" w:hAnsi="Calibri" w:cs="Calibri"/>
          <w:b/>
          <w:color w:val="000000" w:themeColor="text1"/>
          <w:sz w:val="22"/>
          <w:szCs w:val="22"/>
        </w:rPr>
        <w:t>. [</w:t>
      </w:r>
      <w:r w:rsidR="00F56C03" w:rsidRPr="00A528E0">
        <w:rPr>
          <w:rFonts w:ascii="Calibri" w:hAnsi="Calibri" w:cs="Calibri"/>
          <w:b/>
          <w:color w:val="000000" w:themeColor="text1"/>
          <w:sz w:val="22"/>
          <w:szCs w:val="22"/>
        </w:rPr>
        <w:t>Kary umowne</w:t>
      </w:r>
      <w:r w:rsidR="008D0943" w:rsidRPr="00A528E0">
        <w:rPr>
          <w:rFonts w:ascii="Calibri" w:hAnsi="Calibri" w:cs="Calibri"/>
          <w:b/>
          <w:color w:val="000000" w:themeColor="text1"/>
          <w:sz w:val="22"/>
          <w:szCs w:val="22"/>
        </w:rPr>
        <w:t>]</w:t>
      </w:r>
    </w:p>
    <w:p w14:paraId="332ACE15" w14:textId="0740DCA6" w:rsidR="00F56C03" w:rsidRPr="00A528E0" w:rsidRDefault="00E56D7D" w:rsidP="002B301A">
      <w:pPr>
        <w:pStyle w:val="Tekstpodstawowy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naliczenia kar umownych </w:t>
      </w:r>
      <w:r w:rsidR="00F56C0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każdym </w:t>
      </w:r>
      <w:r w:rsidR="0080571A" w:rsidRPr="00A528E0">
        <w:rPr>
          <w:rFonts w:ascii="Calibri" w:hAnsi="Calibri" w:cs="Calibri"/>
          <w:color w:val="000000" w:themeColor="text1"/>
          <w:sz w:val="22"/>
          <w:szCs w:val="22"/>
        </w:rPr>
        <w:t>z poniższych przypadków łącznie lub z osobna:</w:t>
      </w:r>
    </w:p>
    <w:p w14:paraId="0C30C49D" w14:textId="36174FE4" w:rsidR="00107F05" w:rsidRPr="00A528E0" w:rsidRDefault="00F56C0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 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>zwłok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>ę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56D7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wykonaniu obowiązków umownych 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-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wysokości </w:t>
      </w:r>
      <w:r w:rsidR="00016803" w:rsidRPr="00A528E0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% wartości wynagrodzenia 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brutto określonego w § 3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ust. 1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za każdy dzień zwłoki</w:t>
      </w:r>
      <w:r w:rsidR="00531DD1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4A60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jednak nie więcej niż </w:t>
      </w:r>
      <w:r w:rsidR="00016803" w:rsidRPr="00A528E0">
        <w:rPr>
          <w:rFonts w:ascii="Calibri" w:hAnsi="Calibri" w:cs="Calibri"/>
          <w:color w:val="000000" w:themeColor="text1"/>
          <w:sz w:val="22"/>
          <w:szCs w:val="22"/>
        </w:rPr>
        <w:t>15</w:t>
      </w:r>
      <w:r w:rsidR="004A60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% wartości wynagrodzenia brutto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określonego na fakturze;</w:t>
      </w:r>
    </w:p>
    <w:p w14:paraId="266AAEB2" w14:textId="16E9D293" w:rsidR="00535753" w:rsidRPr="00A528E0" w:rsidRDefault="00535753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 spowodowanie utraty przez Zamawiającego certyfikatów FSC lub PEFC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w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wysokości 15 % wartości wynagrodzenia 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brutto wskazanego w §</w:t>
      </w:r>
      <w:r w:rsidR="000E2DC6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3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ust. 1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i ujętego na fakturze.</w:t>
      </w:r>
    </w:p>
    <w:p w14:paraId="65BCA952" w14:textId="5903756D" w:rsidR="002E60A6" w:rsidRPr="00A528E0" w:rsidRDefault="002E60A6" w:rsidP="000261FE">
      <w:pPr>
        <w:pStyle w:val="Tekstpodstawowy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Zamawiającemu 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</w:rPr>
        <w:t>przysługuje prawo dochodzenia odszkodowania przenoszącego wysokość zastrzeżonych kar umownych</w:t>
      </w:r>
      <w:r w:rsidR="00201064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na zasadach ogólnych</w:t>
      </w:r>
      <w:r w:rsidR="00C12E3E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11B893A5" w14:textId="40636652" w:rsidR="00C12E3E" w:rsidRPr="00A528E0" w:rsidRDefault="00C12E3E" w:rsidP="000261FE">
      <w:pPr>
        <w:pStyle w:val="Tekstpodstawowy"/>
        <w:numPr>
          <w:ilvl w:val="0"/>
          <w:numId w:val="33"/>
        </w:numPr>
        <w:spacing w:after="0"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Zamawiający ma prawo sumować kary umowne naliczone z różnych tytułów określonych </w:t>
      </w:r>
      <w:r w:rsidR="0053575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 ust. 1 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>lit.</w:t>
      </w:r>
      <w:r w:rsidR="0053575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a) -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b</w:t>
      </w:r>
      <w:r w:rsidR="0080571A" w:rsidRPr="00A528E0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AB619B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powyżej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, jednakże maksymalna wysokość wszystkich zsumowanych kar nie może przekroczyć 30 % wartości wynagrodzenia brutto wskazanej w § 3 </w:t>
      </w:r>
      <w:r w:rsidR="00CE1A43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ust. 1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Umowy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 xml:space="preserve"> i ujętego na fakturze.</w:t>
      </w:r>
    </w:p>
    <w:p w14:paraId="367B7127" w14:textId="4F6E4CC7" w:rsidR="00016803" w:rsidRPr="00A528E0" w:rsidRDefault="00016803" w:rsidP="000261FE">
      <w:pPr>
        <w:pStyle w:val="Akapitzlist"/>
        <w:widowControl w:val="0"/>
        <w:numPr>
          <w:ilvl w:val="0"/>
          <w:numId w:val="33"/>
        </w:numPr>
        <w:shd w:val="solid" w:color="FFFFFF" w:fill="FFFFFF"/>
        <w:suppressAutoHyphens/>
        <w:overflowPunct w:val="0"/>
        <w:autoSpaceDE w:val="0"/>
        <w:adjustRightInd w:val="0"/>
        <w:spacing w:line="276" w:lineRule="auto"/>
        <w:ind w:left="426" w:hanging="426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Wykonawca zapłaci Zamawiającemu karę umowną w terminie 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dni od dnia wystąpienia przez Zamawiającego z żądaniem zapłaty kary. W razie braku zapłaty, Zamawiający może dokonać potrącenia naliczonej Wykonawcy kary lub kar umownych z kwotą dowolnej należności przysługującej Wykonawcy względem Zamawiającego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 szczególności z kwotą wynagrodzenia Wykonawcy, na co Wykonawca wyraża zgodę. Potrącenie jest możliwe także wówczas, gdy kwota wynagrodzenia Wykonawcy nie jest jeszcze wymagalna.</w:t>
      </w:r>
    </w:p>
    <w:p w14:paraId="670ABC8D" w14:textId="77777777" w:rsidR="00107F05" w:rsidRPr="00A528E0" w:rsidRDefault="00107F05" w:rsidP="002B301A">
      <w:pPr>
        <w:pStyle w:val="Tekstpodstawowy"/>
        <w:spacing w:after="0"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1F04C62" w14:textId="77777777" w:rsidR="00B11F3F" w:rsidRPr="00A528E0" w:rsidRDefault="008D0943" w:rsidP="002B301A">
      <w:pPr>
        <w:pStyle w:val="Tekstpodstawowy"/>
        <w:spacing w:after="0"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§ </w:t>
      </w:r>
      <w:r w:rsidR="00090964" w:rsidRPr="00A528E0">
        <w:rPr>
          <w:rFonts w:ascii="Calibri" w:hAnsi="Calibri" w:cs="Calibri"/>
          <w:b/>
          <w:color w:val="000000" w:themeColor="text1"/>
          <w:sz w:val="22"/>
          <w:szCs w:val="22"/>
        </w:rPr>
        <w:t>7</w:t>
      </w:r>
      <w:r w:rsidRPr="00A528E0">
        <w:rPr>
          <w:rFonts w:ascii="Calibri" w:hAnsi="Calibri" w:cs="Calibri"/>
          <w:b/>
          <w:color w:val="000000" w:themeColor="text1"/>
          <w:sz w:val="22"/>
          <w:szCs w:val="22"/>
        </w:rPr>
        <w:t xml:space="preserve">. </w:t>
      </w:r>
      <w:r w:rsidR="00B11F3F" w:rsidRPr="00A528E0">
        <w:rPr>
          <w:rFonts w:ascii="Calibri" w:hAnsi="Calibri" w:cs="Calibri"/>
          <w:b/>
          <w:color w:val="000000" w:themeColor="text1"/>
          <w:sz w:val="22"/>
          <w:szCs w:val="22"/>
        </w:rPr>
        <w:t>[Postanowienia końcowe]</w:t>
      </w:r>
    </w:p>
    <w:p w14:paraId="1AAF194E" w14:textId="47A82EC1" w:rsidR="00B11F3F" w:rsidRPr="00A528E0" w:rsidRDefault="00016803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Wszelkie </w:t>
      </w:r>
      <w:r w:rsidR="00A80C3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zmiany 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>lub odstąpienie od</w:t>
      </w:r>
      <w:r w:rsidR="00A80C3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U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mowy wymagają </w:t>
      </w:r>
      <w:r w:rsidR="004C7889" w:rsidRPr="00A528E0">
        <w:rPr>
          <w:rFonts w:ascii="Calibri" w:hAnsi="Calibri" w:cs="Calibri"/>
          <w:color w:val="000000" w:themeColor="text1"/>
          <w:sz w:val="22"/>
          <w:szCs w:val="22"/>
        </w:rPr>
        <w:t>formy pisemnej pod rygorem nieważności.</w:t>
      </w:r>
    </w:p>
    <w:p w14:paraId="00E7B7F5" w14:textId="77777777" w:rsidR="00EF6259" w:rsidRPr="00A528E0" w:rsidRDefault="00EF6259" w:rsidP="00EF6259">
      <w:pPr>
        <w:pStyle w:val="Domylni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440"/>
          <w:tab w:val="num" w:pos="426"/>
        </w:tabs>
        <w:spacing w:after="0"/>
        <w:ind w:left="426" w:hanging="426"/>
        <w:jc w:val="both"/>
        <w:rPr>
          <w:color w:val="000000" w:themeColor="text1"/>
          <w:lang w:val="pl-PL"/>
        </w:rPr>
      </w:pPr>
      <w:r w:rsidRPr="00A528E0">
        <w:rPr>
          <w:rStyle w:val="Brak"/>
          <w:color w:val="000000" w:themeColor="text1"/>
          <w:kern w:val="0"/>
          <w:lang w:val="pl-PL"/>
        </w:rPr>
        <w:t xml:space="preserve">Strony zastrzegają właściwość prawa obowiązującego w Rzeczypospolitej Polskiej. </w:t>
      </w:r>
    </w:p>
    <w:p w14:paraId="18A21861" w14:textId="77777777" w:rsidR="00C1053D" w:rsidRPr="00A528E0" w:rsidRDefault="00C1053D" w:rsidP="00C1053D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W sprawach nieuregulowanych Umową zastosowanie mają odpowiednie przepisy polskiego prawa, w tym przepisy Kodeksu Cywilnego.</w:t>
      </w:r>
    </w:p>
    <w:p w14:paraId="558BF153" w14:textId="5488E3FB" w:rsidR="00016803" w:rsidRPr="00A528E0" w:rsidRDefault="00016803" w:rsidP="002B301A">
      <w:pPr>
        <w:pStyle w:val="Akapitzlist"/>
        <w:numPr>
          <w:ilvl w:val="0"/>
          <w:numId w:val="8"/>
        </w:numPr>
        <w:tabs>
          <w:tab w:val="clear" w:pos="144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000000" w:themeColor="text1"/>
          <w:sz w:val="22"/>
          <w:szCs w:val="22"/>
          <w:lang w:eastAsia="ar-SA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  <w:lang w:eastAsia="ar-SA"/>
        </w:rPr>
        <w:t>Nieważność poszczególnych postanowień Umowy nie narusza ważności pozostałych jej postanowień. W miejsce postanowień nieważnych Strony zobowiązują się stosować postanowienia najbardziej do nich zbliżone.</w:t>
      </w:r>
    </w:p>
    <w:p w14:paraId="73BD5D4E" w14:textId="220600DE" w:rsidR="0013527A" w:rsidRPr="00A528E0" w:rsidRDefault="00016803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Integralną część Umowy stanowią następujące załączniki:</w:t>
      </w:r>
    </w:p>
    <w:p w14:paraId="42B17DF6" w14:textId="6AAFB2C6" w:rsidR="009C1BE0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9C1BE0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ałącznik nr 1 </w:t>
      </w:r>
      <w:r w:rsidR="00AC09A5" w:rsidRPr="00A528E0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9C1BE0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C09A5" w:rsidRPr="00A528E0">
        <w:rPr>
          <w:rFonts w:ascii="Calibri" w:hAnsi="Calibri" w:cs="Calibri"/>
          <w:color w:val="000000" w:themeColor="text1"/>
          <w:sz w:val="22"/>
          <w:szCs w:val="22"/>
        </w:rPr>
        <w:t>Wyszczególnienie prac do wykonania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2E3A0D53" w14:textId="2A5653BD" w:rsidR="00BD6899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6379C5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ałącznik nr 2 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–</w:t>
      </w:r>
      <w:r w:rsidR="006379C5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>Aktualny w</w:t>
      </w:r>
      <w:r w:rsidR="000E2DC6" w:rsidRPr="00A528E0">
        <w:rPr>
          <w:rFonts w:ascii="Calibri" w:hAnsi="Calibri" w:cs="Calibri"/>
          <w:color w:val="000000" w:themeColor="text1"/>
          <w:sz w:val="22"/>
          <w:szCs w:val="22"/>
        </w:rPr>
        <w:t>ydruk</w:t>
      </w:r>
      <w:r w:rsidR="0013527A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z CEIDG Wykonawcy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41E0385" w14:textId="66CC9D5C" w:rsidR="00271CDD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271CD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ałącznik nr </w:t>
      </w:r>
      <w:r w:rsidR="00AC09A5" w:rsidRPr="00A528E0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271CD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– Klauzula informacyjna RODO</w:t>
      </w:r>
      <w:r w:rsidR="002B301A" w:rsidRPr="00A528E0">
        <w:rPr>
          <w:rFonts w:ascii="Calibri" w:hAnsi="Calibri" w:cs="Calibri"/>
          <w:color w:val="000000" w:themeColor="text1"/>
          <w:sz w:val="22"/>
          <w:szCs w:val="22"/>
        </w:rPr>
        <w:t>,</w:t>
      </w:r>
    </w:p>
    <w:p w14:paraId="0E79BB0B" w14:textId="145C0B8F" w:rsidR="00AC71B8" w:rsidRPr="00A528E0" w:rsidRDefault="007A276B" w:rsidP="000261FE">
      <w:pPr>
        <w:pStyle w:val="Tekstpodstawowy"/>
        <w:numPr>
          <w:ilvl w:val="2"/>
          <w:numId w:val="33"/>
        </w:numPr>
        <w:spacing w:after="0" w:line="276" w:lineRule="auto"/>
        <w:ind w:left="851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z</w:t>
      </w:r>
      <w:r w:rsidR="00AC71B8" w:rsidRPr="00A528E0">
        <w:rPr>
          <w:rFonts w:ascii="Calibri" w:hAnsi="Calibri" w:cs="Calibri"/>
          <w:color w:val="000000" w:themeColor="text1"/>
          <w:sz w:val="22"/>
          <w:szCs w:val="22"/>
        </w:rPr>
        <w:t>ałącznik nr 4 – K</w:t>
      </w:r>
      <w:r w:rsidR="0078030E">
        <w:rPr>
          <w:rFonts w:ascii="Calibri" w:hAnsi="Calibri" w:cs="Calibri"/>
          <w:color w:val="000000" w:themeColor="text1"/>
          <w:sz w:val="22"/>
          <w:szCs w:val="22"/>
        </w:rPr>
        <w:t>opia</w:t>
      </w:r>
      <w:r w:rsidR="00AC71B8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polisy OC</w:t>
      </w:r>
      <w:r w:rsidR="00C1053D"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Wykonawcy</w:t>
      </w:r>
      <w:r w:rsidR="000261FE" w:rsidRPr="00A528E0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5BA022D" w14:textId="2EB38C21" w:rsidR="00016803" w:rsidRPr="00A528E0" w:rsidRDefault="00C12E3E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lastRenderedPageBreak/>
        <w:t>W sprawach sporów dotyczących Umowy sądem właściwym jest sąd powszechny właściwy dla siedziby Zamawiającego, tj. Nadleśnictw</w:t>
      </w:r>
      <w:r w:rsidR="00294F7A" w:rsidRPr="00A528E0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A528E0">
        <w:rPr>
          <w:rFonts w:ascii="Calibri" w:hAnsi="Calibri" w:cs="Calibri"/>
          <w:color w:val="000000" w:themeColor="text1"/>
          <w:sz w:val="22"/>
          <w:szCs w:val="22"/>
        </w:rPr>
        <w:t xml:space="preserve"> Oborniki. </w:t>
      </w:r>
    </w:p>
    <w:p w14:paraId="5389EBFB" w14:textId="56209804" w:rsidR="00653AD7" w:rsidRPr="00A528E0" w:rsidRDefault="00A80C3A" w:rsidP="002B301A">
      <w:pPr>
        <w:pStyle w:val="Tekstpodstawowy"/>
        <w:numPr>
          <w:ilvl w:val="0"/>
          <w:numId w:val="8"/>
        </w:numPr>
        <w:tabs>
          <w:tab w:val="clear" w:pos="1440"/>
          <w:tab w:val="num" w:pos="426"/>
        </w:tabs>
        <w:spacing w:after="0" w:line="276" w:lineRule="auto"/>
        <w:ind w:left="425" w:hanging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528E0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B11F3F" w:rsidRPr="00A528E0">
        <w:rPr>
          <w:rFonts w:ascii="Calibri" w:hAnsi="Calibri" w:cs="Calibri"/>
          <w:color w:val="000000" w:themeColor="text1"/>
          <w:sz w:val="22"/>
          <w:szCs w:val="22"/>
        </w:rPr>
        <w:t>mowę zawarto w dwóch jednobrzmiących egzemplarzach, po jednym dla każdej ze Stron.</w:t>
      </w:r>
    </w:p>
    <w:p w14:paraId="6D2ED5B8" w14:textId="5E5D8480" w:rsidR="00983EB5" w:rsidRPr="00A528E0" w:rsidRDefault="00983EB5" w:rsidP="002B301A">
      <w:pPr>
        <w:pStyle w:val="Tekstpodstawowy"/>
        <w:spacing w:after="0" w:line="276" w:lineRule="auto"/>
        <w:ind w:left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4B1052E" w14:textId="77777777" w:rsidR="0018308B" w:rsidRPr="00A528E0" w:rsidRDefault="0018308B" w:rsidP="002B301A">
      <w:pPr>
        <w:pStyle w:val="Tekstpodstawowy"/>
        <w:spacing w:after="0" w:line="276" w:lineRule="auto"/>
        <w:ind w:left="425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85811" w:rsidRPr="00A528E0" w14:paraId="311298A6" w14:textId="77777777" w:rsidTr="00983EB5">
        <w:tc>
          <w:tcPr>
            <w:tcW w:w="4606" w:type="dxa"/>
          </w:tcPr>
          <w:p w14:paraId="38C9F65F" w14:textId="77777777" w:rsidR="00983EB5" w:rsidRPr="00A528E0" w:rsidRDefault="00C12E3E" w:rsidP="002B301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Wykonawca</w:t>
            </w:r>
          </w:p>
        </w:tc>
        <w:tc>
          <w:tcPr>
            <w:tcW w:w="4606" w:type="dxa"/>
          </w:tcPr>
          <w:p w14:paraId="36FD5E2C" w14:textId="025D1975" w:rsidR="00983EB5" w:rsidRPr="00A528E0" w:rsidRDefault="00985811" w:rsidP="002B301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Nadleśnictwo</w:t>
            </w:r>
          </w:p>
        </w:tc>
      </w:tr>
      <w:tr w:rsidR="00985811" w:rsidRPr="00A528E0" w14:paraId="62C7C84E" w14:textId="77777777" w:rsidTr="00983EB5">
        <w:tc>
          <w:tcPr>
            <w:tcW w:w="4606" w:type="dxa"/>
          </w:tcPr>
          <w:p w14:paraId="3176E9E7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9F81557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D577CF3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________________</w:t>
            </w:r>
          </w:p>
        </w:tc>
        <w:tc>
          <w:tcPr>
            <w:tcW w:w="4606" w:type="dxa"/>
          </w:tcPr>
          <w:p w14:paraId="20616805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53E05777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60884D4A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________________</w:t>
            </w:r>
          </w:p>
          <w:p w14:paraId="680A00A6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85811" w:rsidRPr="00A528E0" w14:paraId="55272AA5" w14:textId="77777777" w:rsidTr="00983EB5">
        <w:tc>
          <w:tcPr>
            <w:tcW w:w="4606" w:type="dxa"/>
          </w:tcPr>
          <w:p w14:paraId="255C36AC" w14:textId="77777777" w:rsidR="00061337" w:rsidRPr="00A528E0" w:rsidRDefault="00C12E3E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28E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14:paraId="6556FCA5" w14:textId="77777777" w:rsidR="00AE3F44" w:rsidRPr="00A528E0" w:rsidRDefault="00AE3F44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85811" w:rsidRPr="00A528E0" w14:paraId="00D687E9" w14:textId="77777777" w:rsidTr="00983EB5">
        <w:tc>
          <w:tcPr>
            <w:tcW w:w="4606" w:type="dxa"/>
          </w:tcPr>
          <w:p w14:paraId="5A9BDA93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</w:tcPr>
          <w:p w14:paraId="281D230E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985811" w:rsidRPr="00A528E0" w14:paraId="602084A3" w14:textId="77777777" w:rsidTr="00983EB5">
        <w:tc>
          <w:tcPr>
            <w:tcW w:w="4606" w:type="dxa"/>
          </w:tcPr>
          <w:p w14:paraId="4128B57C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06" w:type="dxa"/>
          </w:tcPr>
          <w:p w14:paraId="51C72698" w14:textId="77777777" w:rsidR="00983EB5" w:rsidRPr="00A528E0" w:rsidRDefault="00983EB5" w:rsidP="002B301A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5A8D3EE0" w14:textId="77777777" w:rsidR="00B62539" w:rsidRPr="00A528E0" w:rsidRDefault="00B62539" w:rsidP="002B301A">
      <w:pPr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sectPr w:rsidR="00B62539" w:rsidRPr="00A528E0" w:rsidSect="003848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FBBD8" w14:textId="77777777" w:rsidR="00B646ED" w:rsidRDefault="00B646ED" w:rsidP="00A80C3A">
      <w:r>
        <w:separator/>
      </w:r>
    </w:p>
  </w:endnote>
  <w:endnote w:type="continuationSeparator" w:id="0">
    <w:p w14:paraId="4E4A6FB6" w14:textId="77777777" w:rsidR="00B646ED" w:rsidRDefault="00B646ED" w:rsidP="00A8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24048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7B8047E" w14:textId="77777777" w:rsidR="00A80C3A" w:rsidRPr="00867AA2" w:rsidRDefault="00A80C3A">
            <w:pPr>
              <w:pStyle w:val="Stopka"/>
              <w:pBdr>
                <w:bottom w:val="single" w:sz="6" w:space="1" w:color="auto"/>
              </w:pBdr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3990FFBC" w14:textId="77777777" w:rsidR="00A80C3A" w:rsidRPr="00867AA2" w:rsidRDefault="00A80C3A">
            <w:pPr>
              <w:pStyle w:val="Stopka"/>
              <w:jc w:val="center"/>
            </w:pPr>
            <w:r w:rsidRPr="00867AA2">
              <w:rPr>
                <w:sz w:val="18"/>
                <w:szCs w:val="18"/>
              </w:rPr>
              <w:t xml:space="preserve">Strona </w:t>
            </w:r>
            <w:r w:rsidR="004B4D25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PAGE</w:instrText>
            </w:r>
            <w:r w:rsidR="004B4D25" w:rsidRPr="00867AA2">
              <w:rPr>
                <w:bCs/>
                <w:sz w:val="18"/>
                <w:szCs w:val="18"/>
              </w:rPr>
              <w:fldChar w:fldCharType="separate"/>
            </w:r>
            <w:r w:rsidR="008E4DB1">
              <w:rPr>
                <w:bCs/>
                <w:noProof/>
                <w:sz w:val="18"/>
                <w:szCs w:val="18"/>
              </w:rPr>
              <w:t>4</w:t>
            </w:r>
            <w:r w:rsidR="004B4D25" w:rsidRPr="00867AA2">
              <w:rPr>
                <w:bCs/>
                <w:sz w:val="18"/>
                <w:szCs w:val="18"/>
              </w:rPr>
              <w:fldChar w:fldCharType="end"/>
            </w:r>
            <w:r w:rsidRPr="00867AA2">
              <w:rPr>
                <w:sz w:val="18"/>
                <w:szCs w:val="18"/>
              </w:rPr>
              <w:t xml:space="preserve"> z </w:t>
            </w:r>
            <w:r w:rsidR="004B4D25" w:rsidRPr="00867AA2">
              <w:rPr>
                <w:bCs/>
                <w:sz w:val="18"/>
                <w:szCs w:val="18"/>
              </w:rPr>
              <w:fldChar w:fldCharType="begin"/>
            </w:r>
            <w:r w:rsidRPr="00867AA2">
              <w:rPr>
                <w:bCs/>
                <w:sz w:val="18"/>
                <w:szCs w:val="18"/>
              </w:rPr>
              <w:instrText>NUMPAGES</w:instrText>
            </w:r>
            <w:r w:rsidR="004B4D25" w:rsidRPr="00867AA2">
              <w:rPr>
                <w:bCs/>
                <w:sz w:val="18"/>
                <w:szCs w:val="18"/>
              </w:rPr>
              <w:fldChar w:fldCharType="separate"/>
            </w:r>
            <w:r w:rsidR="008E4DB1">
              <w:rPr>
                <w:bCs/>
                <w:noProof/>
                <w:sz w:val="18"/>
                <w:szCs w:val="18"/>
              </w:rPr>
              <w:t>4</w:t>
            </w:r>
            <w:r w:rsidR="004B4D25" w:rsidRPr="00867AA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AAF9E5A" w14:textId="77777777" w:rsidR="00A80C3A" w:rsidRDefault="00A80C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ABB2" w14:textId="77777777" w:rsidR="00B646ED" w:rsidRDefault="00B646ED" w:rsidP="00A80C3A">
      <w:r>
        <w:separator/>
      </w:r>
    </w:p>
  </w:footnote>
  <w:footnote w:type="continuationSeparator" w:id="0">
    <w:p w14:paraId="2B23EE0A" w14:textId="77777777" w:rsidR="00B646ED" w:rsidRDefault="00B646ED" w:rsidP="00A80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615DC" w14:textId="77777777" w:rsidR="00867AA2" w:rsidRPr="00A60785" w:rsidRDefault="00867AA2" w:rsidP="00661793">
    <w:pPr>
      <w:pStyle w:val="Nagwek"/>
      <w:pBdr>
        <w:bottom w:val="single" w:sz="6" w:space="1" w:color="auto"/>
      </w:pBdr>
      <w:rPr>
        <w:rFonts w:ascii="Book Antiqua" w:hAnsi="Book Antiqua"/>
        <w:b/>
        <w:color w:val="4F81BD" w:themeColor="accent1"/>
        <w:sz w:val="20"/>
        <w:szCs w:val="20"/>
      </w:rPr>
    </w:pPr>
  </w:p>
  <w:p w14:paraId="05517FBA" w14:textId="77777777" w:rsidR="00BA0DB9" w:rsidRDefault="00BA0DB9" w:rsidP="00867AA2">
    <w:pPr>
      <w:pStyle w:val="Nagwek"/>
      <w:pBdr>
        <w:bottom w:val="single" w:sz="6" w:space="1" w:color="auto"/>
      </w:pBdr>
      <w:jc w:val="center"/>
      <w:rPr>
        <w:color w:val="4F81BD" w:themeColor="accent1"/>
      </w:rPr>
    </w:pPr>
  </w:p>
  <w:p w14:paraId="229DBE24" w14:textId="77777777" w:rsidR="00867AA2" w:rsidRPr="00867AA2" w:rsidRDefault="00867AA2" w:rsidP="00867AA2">
    <w:pPr>
      <w:pStyle w:val="Nagwek"/>
      <w:jc w:val="cent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142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20C287A"/>
    <w:multiLevelType w:val="hybridMultilevel"/>
    <w:tmpl w:val="7708EF5C"/>
    <w:lvl w:ilvl="0" w:tplc="1A98C1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B20C07"/>
    <w:multiLevelType w:val="hybridMultilevel"/>
    <w:tmpl w:val="ED8478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0" w:hanging="360"/>
      </w:pPr>
    </w:lvl>
    <w:lvl w:ilvl="2" w:tplc="6318007E">
      <w:start w:val="1"/>
      <w:numFmt w:val="lowerLetter"/>
      <w:lvlText w:val="%3)"/>
      <w:lvlJc w:val="left"/>
      <w:pPr>
        <w:ind w:left="78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6557E9"/>
    <w:multiLevelType w:val="hybridMultilevel"/>
    <w:tmpl w:val="4D7C16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94ADD"/>
    <w:multiLevelType w:val="hybridMultilevel"/>
    <w:tmpl w:val="B836617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712126"/>
    <w:multiLevelType w:val="hybridMultilevel"/>
    <w:tmpl w:val="CB2E45A8"/>
    <w:lvl w:ilvl="0" w:tplc="123CCC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B59AC"/>
    <w:multiLevelType w:val="hybridMultilevel"/>
    <w:tmpl w:val="2466C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42C54"/>
    <w:multiLevelType w:val="hybridMultilevel"/>
    <w:tmpl w:val="B964A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95077"/>
    <w:multiLevelType w:val="hybridMultilevel"/>
    <w:tmpl w:val="092C444A"/>
    <w:lvl w:ilvl="0" w:tplc="189A34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6630F5"/>
    <w:multiLevelType w:val="multilevel"/>
    <w:tmpl w:val="2A8E0B38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Letter"/>
      <w:suff w:val="nothing"/>
      <w:lvlText w:val="%2.%3."/>
      <w:lvlJc w:val="left"/>
      <w:pPr>
        <w:ind w:left="1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58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230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308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446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5245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 w15:restartNumberingAfterBreak="0">
    <w:nsid w:val="2582226C"/>
    <w:multiLevelType w:val="hybridMultilevel"/>
    <w:tmpl w:val="3B94ED52"/>
    <w:lvl w:ilvl="0" w:tplc="367243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7179D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889561C"/>
    <w:multiLevelType w:val="hybridMultilevel"/>
    <w:tmpl w:val="ECB8D428"/>
    <w:lvl w:ilvl="0" w:tplc="1646D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7E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5736BC"/>
    <w:multiLevelType w:val="hybridMultilevel"/>
    <w:tmpl w:val="0194FA70"/>
    <w:lvl w:ilvl="0" w:tplc="DB701BF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2D067609"/>
    <w:multiLevelType w:val="multilevel"/>
    <w:tmpl w:val="7004CD3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pStyle w:val="Nagwek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17" w15:restartNumberingAfterBreak="0">
    <w:nsid w:val="33B320E5"/>
    <w:multiLevelType w:val="hybridMultilevel"/>
    <w:tmpl w:val="1C1E1B7C"/>
    <w:lvl w:ilvl="0" w:tplc="0F1E5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4361C"/>
    <w:multiLevelType w:val="hybridMultilevel"/>
    <w:tmpl w:val="197C3028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7D520D0"/>
    <w:multiLevelType w:val="hybridMultilevel"/>
    <w:tmpl w:val="0526F8D6"/>
    <w:name w:val="WW8Num22"/>
    <w:lvl w:ilvl="0" w:tplc="E09C6D38">
      <w:start w:val="1"/>
      <w:numFmt w:val="decimal"/>
      <w:lvlText w:val="%1)"/>
      <w:lvlJc w:val="left"/>
      <w:pPr>
        <w:tabs>
          <w:tab w:val="num" w:pos="1570"/>
        </w:tabs>
        <w:ind w:left="157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22D82"/>
    <w:multiLevelType w:val="multilevel"/>
    <w:tmpl w:val="8EF01C76"/>
    <w:numStyleLink w:val="Zaimportowanystyl31"/>
  </w:abstractNum>
  <w:abstractNum w:abstractNumId="21" w15:restartNumberingAfterBreak="0">
    <w:nsid w:val="3E533493"/>
    <w:multiLevelType w:val="hybridMultilevel"/>
    <w:tmpl w:val="DCC2B98A"/>
    <w:lvl w:ilvl="0" w:tplc="83526E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21D3D"/>
    <w:multiLevelType w:val="hybridMultilevel"/>
    <w:tmpl w:val="5B2E5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C48F5"/>
    <w:multiLevelType w:val="hybridMultilevel"/>
    <w:tmpl w:val="FA764734"/>
    <w:lvl w:ilvl="0" w:tplc="CDFAA4D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E0E46C7"/>
    <w:multiLevelType w:val="hybridMultilevel"/>
    <w:tmpl w:val="E294D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848F2"/>
    <w:multiLevelType w:val="hybridMultilevel"/>
    <w:tmpl w:val="1BE8DE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5D4486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12549"/>
    <w:multiLevelType w:val="hybridMultilevel"/>
    <w:tmpl w:val="5AB09AB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E20667"/>
    <w:multiLevelType w:val="hybridMultilevel"/>
    <w:tmpl w:val="E35CF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971AA"/>
    <w:multiLevelType w:val="multilevel"/>
    <w:tmpl w:val="8EF01C76"/>
    <w:styleLink w:val="Zaimportowanystyl31"/>
    <w:lvl w:ilvl="0">
      <w:start w:val="1"/>
      <w:numFmt w:val="decimal"/>
      <w:lvlText w:val="%1."/>
      <w:lvlJc w:val="left"/>
      <w:pPr>
        <w:ind w:left="460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Letter"/>
      <w:lvlText w:val="%3)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lvlText w:val="%3)%4."/>
      <w:lvlJc w:val="left"/>
      <w:pPr>
        <w:ind w:left="1731" w:hanging="4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nothing"/>
      <w:lvlText w:val="%3)%4.%5."/>
      <w:lvlJc w:val="left"/>
      <w:pPr>
        <w:ind w:left="217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nothing"/>
      <w:lvlText w:val="%3)%4.%5.%6."/>
      <w:lvlJc w:val="left"/>
      <w:pPr>
        <w:ind w:left="295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nothing"/>
      <w:lvlText w:val="%3)%4.%5.%6.%7."/>
      <w:lvlJc w:val="left"/>
      <w:pPr>
        <w:ind w:left="361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nothing"/>
      <w:lvlText w:val="%3)%4.%5.%6.%7.%8."/>
      <w:lvlJc w:val="left"/>
      <w:pPr>
        <w:ind w:left="433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nothing"/>
      <w:lvlText w:val="%3)%4.%5.%6.%7.%8.%9."/>
      <w:lvlJc w:val="left"/>
      <w:pPr>
        <w:ind w:left="5113" w:hanging="1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9" w15:restartNumberingAfterBreak="0">
    <w:nsid w:val="5B8B3C95"/>
    <w:multiLevelType w:val="multilevel"/>
    <w:tmpl w:val="BED47A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3B67FE"/>
    <w:multiLevelType w:val="hybridMultilevel"/>
    <w:tmpl w:val="E60E5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D7791"/>
    <w:multiLevelType w:val="hybridMultilevel"/>
    <w:tmpl w:val="71BCC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1A069F"/>
    <w:multiLevelType w:val="hybridMultilevel"/>
    <w:tmpl w:val="941C7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46260"/>
    <w:multiLevelType w:val="hybridMultilevel"/>
    <w:tmpl w:val="B4A25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042E54A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D5347"/>
    <w:multiLevelType w:val="hybridMultilevel"/>
    <w:tmpl w:val="8B748A9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76B61"/>
    <w:multiLevelType w:val="hybridMultilevel"/>
    <w:tmpl w:val="F1FCD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00AB0"/>
    <w:multiLevelType w:val="hybridMultilevel"/>
    <w:tmpl w:val="B28402E6"/>
    <w:lvl w:ilvl="0" w:tplc="5B2640D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675FB1"/>
    <w:multiLevelType w:val="hybridMultilevel"/>
    <w:tmpl w:val="318AE0FC"/>
    <w:lvl w:ilvl="0" w:tplc="B5228D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C61B6"/>
    <w:multiLevelType w:val="hybridMultilevel"/>
    <w:tmpl w:val="C55A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6858"/>
    <w:multiLevelType w:val="hybridMultilevel"/>
    <w:tmpl w:val="AAEED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4316D"/>
    <w:multiLevelType w:val="hybridMultilevel"/>
    <w:tmpl w:val="4C3C0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976677">
    <w:abstractNumId w:val="16"/>
  </w:num>
  <w:num w:numId="2" w16cid:durableId="41751641">
    <w:abstractNumId w:val="16"/>
  </w:num>
  <w:num w:numId="3" w16cid:durableId="571744834">
    <w:abstractNumId w:val="16"/>
  </w:num>
  <w:num w:numId="4" w16cid:durableId="1827239009">
    <w:abstractNumId w:val="16"/>
  </w:num>
  <w:num w:numId="5" w16cid:durableId="1444837871">
    <w:abstractNumId w:val="16"/>
  </w:num>
  <w:num w:numId="6" w16cid:durableId="462579579">
    <w:abstractNumId w:val="16"/>
  </w:num>
  <w:num w:numId="7" w16cid:durableId="2023512779">
    <w:abstractNumId w:val="0"/>
  </w:num>
  <w:num w:numId="8" w16cid:durableId="1463229367">
    <w:abstractNumId w:val="1"/>
  </w:num>
  <w:num w:numId="9" w16cid:durableId="1302729094">
    <w:abstractNumId w:val="27"/>
  </w:num>
  <w:num w:numId="10" w16cid:durableId="986710339">
    <w:abstractNumId w:val="5"/>
  </w:num>
  <w:num w:numId="11" w16cid:durableId="690034526">
    <w:abstractNumId w:val="38"/>
  </w:num>
  <w:num w:numId="12" w16cid:durableId="601497753">
    <w:abstractNumId w:val="6"/>
  </w:num>
  <w:num w:numId="13" w16cid:durableId="1152058333">
    <w:abstractNumId w:val="36"/>
  </w:num>
  <w:num w:numId="14" w16cid:durableId="925187189">
    <w:abstractNumId w:val="9"/>
  </w:num>
  <w:num w:numId="15" w16cid:durableId="262500992">
    <w:abstractNumId w:val="2"/>
  </w:num>
  <w:num w:numId="16" w16cid:durableId="851606223">
    <w:abstractNumId w:val="19"/>
  </w:num>
  <w:num w:numId="17" w16cid:durableId="792330933">
    <w:abstractNumId w:val="7"/>
  </w:num>
  <w:num w:numId="18" w16cid:durableId="1938058236">
    <w:abstractNumId w:val="30"/>
  </w:num>
  <w:num w:numId="19" w16cid:durableId="420109205">
    <w:abstractNumId w:val="22"/>
  </w:num>
  <w:num w:numId="20" w16cid:durableId="946277765">
    <w:abstractNumId w:val="4"/>
  </w:num>
  <w:num w:numId="21" w16cid:durableId="2010474398">
    <w:abstractNumId w:val="11"/>
  </w:num>
  <w:num w:numId="22" w16cid:durableId="558976754">
    <w:abstractNumId w:val="18"/>
  </w:num>
  <w:num w:numId="23" w16cid:durableId="1854220983">
    <w:abstractNumId w:val="13"/>
  </w:num>
  <w:num w:numId="24" w16cid:durableId="1689215301">
    <w:abstractNumId w:val="37"/>
  </w:num>
  <w:num w:numId="25" w16cid:durableId="497353509">
    <w:abstractNumId w:val="21"/>
  </w:num>
  <w:num w:numId="26" w16cid:durableId="1020812031">
    <w:abstractNumId w:val="31"/>
  </w:num>
  <w:num w:numId="27" w16cid:durableId="1729188220">
    <w:abstractNumId w:val="17"/>
  </w:num>
  <w:num w:numId="28" w16cid:durableId="176771668">
    <w:abstractNumId w:val="12"/>
  </w:num>
  <w:num w:numId="29" w16cid:durableId="1681927120">
    <w:abstractNumId w:val="35"/>
  </w:num>
  <w:num w:numId="30" w16cid:durableId="130096997">
    <w:abstractNumId w:val="33"/>
  </w:num>
  <w:num w:numId="31" w16cid:durableId="1858501940">
    <w:abstractNumId w:val="8"/>
  </w:num>
  <w:num w:numId="32" w16cid:durableId="738862131">
    <w:abstractNumId w:val="39"/>
  </w:num>
  <w:num w:numId="33" w16cid:durableId="812261747">
    <w:abstractNumId w:val="3"/>
  </w:num>
  <w:num w:numId="34" w16cid:durableId="2068064065">
    <w:abstractNumId w:val="32"/>
  </w:num>
  <w:num w:numId="35" w16cid:durableId="1113594313">
    <w:abstractNumId w:val="15"/>
  </w:num>
  <w:num w:numId="36" w16cid:durableId="1671833610">
    <w:abstractNumId w:val="40"/>
  </w:num>
  <w:num w:numId="37" w16cid:durableId="904225148">
    <w:abstractNumId w:val="34"/>
  </w:num>
  <w:num w:numId="38" w16cid:durableId="1788506068">
    <w:abstractNumId w:val="23"/>
  </w:num>
  <w:num w:numId="39" w16cid:durableId="1286933947">
    <w:abstractNumId w:val="24"/>
  </w:num>
  <w:num w:numId="40" w16cid:durableId="2145194080">
    <w:abstractNumId w:val="25"/>
  </w:num>
  <w:num w:numId="41" w16cid:durableId="445084857">
    <w:abstractNumId w:val="14"/>
  </w:num>
  <w:num w:numId="42" w16cid:durableId="846215388">
    <w:abstractNumId w:val="29"/>
  </w:num>
  <w:num w:numId="43" w16cid:durableId="823283057">
    <w:abstractNumId w:val="28"/>
  </w:num>
  <w:num w:numId="44" w16cid:durableId="55515501">
    <w:abstractNumId w:val="20"/>
  </w:num>
  <w:num w:numId="45" w16cid:durableId="1566060688">
    <w:abstractNumId w:val="10"/>
  </w:num>
  <w:num w:numId="46" w16cid:durableId="13294795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E1"/>
    <w:rsid w:val="00016770"/>
    <w:rsid w:val="00016803"/>
    <w:rsid w:val="000210EA"/>
    <w:rsid w:val="00026087"/>
    <w:rsid w:val="000261FE"/>
    <w:rsid w:val="0003674F"/>
    <w:rsid w:val="00036C23"/>
    <w:rsid w:val="00037615"/>
    <w:rsid w:val="000408D0"/>
    <w:rsid w:val="0004300E"/>
    <w:rsid w:val="00044851"/>
    <w:rsid w:val="00046080"/>
    <w:rsid w:val="000464B2"/>
    <w:rsid w:val="000468E0"/>
    <w:rsid w:val="00047FAB"/>
    <w:rsid w:val="00052317"/>
    <w:rsid w:val="00054267"/>
    <w:rsid w:val="00061337"/>
    <w:rsid w:val="000613EE"/>
    <w:rsid w:val="00062BD3"/>
    <w:rsid w:val="00070429"/>
    <w:rsid w:val="00072CF3"/>
    <w:rsid w:val="00075140"/>
    <w:rsid w:val="0008226E"/>
    <w:rsid w:val="00085619"/>
    <w:rsid w:val="00090964"/>
    <w:rsid w:val="000A0F06"/>
    <w:rsid w:val="000B29FF"/>
    <w:rsid w:val="000C37EF"/>
    <w:rsid w:val="000C40C1"/>
    <w:rsid w:val="000C419E"/>
    <w:rsid w:val="000C5E7A"/>
    <w:rsid w:val="000C71DA"/>
    <w:rsid w:val="000E2DC6"/>
    <w:rsid w:val="000F029C"/>
    <w:rsid w:val="00103AC6"/>
    <w:rsid w:val="00105C94"/>
    <w:rsid w:val="00106213"/>
    <w:rsid w:val="00107F05"/>
    <w:rsid w:val="00111348"/>
    <w:rsid w:val="00112BE8"/>
    <w:rsid w:val="001152A4"/>
    <w:rsid w:val="001176CF"/>
    <w:rsid w:val="001238E8"/>
    <w:rsid w:val="001254CD"/>
    <w:rsid w:val="00126DAF"/>
    <w:rsid w:val="00130FC4"/>
    <w:rsid w:val="0013527A"/>
    <w:rsid w:val="00135FD7"/>
    <w:rsid w:val="00136734"/>
    <w:rsid w:val="00144C75"/>
    <w:rsid w:val="00152345"/>
    <w:rsid w:val="0017016B"/>
    <w:rsid w:val="001743BB"/>
    <w:rsid w:val="00177B29"/>
    <w:rsid w:val="00181081"/>
    <w:rsid w:val="0018308B"/>
    <w:rsid w:val="00190D7E"/>
    <w:rsid w:val="00194501"/>
    <w:rsid w:val="001A057F"/>
    <w:rsid w:val="001A0FF7"/>
    <w:rsid w:val="001A1E51"/>
    <w:rsid w:val="001A54DD"/>
    <w:rsid w:val="001B41FD"/>
    <w:rsid w:val="001B584B"/>
    <w:rsid w:val="001B61B8"/>
    <w:rsid w:val="001C11D6"/>
    <w:rsid w:val="001C12FC"/>
    <w:rsid w:val="001C447F"/>
    <w:rsid w:val="001D00CE"/>
    <w:rsid w:val="001D562A"/>
    <w:rsid w:val="001D7592"/>
    <w:rsid w:val="001E00FC"/>
    <w:rsid w:val="001E0A38"/>
    <w:rsid w:val="001E0F00"/>
    <w:rsid w:val="001E41A5"/>
    <w:rsid w:val="001E4C21"/>
    <w:rsid w:val="001E5A1C"/>
    <w:rsid w:val="001E79F8"/>
    <w:rsid w:val="001F08A1"/>
    <w:rsid w:val="001F1C4F"/>
    <w:rsid w:val="00200CE8"/>
    <w:rsid w:val="00201064"/>
    <w:rsid w:val="002060EC"/>
    <w:rsid w:val="00206D82"/>
    <w:rsid w:val="00214FB9"/>
    <w:rsid w:val="00216E43"/>
    <w:rsid w:val="002254DA"/>
    <w:rsid w:val="00226449"/>
    <w:rsid w:val="002303C6"/>
    <w:rsid w:val="00230EC7"/>
    <w:rsid w:val="002326A3"/>
    <w:rsid w:val="00232EC2"/>
    <w:rsid w:val="00236AD2"/>
    <w:rsid w:val="00241BFB"/>
    <w:rsid w:val="002502B7"/>
    <w:rsid w:val="00250E85"/>
    <w:rsid w:val="00255B81"/>
    <w:rsid w:val="00256519"/>
    <w:rsid w:val="00264155"/>
    <w:rsid w:val="002652DB"/>
    <w:rsid w:val="00267B08"/>
    <w:rsid w:val="00271CDD"/>
    <w:rsid w:val="00280FD6"/>
    <w:rsid w:val="00286C62"/>
    <w:rsid w:val="00294470"/>
    <w:rsid w:val="00294F7A"/>
    <w:rsid w:val="00296C00"/>
    <w:rsid w:val="002A15F0"/>
    <w:rsid w:val="002A2C67"/>
    <w:rsid w:val="002A538B"/>
    <w:rsid w:val="002B06F6"/>
    <w:rsid w:val="002B301A"/>
    <w:rsid w:val="002B4822"/>
    <w:rsid w:val="002C3D64"/>
    <w:rsid w:val="002C3FD6"/>
    <w:rsid w:val="002D00DD"/>
    <w:rsid w:val="002D10E4"/>
    <w:rsid w:val="002D3B82"/>
    <w:rsid w:val="002D3F8A"/>
    <w:rsid w:val="002E4AF2"/>
    <w:rsid w:val="002E5CE0"/>
    <w:rsid w:val="002E60A6"/>
    <w:rsid w:val="002E70C7"/>
    <w:rsid w:val="002F1B62"/>
    <w:rsid w:val="002F1E5E"/>
    <w:rsid w:val="002F391C"/>
    <w:rsid w:val="002F52A0"/>
    <w:rsid w:val="002F57E3"/>
    <w:rsid w:val="00304627"/>
    <w:rsid w:val="0030602C"/>
    <w:rsid w:val="00311418"/>
    <w:rsid w:val="00317853"/>
    <w:rsid w:val="00321D2F"/>
    <w:rsid w:val="0032218F"/>
    <w:rsid w:val="00322C0A"/>
    <w:rsid w:val="00327DC5"/>
    <w:rsid w:val="00331991"/>
    <w:rsid w:val="00332009"/>
    <w:rsid w:val="00333E17"/>
    <w:rsid w:val="00334651"/>
    <w:rsid w:val="00340B73"/>
    <w:rsid w:val="00351889"/>
    <w:rsid w:val="00352995"/>
    <w:rsid w:val="003645C8"/>
    <w:rsid w:val="0036797E"/>
    <w:rsid w:val="00370A74"/>
    <w:rsid w:val="003747A3"/>
    <w:rsid w:val="0037553D"/>
    <w:rsid w:val="00384540"/>
    <w:rsid w:val="003848D7"/>
    <w:rsid w:val="00396A9D"/>
    <w:rsid w:val="003A0A4B"/>
    <w:rsid w:val="003A1802"/>
    <w:rsid w:val="003A29F9"/>
    <w:rsid w:val="003A3DD7"/>
    <w:rsid w:val="003A69DF"/>
    <w:rsid w:val="003A720D"/>
    <w:rsid w:val="003B0855"/>
    <w:rsid w:val="003B4F38"/>
    <w:rsid w:val="003C0BC5"/>
    <w:rsid w:val="003C5140"/>
    <w:rsid w:val="003C5B6B"/>
    <w:rsid w:val="003C60A6"/>
    <w:rsid w:val="003E01D6"/>
    <w:rsid w:val="003E10D8"/>
    <w:rsid w:val="00400881"/>
    <w:rsid w:val="00406FAE"/>
    <w:rsid w:val="00410364"/>
    <w:rsid w:val="00413431"/>
    <w:rsid w:val="00417254"/>
    <w:rsid w:val="00427CAE"/>
    <w:rsid w:val="0043086F"/>
    <w:rsid w:val="00430993"/>
    <w:rsid w:val="00446827"/>
    <w:rsid w:val="004475EB"/>
    <w:rsid w:val="00454614"/>
    <w:rsid w:val="00454B9C"/>
    <w:rsid w:val="00460DD9"/>
    <w:rsid w:val="0046415C"/>
    <w:rsid w:val="004649EA"/>
    <w:rsid w:val="00465692"/>
    <w:rsid w:val="004656A9"/>
    <w:rsid w:val="00467276"/>
    <w:rsid w:val="004713CF"/>
    <w:rsid w:val="00471827"/>
    <w:rsid w:val="004745B3"/>
    <w:rsid w:val="00475C1C"/>
    <w:rsid w:val="00480168"/>
    <w:rsid w:val="00492B7E"/>
    <w:rsid w:val="004A0F06"/>
    <w:rsid w:val="004A3B63"/>
    <w:rsid w:val="004A3E51"/>
    <w:rsid w:val="004A603D"/>
    <w:rsid w:val="004B19D8"/>
    <w:rsid w:val="004B3DB0"/>
    <w:rsid w:val="004B4D25"/>
    <w:rsid w:val="004B507F"/>
    <w:rsid w:val="004B765D"/>
    <w:rsid w:val="004C471F"/>
    <w:rsid w:val="004C5615"/>
    <w:rsid w:val="004C6737"/>
    <w:rsid w:val="004C7889"/>
    <w:rsid w:val="004D04D2"/>
    <w:rsid w:val="004D1392"/>
    <w:rsid w:val="004D28D4"/>
    <w:rsid w:val="004D4516"/>
    <w:rsid w:val="004D4ED5"/>
    <w:rsid w:val="004D7BDC"/>
    <w:rsid w:val="004E0F04"/>
    <w:rsid w:val="004E1F32"/>
    <w:rsid w:val="004E4187"/>
    <w:rsid w:val="004E486A"/>
    <w:rsid w:val="004E4995"/>
    <w:rsid w:val="004E6D64"/>
    <w:rsid w:val="004E7B28"/>
    <w:rsid w:val="004F142E"/>
    <w:rsid w:val="004F2FEA"/>
    <w:rsid w:val="004F6248"/>
    <w:rsid w:val="00503166"/>
    <w:rsid w:val="00520D64"/>
    <w:rsid w:val="00522F06"/>
    <w:rsid w:val="00531DD1"/>
    <w:rsid w:val="00535753"/>
    <w:rsid w:val="00544A5E"/>
    <w:rsid w:val="005503C9"/>
    <w:rsid w:val="00550BC8"/>
    <w:rsid w:val="00554723"/>
    <w:rsid w:val="005569E9"/>
    <w:rsid w:val="0056339A"/>
    <w:rsid w:val="0056384C"/>
    <w:rsid w:val="00566DE7"/>
    <w:rsid w:val="00570883"/>
    <w:rsid w:val="00570C83"/>
    <w:rsid w:val="00573A4C"/>
    <w:rsid w:val="0057401A"/>
    <w:rsid w:val="0057778C"/>
    <w:rsid w:val="005802A9"/>
    <w:rsid w:val="0058248E"/>
    <w:rsid w:val="0058284F"/>
    <w:rsid w:val="005848D6"/>
    <w:rsid w:val="005943BC"/>
    <w:rsid w:val="005944B2"/>
    <w:rsid w:val="00595814"/>
    <w:rsid w:val="005A0678"/>
    <w:rsid w:val="005A25DA"/>
    <w:rsid w:val="005A4B17"/>
    <w:rsid w:val="005C137B"/>
    <w:rsid w:val="005C1E6C"/>
    <w:rsid w:val="005C288B"/>
    <w:rsid w:val="005D154A"/>
    <w:rsid w:val="005D224A"/>
    <w:rsid w:val="005D4C2C"/>
    <w:rsid w:val="005D7313"/>
    <w:rsid w:val="005E054A"/>
    <w:rsid w:val="005E083B"/>
    <w:rsid w:val="005E22DC"/>
    <w:rsid w:val="005E2347"/>
    <w:rsid w:val="005E309D"/>
    <w:rsid w:val="005E33C5"/>
    <w:rsid w:val="005E4362"/>
    <w:rsid w:val="005E77A0"/>
    <w:rsid w:val="005F2BB8"/>
    <w:rsid w:val="005F3DC0"/>
    <w:rsid w:val="005F4345"/>
    <w:rsid w:val="005F6DA7"/>
    <w:rsid w:val="00600AC3"/>
    <w:rsid w:val="00610AE4"/>
    <w:rsid w:val="006210E9"/>
    <w:rsid w:val="00622F2D"/>
    <w:rsid w:val="00630DB7"/>
    <w:rsid w:val="0063320F"/>
    <w:rsid w:val="006336E1"/>
    <w:rsid w:val="006339E9"/>
    <w:rsid w:val="006379C5"/>
    <w:rsid w:val="00641973"/>
    <w:rsid w:val="0064324B"/>
    <w:rsid w:val="00653AD7"/>
    <w:rsid w:val="00661793"/>
    <w:rsid w:val="0067072D"/>
    <w:rsid w:val="00671F2C"/>
    <w:rsid w:val="006735C7"/>
    <w:rsid w:val="00675B16"/>
    <w:rsid w:val="00677892"/>
    <w:rsid w:val="00681CF8"/>
    <w:rsid w:val="00684CE7"/>
    <w:rsid w:val="006856F5"/>
    <w:rsid w:val="00687491"/>
    <w:rsid w:val="00687C8C"/>
    <w:rsid w:val="00690645"/>
    <w:rsid w:val="006936F3"/>
    <w:rsid w:val="00694C09"/>
    <w:rsid w:val="00694E0F"/>
    <w:rsid w:val="0069647B"/>
    <w:rsid w:val="006B09AA"/>
    <w:rsid w:val="006C2BA3"/>
    <w:rsid w:val="006C4CCA"/>
    <w:rsid w:val="006C6990"/>
    <w:rsid w:val="006C7795"/>
    <w:rsid w:val="006D663F"/>
    <w:rsid w:val="006E2E98"/>
    <w:rsid w:val="006E5C70"/>
    <w:rsid w:val="006F4CB6"/>
    <w:rsid w:val="007014A8"/>
    <w:rsid w:val="00701956"/>
    <w:rsid w:val="007023BE"/>
    <w:rsid w:val="00704E0C"/>
    <w:rsid w:val="00716011"/>
    <w:rsid w:val="007178B4"/>
    <w:rsid w:val="00717E47"/>
    <w:rsid w:val="007204E5"/>
    <w:rsid w:val="007207B8"/>
    <w:rsid w:val="00721414"/>
    <w:rsid w:val="0072200F"/>
    <w:rsid w:val="007259B5"/>
    <w:rsid w:val="00726EB2"/>
    <w:rsid w:val="007323FE"/>
    <w:rsid w:val="007347A5"/>
    <w:rsid w:val="007363F0"/>
    <w:rsid w:val="00756BA4"/>
    <w:rsid w:val="0075786C"/>
    <w:rsid w:val="00757E73"/>
    <w:rsid w:val="00761013"/>
    <w:rsid w:val="0076239D"/>
    <w:rsid w:val="007643D0"/>
    <w:rsid w:val="00764409"/>
    <w:rsid w:val="0077125E"/>
    <w:rsid w:val="00771804"/>
    <w:rsid w:val="007736FA"/>
    <w:rsid w:val="0078030E"/>
    <w:rsid w:val="00782A77"/>
    <w:rsid w:val="00791C42"/>
    <w:rsid w:val="00793592"/>
    <w:rsid w:val="007972E9"/>
    <w:rsid w:val="007A0415"/>
    <w:rsid w:val="007A276B"/>
    <w:rsid w:val="007A2EB2"/>
    <w:rsid w:val="007A2EE3"/>
    <w:rsid w:val="007A2FBB"/>
    <w:rsid w:val="007B0F61"/>
    <w:rsid w:val="007C640C"/>
    <w:rsid w:val="007D2E00"/>
    <w:rsid w:val="007D3B9D"/>
    <w:rsid w:val="007D714A"/>
    <w:rsid w:val="007E2845"/>
    <w:rsid w:val="007E3FD7"/>
    <w:rsid w:val="007F0EE0"/>
    <w:rsid w:val="007F0F2E"/>
    <w:rsid w:val="007F15D4"/>
    <w:rsid w:val="007F79F8"/>
    <w:rsid w:val="0080571A"/>
    <w:rsid w:val="008150C2"/>
    <w:rsid w:val="00816527"/>
    <w:rsid w:val="00826568"/>
    <w:rsid w:val="00840B06"/>
    <w:rsid w:val="00843C7E"/>
    <w:rsid w:val="00851B84"/>
    <w:rsid w:val="00860851"/>
    <w:rsid w:val="0086521F"/>
    <w:rsid w:val="00867AA2"/>
    <w:rsid w:val="00871072"/>
    <w:rsid w:val="008723D5"/>
    <w:rsid w:val="0087646C"/>
    <w:rsid w:val="008777DF"/>
    <w:rsid w:val="00882A58"/>
    <w:rsid w:val="008837CA"/>
    <w:rsid w:val="00884EE0"/>
    <w:rsid w:val="00887051"/>
    <w:rsid w:val="00887259"/>
    <w:rsid w:val="00890FBB"/>
    <w:rsid w:val="00891308"/>
    <w:rsid w:val="008946F7"/>
    <w:rsid w:val="00894B6E"/>
    <w:rsid w:val="008A1E5E"/>
    <w:rsid w:val="008A3F12"/>
    <w:rsid w:val="008A5703"/>
    <w:rsid w:val="008A5EBE"/>
    <w:rsid w:val="008B408B"/>
    <w:rsid w:val="008C2AB3"/>
    <w:rsid w:val="008C328D"/>
    <w:rsid w:val="008C4B07"/>
    <w:rsid w:val="008D0943"/>
    <w:rsid w:val="008D39A8"/>
    <w:rsid w:val="008D4196"/>
    <w:rsid w:val="008D504B"/>
    <w:rsid w:val="008D507C"/>
    <w:rsid w:val="008E131D"/>
    <w:rsid w:val="008E1549"/>
    <w:rsid w:val="008E4DB1"/>
    <w:rsid w:val="008F341F"/>
    <w:rsid w:val="008F76DC"/>
    <w:rsid w:val="008F7D81"/>
    <w:rsid w:val="00900ADA"/>
    <w:rsid w:val="0090657A"/>
    <w:rsid w:val="00906588"/>
    <w:rsid w:val="0091058A"/>
    <w:rsid w:val="00915F6E"/>
    <w:rsid w:val="0092502F"/>
    <w:rsid w:val="0092530B"/>
    <w:rsid w:val="009301E3"/>
    <w:rsid w:val="009322EA"/>
    <w:rsid w:val="009360C4"/>
    <w:rsid w:val="00936618"/>
    <w:rsid w:val="00942371"/>
    <w:rsid w:val="00942A4E"/>
    <w:rsid w:val="00946326"/>
    <w:rsid w:val="00946797"/>
    <w:rsid w:val="00956586"/>
    <w:rsid w:val="00961CEB"/>
    <w:rsid w:val="00972864"/>
    <w:rsid w:val="0097582A"/>
    <w:rsid w:val="00975C20"/>
    <w:rsid w:val="00976479"/>
    <w:rsid w:val="009800C6"/>
    <w:rsid w:val="0098025F"/>
    <w:rsid w:val="00980B32"/>
    <w:rsid w:val="00983EB5"/>
    <w:rsid w:val="0098439D"/>
    <w:rsid w:val="0098449A"/>
    <w:rsid w:val="0098452D"/>
    <w:rsid w:val="00985811"/>
    <w:rsid w:val="00990E5D"/>
    <w:rsid w:val="009941E2"/>
    <w:rsid w:val="009947CE"/>
    <w:rsid w:val="00996650"/>
    <w:rsid w:val="009A54D5"/>
    <w:rsid w:val="009C0809"/>
    <w:rsid w:val="009C12B8"/>
    <w:rsid w:val="009C18FA"/>
    <w:rsid w:val="009C1BE0"/>
    <w:rsid w:val="009C6BD2"/>
    <w:rsid w:val="009C721D"/>
    <w:rsid w:val="009D0916"/>
    <w:rsid w:val="009D0CF3"/>
    <w:rsid w:val="009D0D6B"/>
    <w:rsid w:val="009D407B"/>
    <w:rsid w:val="009E26C1"/>
    <w:rsid w:val="009E6CA6"/>
    <w:rsid w:val="009E7F75"/>
    <w:rsid w:val="009F5869"/>
    <w:rsid w:val="00A001DD"/>
    <w:rsid w:val="00A00FC1"/>
    <w:rsid w:val="00A02382"/>
    <w:rsid w:val="00A033DA"/>
    <w:rsid w:val="00A13069"/>
    <w:rsid w:val="00A148EC"/>
    <w:rsid w:val="00A21DA4"/>
    <w:rsid w:val="00A223A4"/>
    <w:rsid w:val="00A31C5C"/>
    <w:rsid w:val="00A334CB"/>
    <w:rsid w:val="00A35189"/>
    <w:rsid w:val="00A3519C"/>
    <w:rsid w:val="00A35D4C"/>
    <w:rsid w:val="00A411A6"/>
    <w:rsid w:val="00A41AD8"/>
    <w:rsid w:val="00A42B9F"/>
    <w:rsid w:val="00A44C31"/>
    <w:rsid w:val="00A528E0"/>
    <w:rsid w:val="00A529BF"/>
    <w:rsid w:val="00A532CC"/>
    <w:rsid w:val="00A60785"/>
    <w:rsid w:val="00A7179E"/>
    <w:rsid w:val="00A72052"/>
    <w:rsid w:val="00A7718C"/>
    <w:rsid w:val="00A77820"/>
    <w:rsid w:val="00A8017E"/>
    <w:rsid w:val="00A80C3A"/>
    <w:rsid w:val="00A81157"/>
    <w:rsid w:val="00A8284C"/>
    <w:rsid w:val="00A87282"/>
    <w:rsid w:val="00A905FA"/>
    <w:rsid w:val="00A926DA"/>
    <w:rsid w:val="00A92DAC"/>
    <w:rsid w:val="00A9340C"/>
    <w:rsid w:val="00A94195"/>
    <w:rsid w:val="00A94838"/>
    <w:rsid w:val="00A94F27"/>
    <w:rsid w:val="00A95495"/>
    <w:rsid w:val="00A96523"/>
    <w:rsid w:val="00AA4720"/>
    <w:rsid w:val="00AA7B53"/>
    <w:rsid w:val="00AB4E48"/>
    <w:rsid w:val="00AB619B"/>
    <w:rsid w:val="00AC09A5"/>
    <w:rsid w:val="00AC1096"/>
    <w:rsid w:val="00AC4877"/>
    <w:rsid w:val="00AC71B8"/>
    <w:rsid w:val="00AD0642"/>
    <w:rsid w:val="00AD2050"/>
    <w:rsid w:val="00AD237A"/>
    <w:rsid w:val="00AD47F3"/>
    <w:rsid w:val="00AD62AC"/>
    <w:rsid w:val="00AE23A6"/>
    <w:rsid w:val="00AE3702"/>
    <w:rsid w:val="00AE3F44"/>
    <w:rsid w:val="00AE57E9"/>
    <w:rsid w:val="00AE6910"/>
    <w:rsid w:val="00AE7D87"/>
    <w:rsid w:val="00AF086E"/>
    <w:rsid w:val="00AF14BF"/>
    <w:rsid w:val="00AF6721"/>
    <w:rsid w:val="00AF7FB4"/>
    <w:rsid w:val="00B02EC3"/>
    <w:rsid w:val="00B10898"/>
    <w:rsid w:val="00B11F3F"/>
    <w:rsid w:val="00B21C56"/>
    <w:rsid w:val="00B21DE3"/>
    <w:rsid w:val="00B226AC"/>
    <w:rsid w:val="00B275B6"/>
    <w:rsid w:val="00B33813"/>
    <w:rsid w:val="00B35637"/>
    <w:rsid w:val="00B4033E"/>
    <w:rsid w:val="00B417E6"/>
    <w:rsid w:val="00B45204"/>
    <w:rsid w:val="00B510FD"/>
    <w:rsid w:val="00B523F0"/>
    <w:rsid w:val="00B62271"/>
    <w:rsid w:val="00B62539"/>
    <w:rsid w:val="00B646ED"/>
    <w:rsid w:val="00B810A4"/>
    <w:rsid w:val="00B81ED3"/>
    <w:rsid w:val="00B96170"/>
    <w:rsid w:val="00B96E30"/>
    <w:rsid w:val="00BA0DB9"/>
    <w:rsid w:val="00BA18EC"/>
    <w:rsid w:val="00BA2105"/>
    <w:rsid w:val="00BA31F6"/>
    <w:rsid w:val="00BA5AB2"/>
    <w:rsid w:val="00BB4ADB"/>
    <w:rsid w:val="00BC0278"/>
    <w:rsid w:val="00BD1592"/>
    <w:rsid w:val="00BD2B69"/>
    <w:rsid w:val="00BD6899"/>
    <w:rsid w:val="00BE3D0C"/>
    <w:rsid w:val="00BF1856"/>
    <w:rsid w:val="00BF2FF7"/>
    <w:rsid w:val="00C05657"/>
    <w:rsid w:val="00C06E1C"/>
    <w:rsid w:val="00C1053D"/>
    <w:rsid w:val="00C12CDC"/>
    <w:rsid w:val="00C12E3E"/>
    <w:rsid w:val="00C13CED"/>
    <w:rsid w:val="00C27932"/>
    <w:rsid w:val="00C27A5B"/>
    <w:rsid w:val="00C311CB"/>
    <w:rsid w:val="00C3343B"/>
    <w:rsid w:val="00C33DD6"/>
    <w:rsid w:val="00C439A1"/>
    <w:rsid w:val="00C62981"/>
    <w:rsid w:val="00C62C7D"/>
    <w:rsid w:val="00C63B6B"/>
    <w:rsid w:val="00C7006F"/>
    <w:rsid w:val="00C73BAD"/>
    <w:rsid w:val="00C7489B"/>
    <w:rsid w:val="00C76390"/>
    <w:rsid w:val="00C765E0"/>
    <w:rsid w:val="00C85E5A"/>
    <w:rsid w:val="00CA441A"/>
    <w:rsid w:val="00CB0FF7"/>
    <w:rsid w:val="00CB59D9"/>
    <w:rsid w:val="00CC0A80"/>
    <w:rsid w:val="00CC13FE"/>
    <w:rsid w:val="00CC21D3"/>
    <w:rsid w:val="00CC34DE"/>
    <w:rsid w:val="00CC6AF7"/>
    <w:rsid w:val="00CC6BFA"/>
    <w:rsid w:val="00CC7500"/>
    <w:rsid w:val="00CD0534"/>
    <w:rsid w:val="00CE1A43"/>
    <w:rsid w:val="00CE200C"/>
    <w:rsid w:val="00CE3995"/>
    <w:rsid w:val="00CE4BAC"/>
    <w:rsid w:val="00CE72E6"/>
    <w:rsid w:val="00CF2885"/>
    <w:rsid w:val="00CF749F"/>
    <w:rsid w:val="00D10AC9"/>
    <w:rsid w:val="00D149AF"/>
    <w:rsid w:val="00D163CB"/>
    <w:rsid w:val="00D16C85"/>
    <w:rsid w:val="00D234F7"/>
    <w:rsid w:val="00D3216D"/>
    <w:rsid w:val="00D32808"/>
    <w:rsid w:val="00D34A4C"/>
    <w:rsid w:val="00D41D5F"/>
    <w:rsid w:val="00D461D6"/>
    <w:rsid w:val="00D62A66"/>
    <w:rsid w:val="00D74D07"/>
    <w:rsid w:val="00D762D4"/>
    <w:rsid w:val="00D83B00"/>
    <w:rsid w:val="00D91974"/>
    <w:rsid w:val="00D9359A"/>
    <w:rsid w:val="00D93641"/>
    <w:rsid w:val="00D97DCD"/>
    <w:rsid w:val="00DA39E7"/>
    <w:rsid w:val="00DA6BE4"/>
    <w:rsid w:val="00DB0B82"/>
    <w:rsid w:val="00DB26CE"/>
    <w:rsid w:val="00DB6D83"/>
    <w:rsid w:val="00DC389A"/>
    <w:rsid w:val="00DC6058"/>
    <w:rsid w:val="00DD2D22"/>
    <w:rsid w:val="00DD548C"/>
    <w:rsid w:val="00DD5876"/>
    <w:rsid w:val="00DD76CE"/>
    <w:rsid w:val="00DE1AE2"/>
    <w:rsid w:val="00DE39AE"/>
    <w:rsid w:val="00DF2BE7"/>
    <w:rsid w:val="00DF32C1"/>
    <w:rsid w:val="00DF38CC"/>
    <w:rsid w:val="00DF5FB2"/>
    <w:rsid w:val="00DF7E1F"/>
    <w:rsid w:val="00E0173A"/>
    <w:rsid w:val="00E01BE9"/>
    <w:rsid w:val="00E07505"/>
    <w:rsid w:val="00E07B59"/>
    <w:rsid w:val="00E14D5F"/>
    <w:rsid w:val="00E20FD9"/>
    <w:rsid w:val="00E279D7"/>
    <w:rsid w:val="00E31F71"/>
    <w:rsid w:val="00E43FF1"/>
    <w:rsid w:val="00E46A92"/>
    <w:rsid w:val="00E509C2"/>
    <w:rsid w:val="00E52AF8"/>
    <w:rsid w:val="00E54AFD"/>
    <w:rsid w:val="00E56D7D"/>
    <w:rsid w:val="00E57CF4"/>
    <w:rsid w:val="00E66B93"/>
    <w:rsid w:val="00E71920"/>
    <w:rsid w:val="00E75CC7"/>
    <w:rsid w:val="00E86A2F"/>
    <w:rsid w:val="00E87B57"/>
    <w:rsid w:val="00E909C3"/>
    <w:rsid w:val="00E915B7"/>
    <w:rsid w:val="00E946D2"/>
    <w:rsid w:val="00E969AF"/>
    <w:rsid w:val="00EA05AD"/>
    <w:rsid w:val="00EA0863"/>
    <w:rsid w:val="00EA2906"/>
    <w:rsid w:val="00EA56D8"/>
    <w:rsid w:val="00EA6922"/>
    <w:rsid w:val="00EA6944"/>
    <w:rsid w:val="00EB4153"/>
    <w:rsid w:val="00EC2EE1"/>
    <w:rsid w:val="00EC4844"/>
    <w:rsid w:val="00EC51A4"/>
    <w:rsid w:val="00EC7570"/>
    <w:rsid w:val="00ED2462"/>
    <w:rsid w:val="00EE2362"/>
    <w:rsid w:val="00EE3004"/>
    <w:rsid w:val="00EF102A"/>
    <w:rsid w:val="00EF619D"/>
    <w:rsid w:val="00EF6259"/>
    <w:rsid w:val="00EF66F1"/>
    <w:rsid w:val="00F001AD"/>
    <w:rsid w:val="00F01C07"/>
    <w:rsid w:val="00F01F3D"/>
    <w:rsid w:val="00F0545F"/>
    <w:rsid w:val="00F05E6F"/>
    <w:rsid w:val="00F1229C"/>
    <w:rsid w:val="00F12BBB"/>
    <w:rsid w:val="00F137A9"/>
    <w:rsid w:val="00F27382"/>
    <w:rsid w:val="00F30CCC"/>
    <w:rsid w:val="00F31705"/>
    <w:rsid w:val="00F31AEB"/>
    <w:rsid w:val="00F329B8"/>
    <w:rsid w:val="00F32B1A"/>
    <w:rsid w:val="00F4140D"/>
    <w:rsid w:val="00F43626"/>
    <w:rsid w:val="00F50B96"/>
    <w:rsid w:val="00F50D4D"/>
    <w:rsid w:val="00F56964"/>
    <w:rsid w:val="00F56C03"/>
    <w:rsid w:val="00F57633"/>
    <w:rsid w:val="00F61D1A"/>
    <w:rsid w:val="00F633F1"/>
    <w:rsid w:val="00F724E6"/>
    <w:rsid w:val="00F73DD1"/>
    <w:rsid w:val="00F7416A"/>
    <w:rsid w:val="00F77F06"/>
    <w:rsid w:val="00F83172"/>
    <w:rsid w:val="00F85F26"/>
    <w:rsid w:val="00F90E1E"/>
    <w:rsid w:val="00F9294B"/>
    <w:rsid w:val="00FA06DA"/>
    <w:rsid w:val="00FA2FF5"/>
    <w:rsid w:val="00FA555E"/>
    <w:rsid w:val="00FA7160"/>
    <w:rsid w:val="00FA7B62"/>
    <w:rsid w:val="00FB0FFC"/>
    <w:rsid w:val="00FB5CCD"/>
    <w:rsid w:val="00FB73BE"/>
    <w:rsid w:val="00FB7998"/>
    <w:rsid w:val="00FC4205"/>
    <w:rsid w:val="00FC5C98"/>
    <w:rsid w:val="00FD1CCF"/>
    <w:rsid w:val="00FD2766"/>
    <w:rsid w:val="00FE1A57"/>
    <w:rsid w:val="00FE2611"/>
    <w:rsid w:val="00FE35AE"/>
    <w:rsid w:val="00FE37ED"/>
    <w:rsid w:val="00FF0A26"/>
    <w:rsid w:val="00FF2B62"/>
    <w:rsid w:val="00F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5423"/>
  <w15:docId w15:val="{0A05A405-F9FD-44F0-97EA-C33F9B41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1F3F"/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6734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qFormat/>
    <w:rsid w:val="00136734"/>
    <w:pPr>
      <w:keepNext/>
      <w:spacing w:after="120" w:line="360" w:lineRule="exact"/>
      <w:ind w:left="851" w:hanging="851"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Tekstpodstawowy3"/>
    <w:link w:val="Nagwek4Znak"/>
    <w:qFormat/>
    <w:rsid w:val="00136734"/>
    <w:pPr>
      <w:numPr>
        <w:ilvl w:val="3"/>
        <w:numId w:val="6"/>
      </w:numPr>
      <w:tabs>
        <w:tab w:val="left" w:pos="68"/>
      </w:tabs>
      <w:spacing w:after="200" w:line="288" w:lineRule="auto"/>
      <w:jc w:val="both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qFormat/>
    <w:rsid w:val="00136734"/>
    <w:pPr>
      <w:numPr>
        <w:ilvl w:val="4"/>
        <w:numId w:val="6"/>
      </w:numPr>
      <w:tabs>
        <w:tab w:val="left" w:pos="86"/>
      </w:tabs>
      <w:spacing w:after="200" w:line="288" w:lineRule="auto"/>
      <w:jc w:val="both"/>
      <w:outlineLvl w:val="4"/>
    </w:pPr>
    <w:rPr>
      <w:sz w:val="20"/>
    </w:rPr>
  </w:style>
  <w:style w:type="paragraph" w:styleId="Nagwek6">
    <w:name w:val="heading 6"/>
    <w:basedOn w:val="Normalny"/>
    <w:next w:val="Normalny"/>
    <w:link w:val="Nagwek6Znak"/>
    <w:qFormat/>
    <w:rsid w:val="00136734"/>
    <w:pPr>
      <w:numPr>
        <w:ilvl w:val="5"/>
        <w:numId w:val="6"/>
      </w:numPr>
      <w:tabs>
        <w:tab w:val="left" w:pos="104"/>
      </w:tabs>
      <w:spacing w:after="200" w:line="288" w:lineRule="auto"/>
      <w:jc w:val="both"/>
      <w:outlineLvl w:val="5"/>
    </w:pPr>
    <w:rPr>
      <w:sz w:val="20"/>
    </w:rPr>
  </w:style>
  <w:style w:type="paragraph" w:styleId="Nagwek7">
    <w:name w:val="heading 7"/>
    <w:basedOn w:val="Normalny"/>
    <w:next w:val="Normalny"/>
    <w:link w:val="Nagwek7Znak"/>
    <w:qFormat/>
    <w:rsid w:val="00136734"/>
    <w:pPr>
      <w:numPr>
        <w:ilvl w:val="6"/>
        <w:numId w:val="6"/>
      </w:numPr>
      <w:spacing w:line="288" w:lineRule="auto"/>
      <w:jc w:val="both"/>
      <w:outlineLvl w:val="6"/>
    </w:pPr>
    <w:rPr>
      <w:sz w:val="20"/>
    </w:rPr>
  </w:style>
  <w:style w:type="paragraph" w:styleId="Nagwek8">
    <w:name w:val="heading 8"/>
    <w:basedOn w:val="Normalny"/>
    <w:next w:val="Normalny"/>
    <w:link w:val="Nagwek8Znak"/>
    <w:qFormat/>
    <w:rsid w:val="00136734"/>
    <w:pPr>
      <w:numPr>
        <w:ilvl w:val="7"/>
        <w:numId w:val="6"/>
      </w:numPr>
      <w:spacing w:line="288" w:lineRule="auto"/>
      <w:jc w:val="both"/>
      <w:outlineLvl w:val="7"/>
    </w:pPr>
    <w:rPr>
      <w:sz w:val="20"/>
    </w:rPr>
  </w:style>
  <w:style w:type="paragraph" w:styleId="Nagwek9">
    <w:name w:val="heading 9"/>
    <w:basedOn w:val="Normalny"/>
    <w:next w:val="Normalny"/>
    <w:link w:val="Nagwek9Znak"/>
    <w:qFormat/>
    <w:rsid w:val="00136734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36734"/>
    <w:rPr>
      <w:rFonts w:ascii="Times New Roman" w:eastAsia="Times New Roman" w:hAnsi="Times New Roman"/>
      <w:b/>
      <w:sz w:val="26"/>
      <w:lang w:eastAsia="pl-PL"/>
    </w:rPr>
  </w:style>
  <w:style w:type="character" w:customStyle="1" w:styleId="Nagwek3Znak">
    <w:name w:val="Nagłówek 3 Znak"/>
    <w:link w:val="Nagwek3"/>
    <w:rsid w:val="00136734"/>
    <w:rPr>
      <w:rFonts w:ascii="Times New Roman" w:eastAsia="Times New Roman" w:hAnsi="Times New Roman"/>
      <w:b/>
      <w:sz w:val="28"/>
      <w:lang w:eastAsia="pl-PL"/>
    </w:rPr>
  </w:style>
  <w:style w:type="character" w:customStyle="1" w:styleId="Nagwek4Znak">
    <w:name w:val="Nagłówek 4 Znak"/>
    <w:link w:val="Nagwek4"/>
    <w:rsid w:val="00136734"/>
    <w:rPr>
      <w:rFonts w:ascii="Times New Roman" w:eastAsia="Times New Roman" w:hAnsi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7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734"/>
    <w:rPr>
      <w:rFonts w:ascii="Arial" w:hAnsi="Arial"/>
      <w:sz w:val="16"/>
      <w:szCs w:val="16"/>
      <w:lang w:val="de-DE" w:eastAsia="pl-PL"/>
    </w:rPr>
  </w:style>
  <w:style w:type="character" w:customStyle="1" w:styleId="Nagwek5Znak">
    <w:name w:val="Nagłówek 5 Znak"/>
    <w:link w:val="Nagwek5"/>
    <w:rsid w:val="00136734"/>
    <w:rPr>
      <w:rFonts w:ascii="Times New Roman" w:eastAsia="Times New Roman" w:hAnsi="Times New Roman"/>
      <w:lang w:eastAsia="pl-PL"/>
    </w:rPr>
  </w:style>
  <w:style w:type="character" w:customStyle="1" w:styleId="Nagwek6Znak">
    <w:name w:val="Nagłówek 6 Znak"/>
    <w:link w:val="Nagwek6"/>
    <w:rsid w:val="00136734"/>
    <w:rPr>
      <w:rFonts w:ascii="Times New Roman" w:eastAsia="Times New Roman" w:hAnsi="Times New Roman"/>
      <w:lang w:eastAsia="pl-PL"/>
    </w:rPr>
  </w:style>
  <w:style w:type="character" w:customStyle="1" w:styleId="Nagwek7Znak">
    <w:name w:val="Nagłówek 7 Znak"/>
    <w:link w:val="Nagwek7"/>
    <w:rsid w:val="00136734"/>
    <w:rPr>
      <w:rFonts w:ascii="Times New Roman" w:eastAsia="Times New Roman" w:hAnsi="Times New Roman"/>
      <w:lang w:eastAsia="pl-PL"/>
    </w:rPr>
  </w:style>
  <w:style w:type="character" w:customStyle="1" w:styleId="Nagwek8Znak">
    <w:name w:val="Nagłówek 8 Znak"/>
    <w:link w:val="Nagwek8"/>
    <w:rsid w:val="00136734"/>
    <w:rPr>
      <w:rFonts w:ascii="Times New Roman" w:eastAsia="Times New Roman" w:hAnsi="Times New Roman"/>
      <w:lang w:eastAsia="pl-PL"/>
    </w:rPr>
  </w:style>
  <w:style w:type="character" w:customStyle="1" w:styleId="Nagwek9Znak">
    <w:name w:val="Nagłówek 9 Znak"/>
    <w:link w:val="Nagwek9"/>
    <w:rsid w:val="00136734"/>
    <w:rPr>
      <w:rFonts w:ascii="Times New Roman" w:eastAsia="Times New Roman" w:hAnsi="Times New Roman"/>
      <w:b/>
      <w:smallCaps/>
      <w:sz w:val="21"/>
      <w:lang w:eastAsia="pl-PL"/>
    </w:rPr>
  </w:style>
  <w:style w:type="paragraph" w:styleId="Tytu">
    <w:name w:val="Title"/>
    <w:basedOn w:val="Normalny"/>
    <w:link w:val="TytuZnak"/>
    <w:qFormat/>
    <w:rsid w:val="00136734"/>
    <w:pPr>
      <w:jc w:val="center"/>
    </w:pPr>
    <w:rPr>
      <w:b/>
      <w:sz w:val="26"/>
    </w:rPr>
  </w:style>
  <w:style w:type="character" w:customStyle="1" w:styleId="TytuZnak">
    <w:name w:val="Tytuł Znak"/>
    <w:link w:val="Tytu"/>
    <w:rsid w:val="00136734"/>
    <w:rPr>
      <w:rFonts w:ascii="Times New Roman" w:eastAsia="Times New Roman" w:hAnsi="Times New Roman"/>
      <w:b/>
      <w:sz w:val="26"/>
      <w:lang w:eastAsia="pl-PL"/>
    </w:rPr>
  </w:style>
  <w:style w:type="character" w:styleId="Pogrubienie">
    <w:name w:val="Strong"/>
    <w:uiPriority w:val="22"/>
    <w:qFormat/>
    <w:rsid w:val="00136734"/>
    <w:rPr>
      <w:b/>
      <w:bCs/>
    </w:rPr>
  </w:style>
  <w:style w:type="paragraph" w:styleId="Akapitzlist">
    <w:name w:val="List Paragraph"/>
    <w:basedOn w:val="Normalny"/>
    <w:uiPriority w:val="34"/>
    <w:qFormat/>
    <w:rsid w:val="0013673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11F3F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11F3F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D7BD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A8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0C3A"/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619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619D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619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D74D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4D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4D07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07"/>
    <w:rPr>
      <w:rFonts w:ascii="Times New Roman" w:eastAsia="Times New Roman" w:hAnsi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0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7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705"/>
    <w:rPr>
      <w:rFonts w:ascii="Times New Roman" w:eastAsia="Times New Roman" w:hAnsi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705"/>
    <w:rPr>
      <w:vertAlign w:val="superscript"/>
    </w:rPr>
  </w:style>
  <w:style w:type="character" w:styleId="Numerstrony">
    <w:name w:val="page number"/>
    <w:basedOn w:val="Domylnaczcionkaakapitu"/>
    <w:uiPriority w:val="99"/>
    <w:semiHidden/>
    <w:unhideWhenUsed/>
    <w:rsid w:val="00090964"/>
  </w:style>
  <w:style w:type="paragraph" w:styleId="Poprawka">
    <w:name w:val="Revision"/>
    <w:hidden/>
    <w:uiPriority w:val="99"/>
    <w:semiHidden/>
    <w:rsid w:val="00840B06"/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Zaimportowanystyl31">
    <w:name w:val="Zaimportowany styl 31"/>
    <w:rsid w:val="00016803"/>
    <w:pPr>
      <w:numPr>
        <w:numId w:val="43"/>
      </w:numPr>
    </w:pPr>
  </w:style>
  <w:style w:type="paragraph" w:customStyle="1" w:styleId="Domylnie">
    <w:name w:val="Domyślnie"/>
    <w:rsid w:val="00016803"/>
    <w:pPr>
      <w:shd w:val="clear" w:color="auto" w:fill="FFFFFF"/>
      <w:suppressAutoHyphens/>
      <w:spacing w:after="200" w:line="276" w:lineRule="auto"/>
    </w:pPr>
    <w:rPr>
      <w:rFonts w:cs="Calibri"/>
      <w:color w:val="000000"/>
      <w:kern w:val="2"/>
      <w:sz w:val="22"/>
      <w:szCs w:val="22"/>
      <w:u w:color="000000"/>
      <w:lang w:val="en-US"/>
    </w:rPr>
  </w:style>
  <w:style w:type="character" w:customStyle="1" w:styleId="Brak">
    <w:name w:val="Brak"/>
    <w:rsid w:val="00016803"/>
  </w:style>
  <w:style w:type="paragraph" w:styleId="Lista">
    <w:name w:val="List"/>
    <w:basedOn w:val="Tekstpodstawowy"/>
    <w:rsid w:val="00AB619B"/>
    <w:rPr>
      <w:rFonts w:cs="Mangal"/>
    </w:rPr>
  </w:style>
  <w:style w:type="paragraph" w:customStyle="1" w:styleId="Default">
    <w:name w:val="Default"/>
    <w:basedOn w:val="Normalny"/>
    <w:rsid w:val="00AD62AC"/>
    <w:pPr>
      <w:autoSpaceDE w:val="0"/>
      <w:autoSpaceDN w:val="0"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764F5-90C8-4EFB-8561-B0C00997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1677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Błaszyk</dc:creator>
  <cp:lastModifiedBy>Bayat Justyna</cp:lastModifiedBy>
  <cp:revision>2</cp:revision>
  <cp:lastPrinted>2022-11-08T07:09:00Z</cp:lastPrinted>
  <dcterms:created xsi:type="dcterms:W3CDTF">2022-11-17T08:07:00Z</dcterms:created>
  <dcterms:modified xsi:type="dcterms:W3CDTF">2022-11-17T08:07:00Z</dcterms:modified>
</cp:coreProperties>
</file>