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8F769D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8F769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8F769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8F769D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05 czerwca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8F769D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8F769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8F769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8F769D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19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2B3DA0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2B3DA0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F769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2B3DA0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8F769D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8F769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5C028E" w:rsidRDefault="008F769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28E" w:rsidRDefault="008F769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C77147" w:rsidRDefault="008F769D" w:rsidP="00450F1E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41E55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11 marca 2020 r. w sprawie czasowego ograniczenia funkcjonowania jednostek systemu oświaty w związku z zapobieganiem, przeciwdziałaniem i zwalczaniem COVID-19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1E55">
              <w:rPr>
                <w:rFonts w:ascii="Century Gothic" w:hAnsi="Century Gothic"/>
                <w:sz w:val="16"/>
                <w:szCs w:val="16"/>
              </w:rPr>
              <w:t>(Dz. U. poz. 410, z póź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n. zm.) wydanego na podstawie </w:t>
            </w:r>
            <w:r w:rsidRPr="00741E55">
              <w:rPr>
                <w:rFonts w:ascii="Century Gothic" w:hAnsi="Century Gothic"/>
                <w:sz w:val="16"/>
                <w:szCs w:val="16"/>
              </w:rPr>
              <w:t xml:space="preserve">upoważnienia zawartego w art. 30b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41E55">
              <w:rPr>
                <w:rFonts w:ascii="Century Gothic" w:hAnsi="Century Gothic"/>
                <w:sz w:val="16"/>
                <w:szCs w:val="16"/>
              </w:rPr>
              <w:t>14 grudnia 2016 r. – Prawo oświatowe wynika z potrzeby umożliwienia uczestniczenia w konsultacjach wszystkim uczniom szkół artystycznych, nie tylko z pionem ogólnokształcącym.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E55" w:rsidRDefault="008F769D" w:rsidP="00741E5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>Nowelizacja rozporządzen</w:t>
            </w:r>
            <w:r>
              <w:rPr>
                <w:rFonts w:ascii="Century Gothic" w:hAnsi="Century Gothic"/>
                <w:sz w:val="16"/>
                <w:szCs w:val="16"/>
              </w:rPr>
              <w:t>ia ma na celu</w:t>
            </w:r>
            <w:r w:rsidRPr="00741E55">
              <w:rPr>
                <w:rFonts w:ascii="Century Gothic" w:hAnsi="Century Gothic"/>
                <w:sz w:val="16"/>
                <w:szCs w:val="16"/>
              </w:rPr>
              <w:t xml:space="preserve"> zapewni</w:t>
            </w:r>
            <w:r>
              <w:rPr>
                <w:rFonts w:ascii="Century Gothic" w:hAnsi="Century Gothic"/>
                <w:sz w:val="16"/>
                <w:szCs w:val="16"/>
              </w:rPr>
              <w:t>enie</w:t>
            </w:r>
            <w:r w:rsidRPr="00741E5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konsultacji</w:t>
            </w:r>
            <w:r w:rsidRPr="00741E55">
              <w:rPr>
                <w:rFonts w:ascii="Century Gothic" w:hAnsi="Century Gothic"/>
                <w:sz w:val="16"/>
                <w:szCs w:val="16"/>
              </w:rPr>
              <w:t xml:space="preserve"> uczniom szkół artystycznych wszystkich typów, a nie tylko tym szkołom artystycznym, które realizują kształcenie ogólne w zakresie szkoły podstawowej i ponadpodstawowej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6228F4" w:rsidRPr="000377DD" w:rsidRDefault="008F769D" w:rsidP="00741E5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41E55">
              <w:rPr>
                <w:rFonts w:ascii="Century Gothic" w:hAnsi="Century Gothic"/>
                <w:sz w:val="16"/>
                <w:szCs w:val="16"/>
              </w:rPr>
              <w:t>Proponowane brzmienie zapewni możliwość skonsultowania się z nauczycielami przedmiotów artystycznych uczniom wszystkich typów szkół artystycznych.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8F769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C028E" w:rsidRDefault="008F769D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5C028E" w:rsidRPr="005C028E" w:rsidRDefault="000009E3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C028E" w:rsidRPr="005C028E" w:rsidRDefault="008F769D" w:rsidP="005C028E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28E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0009E3" w:rsidP="00864B0D">
      <w:pPr>
        <w:pStyle w:val="menfont"/>
        <w:rPr>
          <w:sz w:val="18"/>
          <w:szCs w:val="18"/>
        </w:rPr>
      </w:pPr>
    </w:p>
    <w:p w:rsidR="00326C55" w:rsidRPr="00C57C88" w:rsidRDefault="000009E3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E3" w:rsidRDefault="000009E3">
      <w:r>
        <w:separator/>
      </w:r>
    </w:p>
  </w:endnote>
  <w:endnote w:type="continuationSeparator" w:id="0">
    <w:p w:rsidR="000009E3" w:rsidRDefault="000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E3" w:rsidRDefault="000009E3">
      <w:r>
        <w:separator/>
      </w:r>
    </w:p>
  </w:footnote>
  <w:footnote w:type="continuationSeparator" w:id="0">
    <w:p w:rsidR="000009E3" w:rsidRDefault="0000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009E3" w:rsidP="00505043">
    <w:pPr>
      <w:pStyle w:val="Nagwek"/>
      <w:rPr>
        <w:sz w:val="28"/>
      </w:rPr>
    </w:pPr>
  </w:p>
  <w:p w:rsidR="00312C81" w:rsidRPr="00021A3B" w:rsidRDefault="008F769D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5C4C451C">
      <w:start w:val="1"/>
      <w:numFmt w:val="decimal"/>
      <w:lvlText w:val="%1)"/>
      <w:lvlJc w:val="left"/>
      <w:pPr>
        <w:ind w:left="360" w:hanging="360"/>
      </w:pPr>
    </w:lvl>
    <w:lvl w:ilvl="1" w:tplc="C0D4321C" w:tentative="1">
      <w:start w:val="1"/>
      <w:numFmt w:val="lowerLetter"/>
      <w:lvlText w:val="%2."/>
      <w:lvlJc w:val="left"/>
      <w:pPr>
        <w:ind w:left="1080" w:hanging="360"/>
      </w:pPr>
    </w:lvl>
    <w:lvl w:ilvl="2" w:tplc="EC040EB0" w:tentative="1">
      <w:start w:val="1"/>
      <w:numFmt w:val="lowerRoman"/>
      <w:lvlText w:val="%3."/>
      <w:lvlJc w:val="right"/>
      <w:pPr>
        <w:ind w:left="1800" w:hanging="180"/>
      </w:pPr>
    </w:lvl>
    <w:lvl w:ilvl="3" w:tplc="D4AC6980" w:tentative="1">
      <w:start w:val="1"/>
      <w:numFmt w:val="decimal"/>
      <w:lvlText w:val="%4."/>
      <w:lvlJc w:val="left"/>
      <w:pPr>
        <w:ind w:left="2520" w:hanging="360"/>
      </w:pPr>
    </w:lvl>
    <w:lvl w:ilvl="4" w:tplc="F13E81DE" w:tentative="1">
      <w:start w:val="1"/>
      <w:numFmt w:val="lowerLetter"/>
      <w:lvlText w:val="%5."/>
      <w:lvlJc w:val="left"/>
      <w:pPr>
        <w:ind w:left="3240" w:hanging="360"/>
      </w:pPr>
    </w:lvl>
    <w:lvl w:ilvl="5" w:tplc="8CFE5884" w:tentative="1">
      <w:start w:val="1"/>
      <w:numFmt w:val="lowerRoman"/>
      <w:lvlText w:val="%6."/>
      <w:lvlJc w:val="right"/>
      <w:pPr>
        <w:ind w:left="3960" w:hanging="180"/>
      </w:pPr>
    </w:lvl>
    <w:lvl w:ilvl="6" w:tplc="54F0D442" w:tentative="1">
      <w:start w:val="1"/>
      <w:numFmt w:val="decimal"/>
      <w:lvlText w:val="%7."/>
      <w:lvlJc w:val="left"/>
      <w:pPr>
        <w:ind w:left="4680" w:hanging="360"/>
      </w:pPr>
    </w:lvl>
    <w:lvl w:ilvl="7" w:tplc="604A4EFE" w:tentative="1">
      <w:start w:val="1"/>
      <w:numFmt w:val="lowerLetter"/>
      <w:lvlText w:val="%8."/>
      <w:lvlJc w:val="left"/>
      <w:pPr>
        <w:ind w:left="5400" w:hanging="360"/>
      </w:pPr>
    </w:lvl>
    <w:lvl w:ilvl="8" w:tplc="EBF6CD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600C0E48">
      <w:start w:val="1"/>
      <w:numFmt w:val="decimal"/>
      <w:lvlText w:val="%1)"/>
      <w:lvlJc w:val="left"/>
      <w:pPr>
        <w:ind w:left="414" w:hanging="360"/>
      </w:pPr>
    </w:lvl>
    <w:lvl w:ilvl="1" w:tplc="5FD4B5BC" w:tentative="1">
      <w:start w:val="1"/>
      <w:numFmt w:val="lowerLetter"/>
      <w:lvlText w:val="%2."/>
      <w:lvlJc w:val="left"/>
      <w:pPr>
        <w:ind w:left="1134" w:hanging="360"/>
      </w:pPr>
    </w:lvl>
    <w:lvl w:ilvl="2" w:tplc="A308ED2E" w:tentative="1">
      <w:start w:val="1"/>
      <w:numFmt w:val="lowerRoman"/>
      <w:lvlText w:val="%3."/>
      <w:lvlJc w:val="right"/>
      <w:pPr>
        <w:ind w:left="1854" w:hanging="180"/>
      </w:pPr>
    </w:lvl>
    <w:lvl w:ilvl="3" w:tplc="83B2B7D4" w:tentative="1">
      <w:start w:val="1"/>
      <w:numFmt w:val="decimal"/>
      <w:lvlText w:val="%4."/>
      <w:lvlJc w:val="left"/>
      <w:pPr>
        <w:ind w:left="2574" w:hanging="360"/>
      </w:pPr>
    </w:lvl>
    <w:lvl w:ilvl="4" w:tplc="E2A6BF70" w:tentative="1">
      <w:start w:val="1"/>
      <w:numFmt w:val="lowerLetter"/>
      <w:lvlText w:val="%5."/>
      <w:lvlJc w:val="left"/>
      <w:pPr>
        <w:ind w:left="3294" w:hanging="360"/>
      </w:pPr>
    </w:lvl>
    <w:lvl w:ilvl="5" w:tplc="D458CB06" w:tentative="1">
      <w:start w:val="1"/>
      <w:numFmt w:val="lowerRoman"/>
      <w:lvlText w:val="%6."/>
      <w:lvlJc w:val="right"/>
      <w:pPr>
        <w:ind w:left="4014" w:hanging="180"/>
      </w:pPr>
    </w:lvl>
    <w:lvl w:ilvl="6" w:tplc="47A4B712" w:tentative="1">
      <w:start w:val="1"/>
      <w:numFmt w:val="decimal"/>
      <w:lvlText w:val="%7."/>
      <w:lvlJc w:val="left"/>
      <w:pPr>
        <w:ind w:left="4734" w:hanging="360"/>
      </w:pPr>
    </w:lvl>
    <w:lvl w:ilvl="7" w:tplc="C626313C" w:tentative="1">
      <w:start w:val="1"/>
      <w:numFmt w:val="lowerLetter"/>
      <w:lvlText w:val="%8."/>
      <w:lvlJc w:val="left"/>
      <w:pPr>
        <w:ind w:left="5454" w:hanging="360"/>
      </w:pPr>
    </w:lvl>
    <w:lvl w:ilvl="8" w:tplc="12CED49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CCD81E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687044" w:tentative="1">
      <w:start w:val="1"/>
      <w:numFmt w:val="lowerLetter"/>
      <w:lvlText w:val="%2."/>
      <w:lvlJc w:val="left"/>
      <w:pPr>
        <w:ind w:left="1080" w:hanging="360"/>
      </w:pPr>
    </w:lvl>
    <w:lvl w:ilvl="2" w:tplc="4FB08DDA" w:tentative="1">
      <w:start w:val="1"/>
      <w:numFmt w:val="lowerRoman"/>
      <w:lvlText w:val="%3."/>
      <w:lvlJc w:val="right"/>
      <w:pPr>
        <w:ind w:left="1800" w:hanging="180"/>
      </w:pPr>
    </w:lvl>
    <w:lvl w:ilvl="3" w:tplc="648CEE80" w:tentative="1">
      <w:start w:val="1"/>
      <w:numFmt w:val="decimal"/>
      <w:lvlText w:val="%4."/>
      <w:lvlJc w:val="left"/>
      <w:pPr>
        <w:ind w:left="2520" w:hanging="360"/>
      </w:pPr>
    </w:lvl>
    <w:lvl w:ilvl="4" w:tplc="27A400E2" w:tentative="1">
      <w:start w:val="1"/>
      <w:numFmt w:val="lowerLetter"/>
      <w:lvlText w:val="%5."/>
      <w:lvlJc w:val="left"/>
      <w:pPr>
        <w:ind w:left="3240" w:hanging="360"/>
      </w:pPr>
    </w:lvl>
    <w:lvl w:ilvl="5" w:tplc="47DE8E50" w:tentative="1">
      <w:start w:val="1"/>
      <w:numFmt w:val="lowerRoman"/>
      <w:lvlText w:val="%6."/>
      <w:lvlJc w:val="right"/>
      <w:pPr>
        <w:ind w:left="3960" w:hanging="180"/>
      </w:pPr>
    </w:lvl>
    <w:lvl w:ilvl="6" w:tplc="1D6E854C" w:tentative="1">
      <w:start w:val="1"/>
      <w:numFmt w:val="decimal"/>
      <w:lvlText w:val="%7."/>
      <w:lvlJc w:val="left"/>
      <w:pPr>
        <w:ind w:left="4680" w:hanging="360"/>
      </w:pPr>
    </w:lvl>
    <w:lvl w:ilvl="7" w:tplc="1480ECE4" w:tentative="1">
      <w:start w:val="1"/>
      <w:numFmt w:val="lowerLetter"/>
      <w:lvlText w:val="%8."/>
      <w:lvlJc w:val="left"/>
      <w:pPr>
        <w:ind w:left="5400" w:hanging="360"/>
      </w:pPr>
    </w:lvl>
    <w:lvl w:ilvl="8" w:tplc="8E480A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E40AF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9E79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20B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B6DC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A616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C6B0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A01B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C8D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78C4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BE00A75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686EA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5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3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5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A4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08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C8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06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73ACE98E">
      <w:start w:val="1"/>
      <w:numFmt w:val="decimal"/>
      <w:lvlText w:val="%1)"/>
      <w:lvlJc w:val="left"/>
      <w:pPr>
        <w:ind w:left="360" w:hanging="360"/>
      </w:pPr>
    </w:lvl>
    <w:lvl w:ilvl="1" w:tplc="800266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F6A52CA" w:tentative="1">
      <w:start w:val="1"/>
      <w:numFmt w:val="lowerRoman"/>
      <w:lvlText w:val="%3."/>
      <w:lvlJc w:val="right"/>
      <w:pPr>
        <w:ind w:left="1800" w:hanging="180"/>
      </w:pPr>
    </w:lvl>
    <w:lvl w:ilvl="3" w:tplc="6CA6AC68" w:tentative="1">
      <w:start w:val="1"/>
      <w:numFmt w:val="decimal"/>
      <w:lvlText w:val="%4."/>
      <w:lvlJc w:val="left"/>
      <w:pPr>
        <w:ind w:left="2520" w:hanging="360"/>
      </w:pPr>
    </w:lvl>
    <w:lvl w:ilvl="4" w:tplc="AB8228FC" w:tentative="1">
      <w:start w:val="1"/>
      <w:numFmt w:val="lowerLetter"/>
      <w:lvlText w:val="%5."/>
      <w:lvlJc w:val="left"/>
      <w:pPr>
        <w:ind w:left="3240" w:hanging="360"/>
      </w:pPr>
    </w:lvl>
    <w:lvl w:ilvl="5" w:tplc="AFC47386" w:tentative="1">
      <w:start w:val="1"/>
      <w:numFmt w:val="lowerRoman"/>
      <w:lvlText w:val="%6."/>
      <w:lvlJc w:val="right"/>
      <w:pPr>
        <w:ind w:left="3960" w:hanging="180"/>
      </w:pPr>
    </w:lvl>
    <w:lvl w:ilvl="6" w:tplc="5E24FBA4" w:tentative="1">
      <w:start w:val="1"/>
      <w:numFmt w:val="decimal"/>
      <w:lvlText w:val="%7."/>
      <w:lvlJc w:val="left"/>
      <w:pPr>
        <w:ind w:left="4680" w:hanging="360"/>
      </w:pPr>
    </w:lvl>
    <w:lvl w:ilvl="7" w:tplc="8256BE38" w:tentative="1">
      <w:start w:val="1"/>
      <w:numFmt w:val="lowerLetter"/>
      <w:lvlText w:val="%8."/>
      <w:lvlJc w:val="left"/>
      <w:pPr>
        <w:ind w:left="5400" w:hanging="360"/>
      </w:pPr>
    </w:lvl>
    <w:lvl w:ilvl="8" w:tplc="03ECE5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F18E622C">
      <w:start w:val="1"/>
      <w:numFmt w:val="lowerLetter"/>
      <w:lvlText w:val="%1)"/>
      <w:lvlJc w:val="left"/>
      <w:pPr>
        <w:ind w:left="896" w:hanging="360"/>
      </w:pPr>
    </w:lvl>
    <w:lvl w:ilvl="1" w:tplc="CCBA9D58">
      <w:start w:val="1"/>
      <w:numFmt w:val="lowerLetter"/>
      <w:lvlText w:val="%2)"/>
      <w:lvlJc w:val="left"/>
      <w:pPr>
        <w:ind w:left="786" w:hanging="360"/>
      </w:pPr>
    </w:lvl>
    <w:lvl w:ilvl="2" w:tplc="C8C0E172" w:tentative="1">
      <w:start w:val="1"/>
      <w:numFmt w:val="lowerRoman"/>
      <w:lvlText w:val="%3."/>
      <w:lvlJc w:val="right"/>
      <w:pPr>
        <w:ind w:left="2336" w:hanging="180"/>
      </w:pPr>
    </w:lvl>
    <w:lvl w:ilvl="3" w:tplc="7DA80DC6" w:tentative="1">
      <w:start w:val="1"/>
      <w:numFmt w:val="decimal"/>
      <w:lvlText w:val="%4."/>
      <w:lvlJc w:val="left"/>
      <w:pPr>
        <w:ind w:left="3056" w:hanging="360"/>
      </w:pPr>
    </w:lvl>
    <w:lvl w:ilvl="4" w:tplc="B3044A70" w:tentative="1">
      <w:start w:val="1"/>
      <w:numFmt w:val="lowerLetter"/>
      <w:lvlText w:val="%5."/>
      <w:lvlJc w:val="left"/>
      <w:pPr>
        <w:ind w:left="3776" w:hanging="360"/>
      </w:pPr>
    </w:lvl>
    <w:lvl w:ilvl="5" w:tplc="3348D93A" w:tentative="1">
      <w:start w:val="1"/>
      <w:numFmt w:val="lowerRoman"/>
      <w:lvlText w:val="%6."/>
      <w:lvlJc w:val="right"/>
      <w:pPr>
        <w:ind w:left="4496" w:hanging="180"/>
      </w:pPr>
    </w:lvl>
    <w:lvl w:ilvl="6" w:tplc="37A299E8" w:tentative="1">
      <w:start w:val="1"/>
      <w:numFmt w:val="decimal"/>
      <w:lvlText w:val="%7."/>
      <w:lvlJc w:val="left"/>
      <w:pPr>
        <w:ind w:left="5216" w:hanging="360"/>
      </w:pPr>
    </w:lvl>
    <w:lvl w:ilvl="7" w:tplc="F4A4ECF8" w:tentative="1">
      <w:start w:val="1"/>
      <w:numFmt w:val="lowerLetter"/>
      <w:lvlText w:val="%8."/>
      <w:lvlJc w:val="left"/>
      <w:pPr>
        <w:ind w:left="5936" w:hanging="360"/>
      </w:pPr>
    </w:lvl>
    <w:lvl w:ilvl="8" w:tplc="7C042D54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4D5658C8">
      <w:start w:val="1"/>
      <w:numFmt w:val="decimal"/>
      <w:lvlText w:val="%1)"/>
      <w:lvlJc w:val="left"/>
      <w:pPr>
        <w:ind w:left="720" w:hanging="360"/>
      </w:pPr>
    </w:lvl>
    <w:lvl w:ilvl="1" w:tplc="6824C84E" w:tentative="1">
      <w:start w:val="1"/>
      <w:numFmt w:val="lowerLetter"/>
      <w:lvlText w:val="%2."/>
      <w:lvlJc w:val="left"/>
      <w:pPr>
        <w:ind w:left="1440" w:hanging="360"/>
      </w:pPr>
    </w:lvl>
    <w:lvl w:ilvl="2" w:tplc="D0445E42" w:tentative="1">
      <w:start w:val="1"/>
      <w:numFmt w:val="lowerRoman"/>
      <w:lvlText w:val="%3."/>
      <w:lvlJc w:val="right"/>
      <w:pPr>
        <w:ind w:left="2160" w:hanging="180"/>
      </w:pPr>
    </w:lvl>
    <w:lvl w:ilvl="3" w:tplc="9A24E9C2" w:tentative="1">
      <w:start w:val="1"/>
      <w:numFmt w:val="decimal"/>
      <w:lvlText w:val="%4."/>
      <w:lvlJc w:val="left"/>
      <w:pPr>
        <w:ind w:left="2880" w:hanging="360"/>
      </w:pPr>
    </w:lvl>
    <w:lvl w:ilvl="4" w:tplc="445CE2C8" w:tentative="1">
      <w:start w:val="1"/>
      <w:numFmt w:val="lowerLetter"/>
      <w:lvlText w:val="%5."/>
      <w:lvlJc w:val="left"/>
      <w:pPr>
        <w:ind w:left="3600" w:hanging="360"/>
      </w:pPr>
    </w:lvl>
    <w:lvl w:ilvl="5" w:tplc="D452F168" w:tentative="1">
      <w:start w:val="1"/>
      <w:numFmt w:val="lowerRoman"/>
      <w:lvlText w:val="%6."/>
      <w:lvlJc w:val="right"/>
      <w:pPr>
        <w:ind w:left="4320" w:hanging="180"/>
      </w:pPr>
    </w:lvl>
    <w:lvl w:ilvl="6" w:tplc="ACD847F0" w:tentative="1">
      <w:start w:val="1"/>
      <w:numFmt w:val="decimal"/>
      <w:lvlText w:val="%7."/>
      <w:lvlJc w:val="left"/>
      <w:pPr>
        <w:ind w:left="5040" w:hanging="360"/>
      </w:pPr>
    </w:lvl>
    <w:lvl w:ilvl="7" w:tplc="2F9E2F38" w:tentative="1">
      <w:start w:val="1"/>
      <w:numFmt w:val="lowerLetter"/>
      <w:lvlText w:val="%8."/>
      <w:lvlJc w:val="left"/>
      <w:pPr>
        <w:ind w:left="5760" w:hanging="360"/>
      </w:pPr>
    </w:lvl>
    <w:lvl w:ilvl="8" w:tplc="F752A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C84A59F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AA203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3AE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E7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C7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8E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F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7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8E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9B56DA94">
      <w:start w:val="1"/>
      <w:numFmt w:val="decimal"/>
      <w:lvlText w:val="%1)"/>
      <w:lvlJc w:val="left"/>
      <w:pPr>
        <w:ind w:left="360" w:hanging="360"/>
      </w:pPr>
    </w:lvl>
    <w:lvl w:ilvl="1" w:tplc="ED161976" w:tentative="1">
      <w:start w:val="1"/>
      <w:numFmt w:val="lowerLetter"/>
      <w:lvlText w:val="%2."/>
      <w:lvlJc w:val="left"/>
      <w:pPr>
        <w:ind w:left="1080" w:hanging="360"/>
      </w:pPr>
    </w:lvl>
    <w:lvl w:ilvl="2" w:tplc="3DC8AD2A" w:tentative="1">
      <w:start w:val="1"/>
      <w:numFmt w:val="lowerRoman"/>
      <w:lvlText w:val="%3."/>
      <w:lvlJc w:val="right"/>
      <w:pPr>
        <w:ind w:left="1800" w:hanging="180"/>
      </w:pPr>
    </w:lvl>
    <w:lvl w:ilvl="3" w:tplc="D16E107C" w:tentative="1">
      <w:start w:val="1"/>
      <w:numFmt w:val="decimal"/>
      <w:lvlText w:val="%4."/>
      <w:lvlJc w:val="left"/>
      <w:pPr>
        <w:ind w:left="2520" w:hanging="360"/>
      </w:pPr>
    </w:lvl>
    <w:lvl w:ilvl="4" w:tplc="BB1EDEF6" w:tentative="1">
      <w:start w:val="1"/>
      <w:numFmt w:val="lowerLetter"/>
      <w:lvlText w:val="%5."/>
      <w:lvlJc w:val="left"/>
      <w:pPr>
        <w:ind w:left="3240" w:hanging="360"/>
      </w:pPr>
    </w:lvl>
    <w:lvl w:ilvl="5" w:tplc="2D9632F2" w:tentative="1">
      <w:start w:val="1"/>
      <w:numFmt w:val="lowerRoman"/>
      <w:lvlText w:val="%6."/>
      <w:lvlJc w:val="right"/>
      <w:pPr>
        <w:ind w:left="3960" w:hanging="180"/>
      </w:pPr>
    </w:lvl>
    <w:lvl w:ilvl="6" w:tplc="EE001F94" w:tentative="1">
      <w:start w:val="1"/>
      <w:numFmt w:val="decimal"/>
      <w:lvlText w:val="%7."/>
      <w:lvlJc w:val="left"/>
      <w:pPr>
        <w:ind w:left="4680" w:hanging="360"/>
      </w:pPr>
    </w:lvl>
    <w:lvl w:ilvl="7" w:tplc="DDACB452" w:tentative="1">
      <w:start w:val="1"/>
      <w:numFmt w:val="lowerLetter"/>
      <w:lvlText w:val="%8."/>
      <w:lvlJc w:val="left"/>
      <w:pPr>
        <w:ind w:left="5400" w:hanging="360"/>
      </w:pPr>
    </w:lvl>
    <w:lvl w:ilvl="8" w:tplc="1E8E70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D0BA25F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FDECF3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4CB067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BA73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92A0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A8D0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AC9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4FC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72E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A0"/>
    <w:rsid w:val="000009E3"/>
    <w:rsid w:val="002B3DA0"/>
    <w:rsid w:val="00473C26"/>
    <w:rsid w:val="008F769D"/>
    <w:rsid w:val="00D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AE48-8308-4238-8F34-6101DB98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2020-09-14T11:21:00Z</dcterms:created>
  <dcterms:modified xsi:type="dcterms:W3CDTF">2020-09-14T11:21:00Z</dcterms:modified>
</cp:coreProperties>
</file>