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47" w:rsidRDefault="00FF4747" w:rsidP="00FF4747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4 </w:t>
      </w: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FF4747" w:rsidRDefault="00FF4747" w:rsidP="00FF4747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F4747" w:rsidRPr="000C4ECD" w:rsidRDefault="00FF4747" w:rsidP="00FF4747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FF4747" w:rsidRPr="000C4ECD" w:rsidRDefault="00FF4747" w:rsidP="00FF4747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F4747" w:rsidRPr="000C4ECD" w:rsidRDefault="00FF4747" w:rsidP="00FF4747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4747" w:rsidRPr="0098057D" w:rsidRDefault="00FF4747" w:rsidP="00FF4747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FF4747" w:rsidRPr="000C4ECD" w:rsidRDefault="00FF4747" w:rsidP="00FF4747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F4747" w:rsidRPr="000C4ECD" w:rsidRDefault="00FF4747" w:rsidP="00FF4747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4747" w:rsidRPr="0098057D" w:rsidRDefault="00FF4747" w:rsidP="00FF4747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FF4747" w:rsidRPr="000C4ECD" w:rsidRDefault="00FF4747" w:rsidP="00FF4747">
      <w:pPr>
        <w:rPr>
          <w:rFonts w:asciiTheme="minorHAnsi" w:hAnsiTheme="minorHAnsi" w:cstheme="minorHAnsi"/>
          <w:sz w:val="22"/>
          <w:szCs w:val="22"/>
        </w:rPr>
      </w:pPr>
    </w:p>
    <w:p w:rsidR="00FF4747" w:rsidRPr="000C4ECD" w:rsidRDefault="00FF4747" w:rsidP="00FF474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F4747" w:rsidRPr="000C4ECD" w:rsidRDefault="00FF4747" w:rsidP="00FF474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FF4747" w:rsidRPr="000C4ECD" w:rsidRDefault="00FF4747" w:rsidP="00FF4747">
      <w:pPr>
        <w:jc w:val="center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0C4ECD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>
        <w:rPr>
          <w:rFonts w:asciiTheme="minorHAnsi" w:hAnsiTheme="minorHAnsi" w:cstheme="minorHAnsi"/>
          <w:sz w:val="22"/>
          <w:szCs w:val="22"/>
        </w:rPr>
        <w:br/>
      </w:r>
      <w:r w:rsidRPr="000C4ECD">
        <w:rPr>
          <w:rFonts w:asciiTheme="minorHAnsi" w:hAnsiTheme="minorHAnsi" w:cstheme="minorHAnsi"/>
          <w:sz w:val="22"/>
          <w:szCs w:val="22"/>
        </w:rPr>
        <w:t>z innym Wykonawcą, który złożył odrębną ofertę</w:t>
      </w:r>
    </w:p>
    <w:p w:rsidR="00FF4747" w:rsidRPr="000C4ECD" w:rsidRDefault="00FF4747" w:rsidP="00FF474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F4747" w:rsidRPr="000C4ECD" w:rsidRDefault="00FF4747" w:rsidP="00FF47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 wsparcia dla systemu telekomunikacyjnego, macierzy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dyskowej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 </w:t>
      </w:r>
      <w:proofErr w:type="spellStart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deduplikacją</w:t>
      </w:r>
      <w:proofErr w:type="spellEnd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oraz bramki VPN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</w:t>
      </w:r>
      <w:r w:rsidRPr="0098057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71657F">
        <w:rPr>
          <w:rFonts w:asciiTheme="minorHAnsi" w:hAnsiTheme="minorHAnsi" w:cstheme="minorHAnsi"/>
          <w:color w:val="000000" w:themeColor="text1"/>
          <w:sz w:val="22"/>
          <w:szCs w:val="22"/>
        </w:rPr>
        <w:t>rowadzonego</w:t>
      </w:r>
      <w:r w:rsidRPr="00F53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Główny Inspektorat Farmaceutyczny, </w:t>
      </w:r>
      <w:r w:rsidRPr="000C4ECD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FF4747" w:rsidRPr="000C4ECD" w:rsidRDefault="00FF4747" w:rsidP="00FF4747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FF4747" w:rsidRPr="0098057D" w:rsidRDefault="00FF4747" w:rsidP="00FF4747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98057D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98057D">
        <w:rPr>
          <w:rFonts w:asciiTheme="minorHAnsi" w:hAnsiTheme="minorHAnsi" w:cstheme="minorHAnsi"/>
          <w:szCs w:val="22"/>
        </w:rPr>
        <w:t>(Dz. U. z 2021 r. poz. 275)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FF4747" w:rsidRPr="0098057D" w:rsidRDefault="00FF4747" w:rsidP="00FF4747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98057D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</w:t>
      </w:r>
      <w:r>
        <w:rPr>
          <w:rFonts w:asciiTheme="minorHAnsi" w:eastAsia="Times New Roman" w:hAnsiTheme="minorHAnsi" w:cstheme="minorHAnsi"/>
          <w:szCs w:val="22"/>
          <w:lang w:eastAsia="pl-PL"/>
        </w:rPr>
        <w:t> 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 xml:space="preserve">konsumentów </w:t>
      </w:r>
      <w:r w:rsidRPr="0098057D">
        <w:rPr>
          <w:rFonts w:asciiTheme="minorHAnsi" w:hAnsiTheme="minorHAnsi" w:cstheme="minorHAnsi"/>
          <w:szCs w:val="22"/>
        </w:rPr>
        <w:t>(Dz. U. z 2021 r. poz. 275)</w:t>
      </w:r>
      <w:r w:rsidRPr="0098057D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FF4747" w:rsidRPr="000C4ECD" w:rsidRDefault="00FF4747" w:rsidP="00FF4747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4ECD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FF4747" w:rsidRPr="000C4ECD" w:rsidRDefault="00FF4747" w:rsidP="00FF4747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0C4EC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0C4ECD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0C4EC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0C4EC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FF4747" w:rsidRPr="000C4ECD" w:rsidRDefault="00FF4747" w:rsidP="00FF474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C4ECD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FF4747" w:rsidRDefault="00FF4747" w:rsidP="00FF47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4747" w:rsidRDefault="00FF4747" w:rsidP="00FF4747">
      <w:pPr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błąd przy przedstawianiu informacji.</w:t>
      </w:r>
    </w:p>
    <w:p w:rsidR="00FF4747" w:rsidRPr="000C4ECD" w:rsidRDefault="00FF4747" w:rsidP="00FF47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5BFE" w:rsidRDefault="00FF4747" w:rsidP="00FF4747">
      <w:pPr>
        <w:jc w:val="both"/>
      </w:pPr>
      <w:r w:rsidRPr="000C4ECD">
        <w:rPr>
          <w:rFonts w:asciiTheme="minorHAnsi" w:hAnsiTheme="minorHAnsi" w:cstheme="minorHAnsi"/>
          <w:i/>
          <w:sz w:val="22"/>
          <w:szCs w:val="22"/>
        </w:rPr>
        <w:t>Dokument musi być opatrzony przez osobę lub osoby uprawnione do reprezentowania firmy kwalifikowanym podpisem elektronicznym, profilem</w:t>
      </w:r>
      <w:r>
        <w:rPr>
          <w:rFonts w:asciiTheme="minorHAnsi" w:hAnsiTheme="minorHAnsi" w:cstheme="minorHAnsi"/>
          <w:i/>
          <w:sz w:val="22"/>
          <w:szCs w:val="22"/>
        </w:rPr>
        <w:t xml:space="preserve"> zaufanym lub podpisem osobistym.</w:t>
      </w:r>
    </w:p>
    <w:sectPr w:rsidR="00985BFE" w:rsidSect="00FF4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79" w:rsidRDefault="00AC0179">
      <w:r>
        <w:separator/>
      </w:r>
    </w:p>
  </w:endnote>
  <w:endnote w:type="continuationSeparator" w:id="0">
    <w:p w:rsidR="00AC0179" w:rsidRDefault="00A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1" w:rsidRDefault="00F40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E3" w:rsidRDefault="00AC0179">
    <w:pPr>
      <w:pStyle w:val="Stopka"/>
      <w:jc w:val="right"/>
    </w:pPr>
    <w:bookmarkStart w:id="0" w:name="_GoBack"/>
    <w:bookmarkEnd w:id="0"/>
  </w:p>
  <w:p w:rsidR="001E1AE3" w:rsidRDefault="00AC0179" w:rsidP="00275122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1" w:rsidRDefault="00F40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79" w:rsidRDefault="00AC0179">
      <w:r>
        <w:separator/>
      </w:r>
    </w:p>
  </w:footnote>
  <w:footnote w:type="continuationSeparator" w:id="0">
    <w:p w:rsidR="00AC0179" w:rsidRDefault="00AC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1" w:rsidRDefault="00F40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1" w:rsidRDefault="00F40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1" w:rsidRDefault="00F40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8D"/>
    <w:rsid w:val="0076608D"/>
    <w:rsid w:val="00985BFE"/>
    <w:rsid w:val="00AC0179"/>
    <w:rsid w:val="00F40B61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7BB03-6C9A-40A6-8B01-4F42DCA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747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FF4747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F4747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FF4747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FF4747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FF4747"/>
    <w:rPr>
      <w:rFonts w:ascii="Palatino Linotype" w:eastAsia="Lucida Sans Unicode" w:hAnsi="Palatino Linotype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40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B61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3</cp:revision>
  <dcterms:created xsi:type="dcterms:W3CDTF">2021-06-22T13:03:00Z</dcterms:created>
  <dcterms:modified xsi:type="dcterms:W3CDTF">2021-06-22T13:06:00Z</dcterms:modified>
</cp:coreProperties>
</file>