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365BC9" w:rsidRDefault="00253810" w:rsidP="00084B7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E503B5" w:rsidP="006B2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</w:t>
            </w:r>
            <w:r w:rsidR="00C10EDC">
              <w:rPr>
                <w:b/>
                <w:color w:val="FFFFFF" w:themeColor="background1"/>
                <w:sz w:val="24"/>
                <w:szCs w:val="24"/>
              </w:rPr>
              <w:t>I</w:t>
            </w:r>
            <w:r>
              <w:rPr>
                <w:b/>
                <w:color w:val="FFFFFF" w:themeColor="background1"/>
                <w:sz w:val="24"/>
                <w:szCs w:val="24"/>
              </w:rPr>
              <w:t>A EDUKACYJNE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C10ED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Liczba uczestników zadania ogółem (ROMSCY I NIE-ROMSCY) 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C10EDC" w:rsidRDefault="00C10EDC" w:rsidP="00C10E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0EDC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D0593" w:rsidRDefault="003A00AE">
            <w:pPr>
              <w:rPr>
                <w:color w:val="FFFFFF" w:themeColor="background1"/>
                <w:sz w:val="24"/>
                <w:szCs w:val="24"/>
              </w:rPr>
            </w:pPr>
            <w:r w:rsidRPr="005D0593">
              <w:rPr>
                <w:color w:val="FFFFFF" w:themeColor="background1"/>
                <w:sz w:val="24"/>
                <w:szCs w:val="24"/>
              </w:rPr>
              <w:t>10-letnie grupy wieku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Ogólna liczba osób objętych działaniami edukacyjnymi</w:t>
            </w:r>
          </w:p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CB247B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Default="007F2196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="003A00AE" w:rsidRPr="0054737D">
              <w:rPr>
                <w:color w:val="FFFFFF" w:themeColor="background1"/>
                <w:sz w:val="24"/>
                <w:szCs w:val="24"/>
              </w:rPr>
              <w:t>iczba os</w:t>
            </w:r>
            <w:r w:rsidR="003A00AE">
              <w:rPr>
                <w:color w:val="FFFFFF" w:themeColor="background1"/>
                <w:sz w:val="24"/>
                <w:szCs w:val="24"/>
              </w:rPr>
              <w:t>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4737D">
              <w:rPr>
                <w:color w:val="FFFFFF" w:themeColor="background1"/>
                <w:sz w:val="24"/>
                <w:szCs w:val="24"/>
              </w:rPr>
              <w:t xml:space="preserve">liczba osób objętych działaniami edukacji </w:t>
            </w:r>
            <w:r>
              <w:rPr>
                <w:color w:val="FFFFFF" w:themeColor="background1"/>
                <w:sz w:val="24"/>
                <w:szCs w:val="24"/>
              </w:rPr>
              <w:t>dla bezpieczeństwa (E7</w:t>
            </w:r>
            <w:r w:rsidRPr="0054737D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4737D">
              <w:rPr>
                <w:color w:val="FFFFFF" w:themeColor="background1"/>
                <w:sz w:val="24"/>
                <w:szCs w:val="24"/>
              </w:rPr>
              <w:t xml:space="preserve">liczba osób objętych działaniami edukacji </w:t>
            </w:r>
            <w:proofErr w:type="spellStart"/>
            <w:r w:rsidRPr="0054737D">
              <w:rPr>
                <w:color w:val="FFFFFF" w:themeColor="background1"/>
                <w:sz w:val="24"/>
                <w:szCs w:val="24"/>
              </w:rPr>
              <w:t>proz</w:t>
            </w:r>
            <w:r>
              <w:rPr>
                <w:color w:val="FFFFFF" w:themeColor="background1"/>
                <w:sz w:val="24"/>
                <w:szCs w:val="24"/>
              </w:rPr>
              <w:t>awodowej</w:t>
            </w:r>
            <w:proofErr w:type="spellEnd"/>
            <w:r w:rsidRPr="0054737D">
              <w:rPr>
                <w:color w:val="FFFFFF" w:themeColor="background1"/>
                <w:sz w:val="24"/>
                <w:szCs w:val="24"/>
              </w:rPr>
              <w:t xml:space="preserve"> (E</w:t>
            </w:r>
            <w:r>
              <w:rPr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dzieci objętych edukacją przedszkolną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lastRenderedPageBreak/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Default="00C10EDC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06F81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C10EDC" w:rsidRDefault="00C10EDC" w:rsidP="00006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10EDC" w:rsidRPr="00E04046" w:rsidTr="00C10EDC">
        <w:trPr>
          <w:jc w:val="center"/>
        </w:trPr>
        <w:tc>
          <w:tcPr>
            <w:tcW w:w="5268" w:type="dxa"/>
            <w:gridSpan w:val="13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10EDC">
              <w:rPr>
                <w:b/>
                <w:color w:val="FFFFFF" w:themeColor="background1"/>
                <w:sz w:val="24"/>
                <w:szCs w:val="24"/>
              </w:rPr>
              <w:t>Liczba uczestników zadania ogółem (ROMSCY I NIE-ROMSCY)</w:t>
            </w:r>
          </w:p>
        </w:tc>
        <w:tc>
          <w:tcPr>
            <w:tcW w:w="5269" w:type="dxa"/>
            <w:gridSpan w:val="15"/>
            <w:shd w:val="clear" w:color="auto" w:fill="auto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10EDC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C10EDC" w:rsidRPr="001017BA" w:rsidRDefault="00C10EDC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 TYM: </w:t>
            </w:r>
            <w:r w:rsidRPr="00C10EDC">
              <w:rPr>
                <w:b/>
                <w:color w:val="FFC000"/>
                <w:sz w:val="24"/>
                <w:szCs w:val="24"/>
              </w:rPr>
              <w:t>ROMSCY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UCZESTNICY ZADANIA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Ogólna liczba </w:t>
            </w:r>
            <w:r w:rsidR="00C10EDC">
              <w:rPr>
                <w:color w:val="FFFFFF" w:themeColor="background1"/>
                <w:sz w:val="24"/>
                <w:szCs w:val="24"/>
              </w:rPr>
              <w:t>Romów</w:t>
            </w:r>
            <w:r>
              <w:rPr>
                <w:color w:val="FFFFFF" w:themeColor="background1"/>
                <w:sz w:val="24"/>
                <w:szCs w:val="24"/>
              </w:rPr>
              <w:t xml:space="preserve">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6169F5"/>
    <w:sectPr w:rsidR="00294E21" w:rsidSect="00EA6A9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9F5" w:rsidRDefault="006169F5" w:rsidP="001662FD">
      <w:pPr>
        <w:spacing w:after="0" w:line="240" w:lineRule="auto"/>
      </w:pPr>
      <w:r>
        <w:separator/>
      </w:r>
    </w:p>
  </w:endnote>
  <w:endnote w:type="continuationSeparator" w:id="0">
    <w:p w:rsidR="006169F5" w:rsidRDefault="006169F5" w:rsidP="001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9F5" w:rsidRDefault="006169F5" w:rsidP="001662FD">
      <w:pPr>
        <w:spacing w:after="0" w:line="240" w:lineRule="auto"/>
      </w:pPr>
      <w:r>
        <w:separator/>
      </w:r>
    </w:p>
  </w:footnote>
  <w:footnote w:type="continuationSeparator" w:id="0">
    <w:p w:rsidR="006169F5" w:rsidRDefault="006169F5" w:rsidP="0016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2FD" w:rsidRDefault="001662FD" w:rsidP="001662FD">
    <w:pPr>
      <w:pStyle w:val="Nagwek"/>
      <w:jc w:val="right"/>
    </w:pPr>
    <w:r>
      <w:t>Załącznik nr 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1017BA"/>
    <w:rsid w:val="001662FD"/>
    <w:rsid w:val="00216F2C"/>
    <w:rsid w:val="00225567"/>
    <w:rsid w:val="00253810"/>
    <w:rsid w:val="002B1628"/>
    <w:rsid w:val="00360F72"/>
    <w:rsid w:val="00365BC9"/>
    <w:rsid w:val="003A00AE"/>
    <w:rsid w:val="004240D5"/>
    <w:rsid w:val="00447BEE"/>
    <w:rsid w:val="00465D1E"/>
    <w:rsid w:val="00473BA9"/>
    <w:rsid w:val="0054737D"/>
    <w:rsid w:val="00562B57"/>
    <w:rsid w:val="00582321"/>
    <w:rsid w:val="005A08F6"/>
    <w:rsid w:val="005D0593"/>
    <w:rsid w:val="006169F5"/>
    <w:rsid w:val="006814C2"/>
    <w:rsid w:val="0069629C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E029B"/>
    <w:rsid w:val="009235FA"/>
    <w:rsid w:val="00A316A7"/>
    <w:rsid w:val="00A63553"/>
    <w:rsid w:val="00A91246"/>
    <w:rsid w:val="00AF27B6"/>
    <w:rsid w:val="00B5332B"/>
    <w:rsid w:val="00BC5623"/>
    <w:rsid w:val="00BF283B"/>
    <w:rsid w:val="00C10EDC"/>
    <w:rsid w:val="00C6461A"/>
    <w:rsid w:val="00C873A1"/>
    <w:rsid w:val="00CA0CD3"/>
    <w:rsid w:val="00CB247B"/>
    <w:rsid w:val="00D26806"/>
    <w:rsid w:val="00DB4D27"/>
    <w:rsid w:val="00DC724A"/>
    <w:rsid w:val="00DE322C"/>
    <w:rsid w:val="00E04046"/>
    <w:rsid w:val="00E503B5"/>
    <w:rsid w:val="00EA6A93"/>
    <w:rsid w:val="00EF3EF7"/>
    <w:rsid w:val="00F00740"/>
    <w:rsid w:val="00F6656A"/>
    <w:rsid w:val="00FA60F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CA04F-11F2-4A32-AF28-AE05B259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Aneta Łapińska</cp:lastModifiedBy>
  <cp:revision>2</cp:revision>
  <cp:lastPrinted>2021-01-27T15:56:00Z</cp:lastPrinted>
  <dcterms:created xsi:type="dcterms:W3CDTF">2022-10-04T13:19:00Z</dcterms:created>
  <dcterms:modified xsi:type="dcterms:W3CDTF">2022-10-04T13:19:00Z</dcterms:modified>
</cp:coreProperties>
</file>