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85A9" w14:textId="173D5022" w:rsidR="00D945D3" w:rsidRPr="00D945D3" w:rsidRDefault="00D945D3" w:rsidP="00D945D3">
      <w:pPr>
        <w:keepNext/>
        <w:spacing w:line="256" w:lineRule="auto"/>
        <w:jc w:val="both"/>
        <w:outlineLvl w:val="0"/>
        <w:rPr>
          <w:rFonts w:ascii="Times New Roman" w:hAnsi="Times New Roman" w:cs="Times New Roman"/>
          <w:b/>
        </w:rPr>
      </w:pPr>
      <w:r w:rsidRPr="00D945D3">
        <w:rPr>
          <w:rFonts w:ascii="Times New Roman" w:hAnsi="Times New Roman" w:cs="Times New Roman"/>
          <w:b/>
        </w:rPr>
        <w:t xml:space="preserve">Załącznik nr 2 </w:t>
      </w:r>
      <w:r w:rsidR="008F38B5">
        <w:rPr>
          <w:rFonts w:ascii="Times New Roman" w:hAnsi="Times New Roman" w:cs="Times New Roman"/>
          <w:b/>
        </w:rPr>
        <w:t>do wniosku o objęcie w roku …</w:t>
      </w:r>
      <w:r w:rsidR="00C164FE">
        <w:rPr>
          <w:rFonts w:ascii="Times New Roman" w:hAnsi="Times New Roman" w:cs="Times New Roman"/>
          <w:b/>
        </w:rPr>
        <w:t>….</w:t>
      </w:r>
      <w:r w:rsidRPr="00D945D3">
        <w:rPr>
          <w:rFonts w:ascii="Times New Roman" w:hAnsi="Times New Roman" w:cs="Times New Roman"/>
          <w:b/>
        </w:rPr>
        <w:t xml:space="preserve"> dopłatą do przewozów autobusowych </w:t>
      </w:r>
      <w:r>
        <w:rPr>
          <w:rFonts w:ascii="Times New Roman" w:hAnsi="Times New Roman" w:cs="Times New Roman"/>
          <w:b/>
        </w:rPr>
        <w:br/>
      </w:r>
      <w:r w:rsidRPr="00D945D3">
        <w:rPr>
          <w:rFonts w:ascii="Times New Roman" w:hAnsi="Times New Roman" w:cs="Times New Roman"/>
          <w:b/>
        </w:rPr>
        <w:t>o charakterze użyteczności publicznej</w:t>
      </w:r>
      <w:r w:rsidR="00C009E8">
        <w:rPr>
          <w:rFonts w:ascii="Times New Roman" w:hAnsi="Times New Roman" w:cs="Times New Roman"/>
          <w:b/>
        </w:rPr>
        <w:t>*</w:t>
      </w:r>
    </w:p>
    <w:p w14:paraId="6692780F" w14:textId="77777777" w:rsidR="00C02B8C" w:rsidRPr="008127AA" w:rsidRDefault="00C02B8C">
      <w:pPr>
        <w:rPr>
          <w:rFonts w:ascii="Times New Roman" w:hAnsi="Times New Roman" w:cs="Times New Roman"/>
        </w:rPr>
      </w:pPr>
    </w:p>
    <w:tbl>
      <w:tblPr>
        <w:tblStyle w:val="Tabela-Siatka"/>
        <w:tblW w:w="9631" w:type="dxa"/>
        <w:tblLook w:val="04A0" w:firstRow="1" w:lastRow="0" w:firstColumn="1" w:lastColumn="0" w:noHBand="0" w:noVBand="1"/>
      </w:tblPr>
      <w:tblGrid>
        <w:gridCol w:w="630"/>
        <w:gridCol w:w="2884"/>
        <w:gridCol w:w="3120"/>
        <w:gridCol w:w="2997"/>
      </w:tblGrid>
      <w:tr w:rsidR="00C02B8C" w:rsidRPr="008127AA" w14:paraId="64ED43F6" w14:textId="77777777" w:rsidTr="007546A8">
        <w:trPr>
          <w:trHeight w:val="3483"/>
        </w:trPr>
        <w:tc>
          <w:tcPr>
            <w:tcW w:w="630" w:type="dxa"/>
          </w:tcPr>
          <w:p w14:paraId="6271D5EC" w14:textId="0C6F34F5" w:rsidR="00C02B8C" w:rsidRPr="008127AA" w:rsidRDefault="00C02B8C" w:rsidP="00812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7AA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884" w:type="dxa"/>
            <w:vAlign w:val="center"/>
          </w:tcPr>
          <w:p w14:paraId="4428A084" w14:textId="2CBDB9CC" w:rsidR="00C02B8C" w:rsidRPr="008127AA" w:rsidRDefault="00C02B8C" w:rsidP="002B46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7AA">
              <w:rPr>
                <w:rFonts w:ascii="Times New Roman" w:hAnsi="Times New Roman" w:cs="Times New Roman"/>
                <w:b/>
              </w:rPr>
              <w:t>Nr/nazwa przystanku</w:t>
            </w:r>
          </w:p>
        </w:tc>
        <w:tc>
          <w:tcPr>
            <w:tcW w:w="3120" w:type="dxa"/>
            <w:vAlign w:val="center"/>
          </w:tcPr>
          <w:p w14:paraId="65A2C35D" w14:textId="315FA8EA" w:rsidR="00C02B8C" w:rsidRPr="008127AA" w:rsidRDefault="00C02B8C" w:rsidP="009E29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7AA">
              <w:rPr>
                <w:rFonts w:ascii="Times New Roman" w:hAnsi="Times New Roman" w:cs="Times New Roman"/>
                <w:b/>
              </w:rPr>
              <w:t xml:space="preserve">Sposób dostosowania przystanku komunikacyjnego do potrzeb osób niepełnosprawnych </w:t>
            </w:r>
            <w:r w:rsidR="002B466A">
              <w:rPr>
                <w:rFonts w:ascii="Times New Roman" w:hAnsi="Times New Roman" w:cs="Times New Roman"/>
                <w:b/>
              </w:rPr>
              <w:t xml:space="preserve">oraz </w:t>
            </w:r>
            <w:r w:rsidRPr="008127AA">
              <w:rPr>
                <w:rFonts w:ascii="Times New Roman" w:hAnsi="Times New Roman" w:cs="Times New Roman"/>
                <w:b/>
              </w:rPr>
              <w:t xml:space="preserve">osób </w:t>
            </w:r>
            <w:r w:rsidR="008127AA">
              <w:rPr>
                <w:rFonts w:ascii="Times New Roman" w:hAnsi="Times New Roman" w:cs="Times New Roman"/>
                <w:b/>
              </w:rPr>
              <w:br/>
            </w:r>
            <w:r w:rsidRPr="008127AA">
              <w:rPr>
                <w:rFonts w:ascii="Times New Roman" w:hAnsi="Times New Roman" w:cs="Times New Roman"/>
                <w:b/>
              </w:rPr>
              <w:t>o ograniczonej zdolności ruchowej</w:t>
            </w:r>
            <w:r w:rsidR="002B466A">
              <w:rPr>
                <w:rFonts w:ascii="Times New Roman" w:hAnsi="Times New Roman" w:cs="Times New Roman"/>
                <w:b/>
              </w:rPr>
              <w:t xml:space="preserve"> – </w:t>
            </w:r>
            <w:r w:rsidR="002B466A" w:rsidRPr="002B466A">
              <w:rPr>
                <w:rFonts w:ascii="Times New Roman" w:hAnsi="Times New Roman" w:cs="Times New Roman"/>
                <w:b/>
              </w:rPr>
              <w:t>opis</w:t>
            </w:r>
            <w:r w:rsidR="002B466A">
              <w:rPr>
                <w:rFonts w:ascii="Times New Roman" w:hAnsi="Times New Roman" w:cs="Times New Roman"/>
                <w:b/>
              </w:rPr>
              <w:t xml:space="preserve"> </w:t>
            </w:r>
            <w:r w:rsidR="002B466A" w:rsidRPr="002B466A">
              <w:rPr>
                <w:rFonts w:ascii="Times New Roman" w:hAnsi="Times New Roman" w:cs="Times New Roman"/>
                <w:b/>
              </w:rPr>
              <w:t>zastosowanych szczególnych rozwiązań, urządzeń, udogodnień dedykowanych dla niepełnosprawnych oraz osób o ograniczonej zdolności ruchowej.</w:t>
            </w:r>
          </w:p>
        </w:tc>
        <w:tc>
          <w:tcPr>
            <w:tcW w:w="2997" w:type="dxa"/>
            <w:vAlign w:val="center"/>
          </w:tcPr>
          <w:p w14:paraId="302DB7B4" w14:textId="058D994F" w:rsidR="00C02B8C" w:rsidRPr="008127AA" w:rsidRDefault="00C02B8C" w:rsidP="002B46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7AA">
              <w:rPr>
                <w:rFonts w:ascii="Times New Roman" w:hAnsi="Times New Roman" w:cs="Times New Roman"/>
                <w:b/>
              </w:rPr>
              <w:t>Przebiegająca linia komunikacyjna</w:t>
            </w:r>
          </w:p>
        </w:tc>
      </w:tr>
      <w:tr w:rsidR="00C02B8C" w:rsidRPr="008127AA" w14:paraId="7AE0E771" w14:textId="77777777" w:rsidTr="007546A8">
        <w:trPr>
          <w:trHeight w:val="220"/>
        </w:trPr>
        <w:tc>
          <w:tcPr>
            <w:tcW w:w="630" w:type="dxa"/>
          </w:tcPr>
          <w:p w14:paraId="7D5530D2" w14:textId="3E9738CA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14:paraId="483EDD2D" w14:textId="61C656BC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14:paraId="2EB7EEFA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14:paraId="6157A850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</w:tr>
      <w:tr w:rsidR="00C02B8C" w:rsidRPr="008127AA" w14:paraId="28C7C045" w14:textId="77777777" w:rsidTr="007546A8">
        <w:trPr>
          <w:trHeight w:val="234"/>
        </w:trPr>
        <w:tc>
          <w:tcPr>
            <w:tcW w:w="630" w:type="dxa"/>
          </w:tcPr>
          <w:p w14:paraId="211BC6D9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14:paraId="41A842C8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14:paraId="6F16C53A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14:paraId="5799225A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</w:tr>
      <w:tr w:rsidR="00C02B8C" w:rsidRPr="008127AA" w14:paraId="6DDFE230" w14:textId="77777777" w:rsidTr="007546A8">
        <w:trPr>
          <w:trHeight w:val="220"/>
        </w:trPr>
        <w:tc>
          <w:tcPr>
            <w:tcW w:w="630" w:type="dxa"/>
          </w:tcPr>
          <w:p w14:paraId="1227EE49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14:paraId="20ED2A7B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14:paraId="458380DB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14:paraId="60F33908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</w:tr>
      <w:tr w:rsidR="00C02B8C" w:rsidRPr="008127AA" w14:paraId="0EE01186" w14:textId="77777777" w:rsidTr="007546A8">
        <w:trPr>
          <w:trHeight w:val="234"/>
        </w:trPr>
        <w:tc>
          <w:tcPr>
            <w:tcW w:w="630" w:type="dxa"/>
          </w:tcPr>
          <w:p w14:paraId="40F53610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14:paraId="1A27C993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14:paraId="036CC401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14:paraId="7EA8054B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</w:tr>
      <w:tr w:rsidR="00C02B8C" w:rsidRPr="008127AA" w14:paraId="4AF080A2" w14:textId="77777777" w:rsidTr="007546A8">
        <w:trPr>
          <w:trHeight w:val="220"/>
        </w:trPr>
        <w:tc>
          <w:tcPr>
            <w:tcW w:w="630" w:type="dxa"/>
          </w:tcPr>
          <w:p w14:paraId="450CFE26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14:paraId="1E7EC1B0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14:paraId="7FD93428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14:paraId="4AB2DDB7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</w:tr>
    </w:tbl>
    <w:p w14:paraId="43F3C00F" w14:textId="4AF3CFC7" w:rsidR="000E16DE" w:rsidRPr="008127AA" w:rsidRDefault="000E16DE">
      <w:pPr>
        <w:rPr>
          <w:rFonts w:ascii="Times New Roman" w:hAnsi="Times New Roman" w:cs="Times New Roman"/>
        </w:rPr>
      </w:pPr>
    </w:p>
    <w:p w14:paraId="0676F457" w14:textId="1C88686D" w:rsidR="003D0A82" w:rsidRDefault="003D0A82"/>
    <w:p w14:paraId="7CF4E158" w14:textId="77777777" w:rsidR="008127AA" w:rsidRPr="00486E09" w:rsidRDefault="008127AA" w:rsidP="008127AA">
      <w:pPr>
        <w:jc w:val="right"/>
        <w:rPr>
          <w:rFonts w:ascii="Times New Roman" w:hAnsi="Times New Roman" w:cs="Times New Roman"/>
        </w:rPr>
      </w:pPr>
      <w:r w:rsidRPr="00486E09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.......................</w:t>
      </w:r>
    </w:p>
    <w:p w14:paraId="5975F9E8" w14:textId="77777777" w:rsidR="008127AA" w:rsidRPr="00486E09" w:rsidRDefault="008127AA" w:rsidP="008127AA">
      <w:pPr>
        <w:jc w:val="right"/>
        <w:rPr>
          <w:rFonts w:ascii="Times New Roman" w:hAnsi="Times New Roman" w:cs="Times New Roman"/>
          <w:sz w:val="20"/>
          <w:szCs w:val="20"/>
        </w:rPr>
      </w:pPr>
      <w:r w:rsidRPr="00486E09">
        <w:rPr>
          <w:rFonts w:ascii="Times New Roman" w:hAnsi="Times New Roman" w:cs="Times New Roman"/>
          <w:sz w:val="20"/>
          <w:szCs w:val="20"/>
        </w:rPr>
        <w:t>(podpis i pieczęć przedstawiciela Organizatora )</w:t>
      </w:r>
    </w:p>
    <w:p w14:paraId="16E843B7" w14:textId="007B0DF6" w:rsidR="003D0A82" w:rsidRDefault="003D0A82"/>
    <w:p w14:paraId="0BD339F6" w14:textId="77777777" w:rsidR="004674C8" w:rsidRDefault="004674C8"/>
    <w:p w14:paraId="35E42600" w14:textId="4E00B2DA" w:rsidR="00C2130C" w:rsidRDefault="001F2BF0" w:rsidP="00212E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791">
        <w:rPr>
          <w:rFonts w:ascii="Times New Roman" w:hAnsi="Times New Roman" w:cs="Times New Roman"/>
          <w:sz w:val="24"/>
          <w:szCs w:val="24"/>
        </w:rPr>
        <w:t xml:space="preserve">*Należy </w:t>
      </w:r>
      <w:r w:rsidR="00C82A0A" w:rsidRPr="00BD2791">
        <w:rPr>
          <w:rFonts w:ascii="Times New Roman" w:hAnsi="Times New Roman" w:cs="Times New Roman"/>
          <w:sz w:val="24"/>
          <w:szCs w:val="24"/>
        </w:rPr>
        <w:t>podać</w:t>
      </w:r>
      <w:r w:rsidRPr="00BD2791">
        <w:rPr>
          <w:rFonts w:ascii="Times New Roman" w:hAnsi="Times New Roman" w:cs="Times New Roman"/>
          <w:sz w:val="24"/>
          <w:szCs w:val="24"/>
        </w:rPr>
        <w:t xml:space="preserve"> liczbę przystanków komunikacyjnych i dworców</w:t>
      </w:r>
      <w:r w:rsidR="00A908C9" w:rsidRPr="00BD2791">
        <w:rPr>
          <w:rFonts w:ascii="Times New Roman" w:hAnsi="Times New Roman" w:cs="Times New Roman"/>
          <w:sz w:val="24"/>
          <w:szCs w:val="24"/>
        </w:rPr>
        <w:t xml:space="preserve"> realizujących przynajmniej jeden ze standardów, o którym </w:t>
      </w:r>
      <w:r w:rsidR="00083691" w:rsidRPr="00BD2791">
        <w:rPr>
          <w:rFonts w:ascii="Times New Roman" w:hAnsi="Times New Roman" w:cs="Times New Roman"/>
          <w:sz w:val="24"/>
          <w:szCs w:val="24"/>
        </w:rPr>
        <w:t>mowa</w:t>
      </w:r>
      <w:r w:rsidR="00A908C9" w:rsidRPr="00BD2791">
        <w:rPr>
          <w:rFonts w:ascii="Times New Roman" w:hAnsi="Times New Roman" w:cs="Times New Roman"/>
          <w:sz w:val="24"/>
          <w:szCs w:val="24"/>
        </w:rPr>
        <w:t xml:space="preserve"> w art. 15 ust. 1 pkt 3 lit. </w:t>
      </w:r>
      <w:r w:rsidR="00083691" w:rsidRPr="00BD2791">
        <w:rPr>
          <w:rFonts w:ascii="Times New Roman" w:hAnsi="Times New Roman" w:cs="Times New Roman"/>
          <w:sz w:val="24"/>
          <w:szCs w:val="24"/>
        </w:rPr>
        <w:t>a</w:t>
      </w:r>
      <w:r w:rsidR="00A908C9" w:rsidRPr="00BD2791">
        <w:rPr>
          <w:rFonts w:ascii="Times New Roman" w:hAnsi="Times New Roman" w:cs="Times New Roman"/>
          <w:sz w:val="24"/>
          <w:szCs w:val="24"/>
        </w:rPr>
        <w:t xml:space="preserve"> ustawy z dnia 16 grudnia 2010 r. o publicznym transporcie zbiorowym </w:t>
      </w:r>
      <w:r w:rsidR="00A908C9" w:rsidRPr="00900190">
        <w:rPr>
          <w:rFonts w:ascii="Times New Roman" w:hAnsi="Times New Roman" w:cs="Times New Roman"/>
          <w:color w:val="000000" w:themeColor="text1"/>
          <w:sz w:val="24"/>
          <w:szCs w:val="24"/>
        </w:rPr>
        <w:t>(Dz. U. z</w:t>
      </w:r>
      <w:r w:rsidR="00900190" w:rsidRPr="00900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r. poz. 285 tj.) </w:t>
      </w:r>
      <w:r w:rsidR="00BD2791" w:rsidRPr="00BD2791">
        <w:rPr>
          <w:rFonts w:ascii="Times New Roman" w:hAnsi="Times New Roman" w:cs="Times New Roman"/>
          <w:sz w:val="24"/>
          <w:szCs w:val="24"/>
        </w:rPr>
        <w:t>lub przynajmniej jeden ze standardów określonych na podstawie art. 16 ust. 2 ustawy z dnia 16 grudnia 2010 r. o pu</w:t>
      </w:r>
      <w:r w:rsidR="00443208">
        <w:rPr>
          <w:rFonts w:ascii="Times New Roman" w:hAnsi="Times New Roman" w:cs="Times New Roman"/>
          <w:sz w:val="24"/>
          <w:szCs w:val="24"/>
        </w:rPr>
        <w:t>blicznym transporcie zbiorowym w odniesieniu do dostępności tych obiektów dla osób niepełnosprawnych i osób o ograniczonej sprawności ruchowej.</w:t>
      </w:r>
      <w:r w:rsidR="00A908C9" w:rsidRPr="00BD2791">
        <w:rPr>
          <w:rFonts w:ascii="Times New Roman" w:hAnsi="Times New Roman" w:cs="Times New Roman"/>
          <w:sz w:val="24"/>
          <w:szCs w:val="24"/>
        </w:rPr>
        <w:t xml:space="preserve"> </w:t>
      </w:r>
      <w:r w:rsidRPr="00BD27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2CCA1" w14:textId="77777777" w:rsidR="00C2130C" w:rsidRDefault="00C2130C" w:rsidP="00C009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73792" w14:textId="77777777" w:rsidR="00C2130C" w:rsidRDefault="00C2130C" w:rsidP="00C009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70752" w14:textId="6C4BA599" w:rsidR="00C009E8" w:rsidRPr="00BD2791" w:rsidRDefault="00C009E8" w:rsidP="00C009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09E8" w:rsidRPr="00BD2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8C"/>
    <w:rsid w:val="00083691"/>
    <w:rsid w:val="000E16DE"/>
    <w:rsid w:val="001F2BF0"/>
    <w:rsid w:val="001F45F3"/>
    <w:rsid w:val="00212E24"/>
    <w:rsid w:val="00251360"/>
    <w:rsid w:val="002B466A"/>
    <w:rsid w:val="003D0A82"/>
    <w:rsid w:val="00443208"/>
    <w:rsid w:val="004674C8"/>
    <w:rsid w:val="005B7A1C"/>
    <w:rsid w:val="00610CF1"/>
    <w:rsid w:val="006119F2"/>
    <w:rsid w:val="00640FB4"/>
    <w:rsid w:val="006B18FB"/>
    <w:rsid w:val="007546A8"/>
    <w:rsid w:val="007B738F"/>
    <w:rsid w:val="007C4561"/>
    <w:rsid w:val="008127AA"/>
    <w:rsid w:val="008A1702"/>
    <w:rsid w:val="008F38B5"/>
    <w:rsid w:val="00900190"/>
    <w:rsid w:val="009E29D3"/>
    <w:rsid w:val="00A32B93"/>
    <w:rsid w:val="00A908C9"/>
    <w:rsid w:val="00BD2791"/>
    <w:rsid w:val="00C009E8"/>
    <w:rsid w:val="00C02B8C"/>
    <w:rsid w:val="00C164FE"/>
    <w:rsid w:val="00C2130C"/>
    <w:rsid w:val="00C82A0A"/>
    <w:rsid w:val="00D31FB3"/>
    <w:rsid w:val="00D945D3"/>
    <w:rsid w:val="00E641C5"/>
    <w:rsid w:val="00F84EE3"/>
    <w:rsid w:val="00FA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9B4D"/>
  <w15:docId w15:val="{0903FA35-0F92-4150-8B6B-D4E6525E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2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Katarzyna Nalepa</cp:lastModifiedBy>
  <cp:revision>2</cp:revision>
  <dcterms:created xsi:type="dcterms:W3CDTF">2025-11-21T13:18:00Z</dcterms:created>
  <dcterms:modified xsi:type="dcterms:W3CDTF">2025-11-21T13:18:00Z</dcterms:modified>
</cp:coreProperties>
</file>