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95E2" w14:textId="7D891572" w:rsidR="00115CAE" w:rsidRPr="0015476E" w:rsidRDefault="00512820" w:rsidP="0015476E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bookmarkStart w:id="0" w:name="_GoBack"/>
      <w:bookmarkEnd w:id="0"/>
      <w:r w:rsidRPr="0015476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Obowiązek informacyjny w związku z przetwarzaniem danych osobowych – rozpoczęcie nauki w szkole</w:t>
      </w:r>
    </w:p>
    <w:p w14:paraId="05A70C05" w14:textId="6EEE80E5" w:rsidR="00512820" w:rsidRPr="0015476E" w:rsidRDefault="00632BED" w:rsidP="0015476E">
      <w:pPr>
        <w:shd w:val="clear" w:color="auto" w:fill="FFFFFF"/>
        <w:spacing w:after="0" w:line="240" w:lineRule="auto"/>
        <w:ind w:left="363"/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 xml:space="preserve">– </w:t>
      </w:r>
      <w:r w:rsidR="00512820" w:rsidRPr="0015476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pełnoletni uczeń</w:t>
      </w:r>
    </w:p>
    <w:p w14:paraId="081A6CA0" w14:textId="77777777" w:rsidR="009B35A3" w:rsidRPr="0015476E" w:rsidRDefault="009B35A3" w:rsidP="0015476E">
      <w:p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</w:pPr>
    </w:p>
    <w:p w14:paraId="5BB303FC" w14:textId="773C31A8" w:rsidR="00D95FEB" w:rsidRPr="00D95FEB" w:rsidRDefault="00D95FEB" w:rsidP="00D95FEB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Administratorem danych osobowych jest </w:t>
      </w:r>
      <w:r w:rsidRPr="00D95FE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Państwowa Szkoła Sztuki Cyrkowej w Julinku </w:t>
      </w: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(dalej: „ADMINISTRATOR”), z siedzibą: Julinek 1, 05-084 Leszno k/ Błonia. Z Administratorem można się kontaktować pisemnie, za pomocą poczty tradycyjnej na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w/w </w:t>
      </w: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adres lub drogą e-mailową pod adresem: </w:t>
      </w:r>
      <w:hyperlink r:id="rId8" w:history="1">
        <w:r w:rsidRPr="00D95FEB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sekretariat@cyrkowa.edu.pl</w:t>
        </w:r>
      </w:hyperlink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01E12ED7" w14:textId="3EED890C" w:rsidR="00D95FEB" w:rsidRPr="00D95FEB" w:rsidRDefault="00D95FEB" w:rsidP="00D95FEB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Administrator wyznaczył Inspektora Ochrony Danych, z którym można się skontaktować pod adresem mailowym: </w:t>
      </w:r>
      <w:hyperlink r:id="rId9" w:history="1">
        <w:r w:rsidRPr="00D95FEB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  <w:shd w:val="clear" w:color="auto" w:fill="FFFFFF"/>
          </w:rPr>
          <w:t>iodo@cyrkowa.edu.pl</w:t>
        </w:r>
      </w:hyperlink>
      <w:r w:rsidRPr="00D95FEB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5512A7A3" w14:textId="6CCD1B8F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Dane osobowe są przetwarzane na podstawie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ustawy z dnia 7 września 1991 r. o systemie oświaty, ustawy z 14 grudnia 2016 r. Prawo oświatowe oraz ustawy z 15 kwietnia 2011 r. o systemie informacji oświatowej.</w:t>
      </w:r>
    </w:p>
    <w:p w14:paraId="47B5FDF8" w14:textId="4ED3D0B9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Przetwarzanie danych osobowych odbywa się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 związku z: </w:t>
      </w:r>
    </w:p>
    <w:p w14:paraId="132B5F07" w14:textId="3D2ECF13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bookmarkStart w:id="1" w:name="_Hlk79060229"/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promowaniem działalności szkoły oraz osiągnięć i umiejętności uczniów</w:t>
      </w:r>
      <w:r w:rsidR="00940A2B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oraz dokumentowanie ważnych wydarzeń szkolnych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poprzez utrwalenie i rozpowszechnienie wizerunku, imienia i na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zwiska oraz osiągnięć na stronach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internetowych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Administratora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oraz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 mediach społecznościowych, w szczególności Facebook, Instagram, YouTube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,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 także </w:t>
      </w:r>
      <w:r w:rsidR="00822F3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poprzez</w:t>
      </w:r>
      <w:r w:rsidR="009A7422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wywieszani</w:t>
      </w:r>
      <w:r w:rsidR="00822F3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zdjęć w placówce Administratora</w:t>
      </w:r>
      <w:r w:rsidR="0036099C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</w:t>
      </w:r>
      <w:r w:rsidR="00632B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– art. 6 ust. 1 lit. a RODO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– </w:t>
      </w:r>
      <w:r w:rsidR="0015476E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wizerunek przetwarzany będzie do czasu wycofania zgody,  a następnie zgodnie z zasadami archiwizacji;</w:t>
      </w:r>
    </w:p>
    <w:p w14:paraId="01E95DB3" w14:textId="0324F12A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realizacją celów dydaktycznych, wychowawczych i opiekuńczych szkoły określonych w przepisach prawa, takich jak realizacja procesu nauczania, ewidencjonowanie uczniów na potrzeby procesu nauczani</w:t>
      </w:r>
      <w:r w:rsidR="00632B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a, realizacja zajęć dodatkowych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– art. 6 ust.1 lit. c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RODO, art. 9 ust. 2 lit. g RODO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–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dane osobowe będą </w:t>
      </w:r>
      <w:r w:rsidR="00F63E46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przechowywane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przez 50 lat w zakresie ewidencji uczniów na potrzeby procesu nauczania; 25 lat w zakresie wyników wychowania i nauczania; </w:t>
      </w:r>
    </w:p>
    <w:p w14:paraId="70BC3A72" w14:textId="4FEA473B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profilaktyką zdrowia uczniów oraz realizacją zadań z zakresu BHP – art. 6 ust.1 lit. c RODO, art. 9 ust. 2 lit. g RODO – dane osobowe będą przetwarzane przez 25 lat w zakresie rejestru wypadków; 20 lat w zakresie dokumentacji medycznej; 10 lat w zakresie poradnictwa psychologiczno-pedagogicznego i przeglądów w zakresie bezpieczeństwa oraz zapewnienia ubezpieczenia; </w:t>
      </w:r>
    </w:p>
    <w:p w14:paraId="001B1DE2" w14:textId="10975C2C" w:rsidR="00EE1715" w:rsidRPr="00D95FEB" w:rsidRDefault="00EE1715" w:rsidP="0015476E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udziałem w konkursach</w:t>
      </w:r>
      <w:r w:rsidRPr="00D95FEB">
        <w:rPr>
          <w:rFonts w:ascii="Times New Roman" w:hAnsi="Times New Roman" w:cs="Times New Roman"/>
          <w:sz w:val="20"/>
          <w:szCs w:val="20"/>
        </w:rPr>
        <w:t xml:space="preserve">,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olimpiadach, zawodach, imprezach, wycieczkach, wydarzeniach i pokazach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– art. 6 ust.1 lit. b, c RODO, art. 9 ust. 2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lit. g RODO –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dane osobowe będą przetwarzane przez 5 lat;</w:t>
      </w:r>
    </w:p>
    <w:p w14:paraId="58F87E92" w14:textId="33AB9384" w:rsidR="0015476E" w:rsidRPr="00D95FEB" w:rsidRDefault="0015476E" w:rsidP="0015476E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ustaleniem i dochodzeniem roszczeń lub obroną</w:t>
      </w:r>
      <w:r w:rsidR="00EE1715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przed roszczeniami </w:t>
      </w:r>
      <w:r w:rsidR="00FA017F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–</w:t>
      </w:r>
      <w:r w:rsidR="00EE1715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art. 6 ust. 1 lit. f RODO –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dane będą przechowyw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ane 3 lata od zakończenia nauki.</w:t>
      </w:r>
    </w:p>
    <w:bookmarkEnd w:id="1"/>
    <w:p w14:paraId="06448916" w14:textId="2C89B1B7" w:rsidR="009B35A3" w:rsidRPr="00D95FEB" w:rsidRDefault="00FC6DD0" w:rsidP="00FC6DD0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Administrator zamierza przekazywać dane do państwa trzeciego lub organizacji międzynarodowej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w związku z zamiarem publikacji wizerunku na </w:t>
      </w:r>
      <w:r w:rsidR="00BD13B8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portalach społecznościowych. Każdy z portali społecznościowych posiada własną politykę prywatności i zasady przetwarzania danych osobowych.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</w:t>
      </w:r>
    </w:p>
    <w:p w14:paraId="6067EE8A" w14:textId="06F7C4CB" w:rsidR="0015476E" w:rsidRPr="00D95FEB" w:rsidRDefault="0015476E" w:rsidP="0015476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Administrator będzie przekazywał dane osobowe innym podmiotom, tylko na podstawie przepisów prawa m.in. firmie ubezpieczeniowej, Ministerstwu Edukacji Narodowej (w zakresie wprowadzania danych do Systemu Informacji Oświatowej) </w:t>
      </w:r>
      <w:r w:rsidR="0036099C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Ministerstwa Sportu i Turystyki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oraz zawartych umów powierzenia przetwarzania danych osobowych m.in. do</w:t>
      </w:r>
      <w:r w:rsidR="00BD13B8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dostawców systemów informatycznych</w:t>
      </w:r>
      <w:r w:rsidR="00632B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.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 Dane mogą być udostępniane portalom społecznościowym, między innymi </w:t>
      </w:r>
      <w:r w:rsidR="00D95FEB"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Facebook, Instagram, YouTube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, które są odrębnymi administratorami danych osobowych.</w:t>
      </w:r>
    </w:p>
    <w:p w14:paraId="0E370ACA" w14:textId="77777777" w:rsidR="0015476E" w:rsidRPr="00D95FEB" w:rsidRDefault="0015476E" w:rsidP="0015476E">
      <w:pPr>
        <w:pStyle w:val="Akapitzlist"/>
        <w:numPr>
          <w:ilvl w:val="0"/>
          <w:numId w:val="10"/>
        </w:numPr>
        <w:shd w:val="clear" w:color="auto" w:fill="FFFFFF" w:themeFill="background1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Osoba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 której dane dotyczą posiada prawo do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: </w:t>
      </w:r>
    </w:p>
    <w:p w14:paraId="70A59503" w14:textId="77777777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żądania dostępu do danych osobowych, ich sprostowania, usunięcia lub ograniczenia przetwarzania; </w:t>
      </w:r>
    </w:p>
    <w:p w14:paraId="1B5285AF" w14:textId="5073E32A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wniesienia sprzeciwu wobec przetwarzania; </w:t>
      </w:r>
    </w:p>
    <w:p w14:paraId="47DF4C23" w14:textId="77777777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cofnięcia zgody w dowolnym momencie bez wpływu na zgodność z prawem przetwarzania, którego dokonano na podstawie zgody przed jej cofnięciem; </w:t>
      </w:r>
    </w:p>
    <w:p w14:paraId="5C78B214" w14:textId="77777777" w:rsidR="0015476E" w:rsidRPr="00D95FEB" w:rsidRDefault="0015476E" w:rsidP="0015476E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wniesienia skargi na działania Administratora do Prezesa Urzędu Ochrony Danych Osobowych.</w:t>
      </w:r>
    </w:p>
    <w:p w14:paraId="1D54A187" w14:textId="0E33051A" w:rsidR="0015476E" w:rsidRPr="00D95FEB" w:rsidRDefault="0015476E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</w:pPr>
      <w:r w:rsidRPr="00D95F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</w:t>
      </w:r>
      <w:r w:rsidR="00F93891" w:rsidRPr="00D95F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 niezbędne do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wykonania obowiązków Administratora.</w:t>
      </w:r>
      <w:r w:rsidR="00F9389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</w:t>
      </w:r>
      <w:r w:rsidRPr="00D95F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Zgoda na utrwalenie i publikację wizerunku jest dobrowolna. </w:t>
      </w:r>
    </w:p>
    <w:p w14:paraId="0806FD55" w14:textId="0B6D3ACF" w:rsidR="009B35A3" w:rsidRPr="00D95FEB" w:rsidRDefault="009B35A3" w:rsidP="0015476E">
      <w:pPr>
        <w:pStyle w:val="Akapitzlist"/>
        <w:numPr>
          <w:ilvl w:val="0"/>
          <w:numId w:val="10"/>
        </w:numPr>
        <w:shd w:val="clear" w:color="auto" w:fill="FFFFFF"/>
        <w:spacing w:after="0" w:line="240" w:lineRule="auto"/>
        <w:ind w:left="363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 </w:t>
      </w:r>
      <w:r w:rsidR="003E1DF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nie 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przewiduje zautomatyzowane</w:t>
      </w:r>
      <w:r w:rsidR="003E1DF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go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podejmowani</w:t>
      </w:r>
      <w:r w:rsidR="003E1DF1"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a</w:t>
      </w: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decyzji.</w:t>
      </w:r>
    </w:p>
    <w:p w14:paraId="4FBDDB03" w14:textId="4BB8D9C3" w:rsidR="009B35A3" w:rsidRPr="00D95FEB" w:rsidRDefault="009B35A3" w:rsidP="001547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l-PL"/>
        </w:rPr>
      </w:pPr>
    </w:p>
    <w:p w14:paraId="0CEC25FF" w14:textId="59D32EC9" w:rsidR="007B2C04" w:rsidRPr="00D95FEB" w:rsidRDefault="007B2C04" w:rsidP="007B2C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Ja, …………………………… potwierdzam zapoznanie się z obowiązkiem informacyjnym dotyczącym przet</w:t>
      </w:r>
      <w:r w:rsidR="00632BED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warzania moich danych osobowych. </w:t>
      </w:r>
    </w:p>
    <w:p w14:paraId="2E6ED823" w14:textId="77777777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58911834" w14:textId="6B118974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</w:t>
      </w:r>
      <w:r w:rsidR="00632B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mojego 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wizerunku w siedzibie Administratora w celach promocyjnych, marketingowych, edukacyjnych.</w:t>
      </w:r>
    </w:p>
    <w:p w14:paraId="3A6A66EB" w14:textId="36D5E9D2" w:rsidR="00BD13B8" w:rsidRPr="00D95FEB" w:rsidRDefault="00BD13B8" w:rsidP="00BD13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</w:t>
      </w:r>
      <w:r w:rsidR="00632B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mojego 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wizerunku oraz imienia, nazwiska, a także osiągnięć na stronach internetowych 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Administratora w celach promocyjnych, marketingowych, edukacyjnych.</w:t>
      </w:r>
    </w:p>
    <w:p w14:paraId="433F1760" w14:textId="4777E6DE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Wyrażam zgodę/nie wyrażam zgody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na utrwalenie i publikację </w:t>
      </w:r>
      <w:r w:rsidR="00632B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mojego </w:t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wizerunku oraz imienia, nazwiska, a także osiągnięć w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mediach sp</w:t>
      </w:r>
      <w:r w:rsidR="00632B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ołecznościowych Administratora:</w:t>
      </w:r>
    </w:p>
    <w:p w14:paraId="721754E1" w14:textId="2D6A5637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632B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Facebook,</w:t>
      </w:r>
    </w:p>
    <w:p w14:paraId="61A2F593" w14:textId="23E17D6A" w:rsidR="00BD13B8" w:rsidRPr="00D95FEB" w:rsidRDefault="00BD13B8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Instagram, </w:t>
      </w:r>
    </w:p>
    <w:p w14:paraId="685ED193" w14:textId="6BE5078C" w:rsidR="00BD13B8" w:rsidRPr="00D95FEB" w:rsidRDefault="00BD13B8" w:rsidP="00D95F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ym w:font="Symbol" w:char="F07F"/>
      </w: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  <w:r w:rsidR="00D95FEB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YouTube</w:t>
      </w:r>
    </w:p>
    <w:p w14:paraId="5A7A6C92" w14:textId="686AE84D" w:rsidR="007B2C04" w:rsidRPr="00E06E95" w:rsidRDefault="0036099C" w:rsidP="007B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celach promocyjnych, marketingowych, edukacyjnych</w:t>
      </w:r>
      <w:r w:rsidR="007B2C04" w:rsidRPr="00D95FE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1EE3E02C" w14:textId="5DE0BAB9" w:rsidR="007B2C04" w:rsidRPr="00E06E95" w:rsidRDefault="007B2C04" w:rsidP="007B2C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</w:p>
    <w:p w14:paraId="25E40A88" w14:textId="01E2F253" w:rsidR="007B2C04" w:rsidRPr="007B2C04" w:rsidRDefault="00653D4C" w:rsidP="007B2C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bookmarkStart w:id="2" w:name="_Hlk79060125"/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01.</w:t>
      </w:r>
      <w:r w:rsidR="00C92A93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09.2025 r.</w:t>
      </w:r>
      <w:r w:rsidR="007B2C04" w:rsidRPr="007B2C04"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ab/>
        <w:t>………………………………………………..……………………………………….</w:t>
      </w:r>
    </w:p>
    <w:p w14:paraId="3874DB5F" w14:textId="76DE633F" w:rsidR="007B2C04" w:rsidRPr="007B2C04" w:rsidRDefault="007B2C04" w:rsidP="007B2C0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</w:pPr>
      <w:r w:rsidRPr="007B2C04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>Data</w:t>
      </w:r>
      <w:r w:rsidRPr="007B2C04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 xml:space="preserve">           </w:t>
      </w:r>
      <w:r w:rsidRPr="007B2C04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l-PL"/>
        </w:rPr>
        <w:t xml:space="preserve"> CZYTELNY podpis </w:t>
      </w:r>
      <w:bookmarkEnd w:id="2"/>
    </w:p>
    <w:p w14:paraId="7E3CB230" w14:textId="5D4E74CF" w:rsidR="00763CC1" w:rsidRPr="0015476E" w:rsidRDefault="00763CC1" w:rsidP="007B2C04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sectPr w:rsidR="00763CC1" w:rsidRPr="0015476E" w:rsidSect="0061661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F076" w14:textId="77777777" w:rsidR="003F2BB3" w:rsidRDefault="003F2BB3" w:rsidP="00A95FFD">
      <w:pPr>
        <w:spacing w:after="0" w:line="240" w:lineRule="auto"/>
      </w:pPr>
      <w:r>
        <w:separator/>
      </w:r>
    </w:p>
  </w:endnote>
  <w:endnote w:type="continuationSeparator" w:id="0">
    <w:p w14:paraId="662443F1" w14:textId="77777777" w:rsidR="003F2BB3" w:rsidRDefault="003F2BB3" w:rsidP="00A9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99DEC" w14:textId="77777777" w:rsidR="003F2BB3" w:rsidRDefault="003F2BB3" w:rsidP="00A95FFD">
      <w:pPr>
        <w:spacing w:after="0" w:line="240" w:lineRule="auto"/>
      </w:pPr>
      <w:r>
        <w:separator/>
      </w:r>
    </w:p>
  </w:footnote>
  <w:footnote w:type="continuationSeparator" w:id="0">
    <w:p w14:paraId="7C8FDCF3" w14:textId="77777777" w:rsidR="003F2BB3" w:rsidRDefault="003F2BB3" w:rsidP="00A9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BD2"/>
    <w:multiLevelType w:val="hybridMultilevel"/>
    <w:tmpl w:val="039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2FD"/>
    <w:multiLevelType w:val="hybridMultilevel"/>
    <w:tmpl w:val="8C229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7873"/>
    <w:multiLevelType w:val="hybridMultilevel"/>
    <w:tmpl w:val="5DF295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2426"/>
    <w:multiLevelType w:val="hybridMultilevel"/>
    <w:tmpl w:val="D7C8A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B6DE2"/>
    <w:multiLevelType w:val="hybridMultilevel"/>
    <w:tmpl w:val="435A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E444C"/>
    <w:multiLevelType w:val="hybridMultilevel"/>
    <w:tmpl w:val="92F2B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2FE6"/>
    <w:multiLevelType w:val="hybridMultilevel"/>
    <w:tmpl w:val="538CB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93D8A"/>
    <w:multiLevelType w:val="hybridMultilevel"/>
    <w:tmpl w:val="23CE04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C40B2E"/>
    <w:multiLevelType w:val="hybridMultilevel"/>
    <w:tmpl w:val="233E4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9244C"/>
    <w:multiLevelType w:val="hybridMultilevel"/>
    <w:tmpl w:val="79AEA0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933CB"/>
    <w:multiLevelType w:val="hybridMultilevel"/>
    <w:tmpl w:val="02746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E0520"/>
    <w:multiLevelType w:val="hybridMultilevel"/>
    <w:tmpl w:val="A1AA9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8247F"/>
    <w:multiLevelType w:val="hybridMultilevel"/>
    <w:tmpl w:val="C1183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D752E"/>
    <w:multiLevelType w:val="hybridMultilevel"/>
    <w:tmpl w:val="4EEC4C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46A6C"/>
    <w:multiLevelType w:val="hybridMultilevel"/>
    <w:tmpl w:val="123A84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A1632"/>
    <w:multiLevelType w:val="hybridMultilevel"/>
    <w:tmpl w:val="6F6E2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D6C66"/>
    <w:multiLevelType w:val="hybridMultilevel"/>
    <w:tmpl w:val="C3840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56F9B"/>
    <w:multiLevelType w:val="hybridMultilevel"/>
    <w:tmpl w:val="CBDC7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71E48"/>
    <w:multiLevelType w:val="hybridMultilevel"/>
    <w:tmpl w:val="039E0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E1A9F"/>
    <w:multiLevelType w:val="hybridMultilevel"/>
    <w:tmpl w:val="AB56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F16A9"/>
    <w:multiLevelType w:val="hybridMultilevel"/>
    <w:tmpl w:val="1674D2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9E0526"/>
    <w:multiLevelType w:val="hybridMultilevel"/>
    <w:tmpl w:val="092AE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03A97"/>
    <w:multiLevelType w:val="hybridMultilevel"/>
    <w:tmpl w:val="05526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F2241"/>
    <w:multiLevelType w:val="hybridMultilevel"/>
    <w:tmpl w:val="F32C7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1AE1"/>
    <w:multiLevelType w:val="hybridMultilevel"/>
    <w:tmpl w:val="D2A6AE6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BF6DF0"/>
    <w:multiLevelType w:val="hybridMultilevel"/>
    <w:tmpl w:val="A55C4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D2D71"/>
    <w:multiLevelType w:val="hybridMultilevel"/>
    <w:tmpl w:val="EC3449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"/>
  </w:num>
  <w:num w:numId="4">
    <w:abstractNumId w:val="0"/>
  </w:num>
  <w:num w:numId="5">
    <w:abstractNumId w:val="5"/>
  </w:num>
  <w:num w:numId="6">
    <w:abstractNumId w:val="18"/>
  </w:num>
  <w:num w:numId="7">
    <w:abstractNumId w:val="1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2"/>
  </w:num>
  <w:num w:numId="11">
    <w:abstractNumId w:val="26"/>
  </w:num>
  <w:num w:numId="12">
    <w:abstractNumId w:val="2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7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5"/>
  </w:num>
  <w:num w:numId="21">
    <w:abstractNumId w:val="1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4"/>
  </w:num>
  <w:num w:numId="25">
    <w:abstractNumId w:val="8"/>
  </w:num>
  <w:num w:numId="26">
    <w:abstractNumId w:val="13"/>
  </w:num>
  <w:num w:numId="27">
    <w:abstractNumId w:val="9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67"/>
    <w:rsid w:val="00016D40"/>
    <w:rsid w:val="0003600D"/>
    <w:rsid w:val="00045268"/>
    <w:rsid w:val="00064321"/>
    <w:rsid w:val="00083E00"/>
    <w:rsid w:val="00095425"/>
    <w:rsid w:val="00096EDA"/>
    <w:rsid w:val="000A60D8"/>
    <w:rsid w:val="000D28B2"/>
    <w:rsid w:val="000E2567"/>
    <w:rsid w:val="0010237C"/>
    <w:rsid w:val="00115CAE"/>
    <w:rsid w:val="00116B8D"/>
    <w:rsid w:val="00146C3F"/>
    <w:rsid w:val="0015476E"/>
    <w:rsid w:val="00172493"/>
    <w:rsid w:val="001B40E5"/>
    <w:rsid w:val="001C5446"/>
    <w:rsid w:val="00213966"/>
    <w:rsid w:val="00222EB2"/>
    <w:rsid w:val="00225298"/>
    <w:rsid w:val="00264D47"/>
    <w:rsid w:val="002913EE"/>
    <w:rsid w:val="002A5176"/>
    <w:rsid w:val="002A6C6A"/>
    <w:rsid w:val="002C7746"/>
    <w:rsid w:val="002C7D61"/>
    <w:rsid w:val="002D4EB7"/>
    <w:rsid w:val="002F4475"/>
    <w:rsid w:val="00305557"/>
    <w:rsid w:val="003122EE"/>
    <w:rsid w:val="00355171"/>
    <w:rsid w:val="0036099C"/>
    <w:rsid w:val="00365E5C"/>
    <w:rsid w:val="00385F72"/>
    <w:rsid w:val="003A2AD1"/>
    <w:rsid w:val="003C07DC"/>
    <w:rsid w:val="003E1DF1"/>
    <w:rsid w:val="003F2BB3"/>
    <w:rsid w:val="004042D7"/>
    <w:rsid w:val="00431F8F"/>
    <w:rsid w:val="00462012"/>
    <w:rsid w:val="00474A09"/>
    <w:rsid w:val="00497FCE"/>
    <w:rsid w:val="004A6FC2"/>
    <w:rsid w:val="004B1C67"/>
    <w:rsid w:val="004B45F2"/>
    <w:rsid w:val="004C16D8"/>
    <w:rsid w:val="004C338A"/>
    <w:rsid w:val="004D2753"/>
    <w:rsid w:val="004F720A"/>
    <w:rsid w:val="00507561"/>
    <w:rsid w:val="00512820"/>
    <w:rsid w:val="005326E8"/>
    <w:rsid w:val="00535023"/>
    <w:rsid w:val="00563EA6"/>
    <w:rsid w:val="00590F00"/>
    <w:rsid w:val="005B1302"/>
    <w:rsid w:val="005B6404"/>
    <w:rsid w:val="005D4454"/>
    <w:rsid w:val="005D5EB5"/>
    <w:rsid w:val="005E3780"/>
    <w:rsid w:val="00601798"/>
    <w:rsid w:val="00616617"/>
    <w:rsid w:val="00621EC6"/>
    <w:rsid w:val="006258C4"/>
    <w:rsid w:val="00632BED"/>
    <w:rsid w:val="00653D4C"/>
    <w:rsid w:val="00664491"/>
    <w:rsid w:val="00676365"/>
    <w:rsid w:val="00685D05"/>
    <w:rsid w:val="0069353D"/>
    <w:rsid w:val="00693CE7"/>
    <w:rsid w:val="006D5AB7"/>
    <w:rsid w:val="00742E46"/>
    <w:rsid w:val="00745204"/>
    <w:rsid w:val="007569E2"/>
    <w:rsid w:val="00761D11"/>
    <w:rsid w:val="00763CC1"/>
    <w:rsid w:val="00765886"/>
    <w:rsid w:val="007664EB"/>
    <w:rsid w:val="00770B77"/>
    <w:rsid w:val="0077209A"/>
    <w:rsid w:val="007A423E"/>
    <w:rsid w:val="007B2C04"/>
    <w:rsid w:val="007D2851"/>
    <w:rsid w:val="007E1D8B"/>
    <w:rsid w:val="00813910"/>
    <w:rsid w:val="00816140"/>
    <w:rsid w:val="00822F3F"/>
    <w:rsid w:val="00823D19"/>
    <w:rsid w:val="00831108"/>
    <w:rsid w:val="00843888"/>
    <w:rsid w:val="00851F92"/>
    <w:rsid w:val="00854F07"/>
    <w:rsid w:val="008651EB"/>
    <w:rsid w:val="00880252"/>
    <w:rsid w:val="008C04BA"/>
    <w:rsid w:val="008E023D"/>
    <w:rsid w:val="008F6BA1"/>
    <w:rsid w:val="00936D0E"/>
    <w:rsid w:val="00940A2B"/>
    <w:rsid w:val="00982240"/>
    <w:rsid w:val="009825E5"/>
    <w:rsid w:val="00993616"/>
    <w:rsid w:val="009A7422"/>
    <w:rsid w:val="009B35A3"/>
    <w:rsid w:val="009C15C8"/>
    <w:rsid w:val="009F4616"/>
    <w:rsid w:val="009F4857"/>
    <w:rsid w:val="00A1026D"/>
    <w:rsid w:val="00A32E77"/>
    <w:rsid w:val="00A4547F"/>
    <w:rsid w:val="00A509D4"/>
    <w:rsid w:val="00A81E7A"/>
    <w:rsid w:val="00A94841"/>
    <w:rsid w:val="00A95FFD"/>
    <w:rsid w:val="00AA3743"/>
    <w:rsid w:val="00AB3665"/>
    <w:rsid w:val="00AB55E7"/>
    <w:rsid w:val="00AC7EC7"/>
    <w:rsid w:val="00AD6651"/>
    <w:rsid w:val="00AE740A"/>
    <w:rsid w:val="00AF22EF"/>
    <w:rsid w:val="00B00CF5"/>
    <w:rsid w:val="00B1233C"/>
    <w:rsid w:val="00B4384E"/>
    <w:rsid w:val="00B46F51"/>
    <w:rsid w:val="00B71EAC"/>
    <w:rsid w:val="00B843C7"/>
    <w:rsid w:val="00B85746"/>
    <w:rsid w:val="00B95E97"/>
    <w:rsid w:val="00BB1A14"/>
    <w:rsid w:val="00BC0B8A"/>
    <w:rsid w:val="00BD13B8"/>
    <w:rsid w:val="00C162AD"/>
    <w:rsid w:val="00C24EAC"/>
    <w:rsid w:val="00C25CC0"/>
    <w:rsid w:val="00C426FA"/>
    <w:rsid w:val="00C6706A"/>
    <w:rsid w:val="00C72545"/>
    <w:rsid w:val="00C92A93"/>
    <w:rsid w:val="00CC7517"/>
    <w:rsid w:val="00CC7D2B"/>
    <w:rsid w:val="00CE74CA"/>
    <w:rsid w:val="00D90553"/>
    <w:rsid w:val="00D933A0"/>
    <w:rsid w:val="00D95FEB"/>
    <w:rsid w:val="00DA1D90"/>
    <w:rsid w:val="00DA236B"/>
    <w:rsid w:val="00DB7350"/>
    <w:rsid w:val="00DC34DE"/>
    <w:rsid w:val="00DC5CEF"/>
    <w:rsid w:val="00DE6DE3"/>
    <w:rsid w:val="00DE7FF8"/>
    <w:rsid w:val="00DF6BFD"/>
    <w:rsid w:val="00E11FD4"/>
    <w:rsid w:val="00E458F3"/>
    <w:rsid w:val="00E5475E"/>
    <w:rsid w:val="00E56DE3"/>
    <w:rsid w:val="00EC21C7"/>
    <w:rsid w:val="00EE1715"/>
    <w:rsid w:val="00F11B1F"/>
    <w:rsid w:val="00F175C5"/>
    <w:rsid w:val="00F35158"/>
    <w:rsid w:val="00F63E46"/>
    <w:rsid w:val="00F67C10"/>
    <w:rsid w:val="00F727B2"/>
    <w:rsid w:val="00F93891"/>
    <w:rsid w:val="00FA017F"/>
    <w:rsid w:val="00FC5AA2"/>
    <w:rsid w:val="00FC6DD0"/>
    <w:rsid w:val="00FD68E5"/>
    <w:rsid w:val="00F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4942"/>
  <w15:docId w15:val="{8CBAD928-22A0-4936-A6AA-917A3001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17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A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">
    <w:name w:val="il"/>
    <w:basedOn w:val="Domylnaczcionkaakapitu"/>
    <w:rsid w:val="002F4475"/>
  </w:style>
  <w:style w:type="character" w:styleId="Pogrubienie">
    <w:name w:val="Strong"/>
    <w:basedOn w:val="Domylnaczcionkaakapitu"/>
    <w:uiPriority w:val="22"/>
    <w:qFormat/>
    <w:rsid w:val="002F4475"/>
    <w:rPr>
      <w:b/>
      <w:bCs/>
    </w:rPr>
  </w:style>
  <w:style w:type="character" w:customStyle="1" w:styleId="lrzxr">
    <w:name w:val="lrzxr"/>
    <w:basedOn w:val="Domylnaczcionkaakapitu"/>
    <w:rsid w:val="00016D40"/>
  </w:style>
  <w:style w:type="paragraph" w:styleId="Akapitzlist">
    <w:name w:val="List Paragraph"/>
    <w:basedOn w:val="Normalny"/>
    <w:uiPriority w:val="34"/>
    <w:qFormat/>
    <w:rsid w:val="00F11B1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5F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5FF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5FF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A6C6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1F8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5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35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35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5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5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A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225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609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yrkowa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cyrkow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BBBD-D5FA-47F5-BAD8-84C68AA0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Grzegorz</cp:lastModifiedBy>
  <cp:revision>2</cp:revision>
  <cp:lastPrinted>2025-12-04T10:23:00Z</cp:lastPrinted>
  <dcterms:created xsi:type="dcterms:W3CDTF">2025-12-15T14:35:00Z</dcterms:created>
  <dcterms:modified xsi:type="dcterms:W3CDTF">2025-12-15T14:35:00Z</dcterms:modified>
</cp:coreProperties>
</file>