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1B6" w:rsidRPr="001531B6" w:rsidRDefault="00F5188A" w:rsidP="001531B6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ezdSprawaZnak"/>
      <w:r w:rsidRPr="001531B6">
        <w:rPr>
          <w:rFonts w:ascii="Verdana" w:hAnsi="Verdana"/>
          <w:sz w:val="20"/>
          <w:szCs w:val="20"/>
        </w:rPr>
        <w:t>O/SZ.KP-S10-W.2431.1.2024</w:t>
      </w:r>
      <w:bookmarkEnd w:id="0"/>
    </w:p>
    <w:p w:rsidR="001531B6" w:rsidRPr="001531B6" w:rsidRDefault="005B737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F5188A" w:rsidP="001531B6">
      <w:pPr>
        <w:spacing w:after="0" w:line="240" w:lineRule="auto"/>
        <w:jc w:val="center"/>
        <w:rPr>
          <w:rFonts w:ascii="Verdana" w:hAnsi="Verdana"/>
          <w:b/>
          <w:sz w:val="24"/>
          <w:szCs w:val="20"/>
        </w:rPr>
      </w:pPr>
      <w:r w:rsidRPr="001531B6">
        <w:rPr>
          <w:rFonts w:ascii="Verdana" w:hAnsi="Verdana"/>
          <w:b/>
          <w:sz w:val="24"/>
          <w:szCs w:val="20"/>
        </w:rPr>
        <w:t>OGŁOSZENIE</w:t>
      </w:r>
    </w:p>
    <w:p w:rsidR="001531B6" w:rsidRPr="001531B6" w:rsidRDefault="005B737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F5188A" w:rsidP="001531B6">
      <w:pPr>
        <w:spacing w:after="0" w:line="240" w:lineRule="auto"/>
        <w:jc w:val="center"/>
        <w:rPr>
          <w:rFonts w:ascii="Verdana" w:hAnsi="Verdana"/>
          <w:b/>
        </w:rPr>
      </w:pPr>
      <w:r w:rsidRPr="001531B6">
        <w:rPr>
          <w:rFonts w:ascii="Verdana" w:hAnsi="Verdana"/>
          <w:b/>
        </w:rPr>
        <w:t>o zamówieniu o wartości mniejszej niż 130.000,00 PLN lub wyłączonym spod stosowania przepisów ustawy – Prawo zamówień publicznych</w:t>
      </w:r>
    </w:p>
    <w:p w:rsidR="001531B6" w:rsidRPr="001531B6" w:rsidRDefault="005B737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5B737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F5188A" w:rsidP="001531B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 w:rsidRPr="001531B6">
        <w:rPr>
          <w:rFonts w:ascii="Verdana" w:hAnsi="Verdana"/>
          <w:sz w:val="20"/>
          <w:szCs w:val="20"/>
          <w:u w:val="single"/>
        </w:rPr>
        <w:t xml:space="preserve">Zamawiający: </w:t>
      </w:r>
    </w:p>
    <w:sdt>
      <w:sdtPr>
        <w:rPr>
          <w:rFonts w:ascii="Verdana" w:hAnsi="Verdana"/>
          <w:sz w:val="20"/>
          <w:szCs w:val="20"/>
        </w:rPr>
        <w:id w:val="-809476984"/>
        <w:placeholder>
          <w:docPart w:val="DefaultPlaceholder_-1854013440"/>
        </w:placeholder>
      </w:sdtPr>
      <w:sdtEndPr/>
      <w:sdtContent>
        <w:p w:rsidR="00C235C7" w:rsidRPr="00E6718A" w:rsidRDefault="00C235C7" w:rsidP="00C235C7">
          <w:pPr>
            <w:spacing w:after="0" w:line="240" w:lineRule="auto"/>
            <w:jc w:val="both"/>
            <w:rPr>
              <w:rFonts w:ascii="Verdana" w:eastAsia="Times New Roman" w:hAnsi="Verdana" w:cs="Times New Roman"/>
              <w:sz w:val="16"/>
              <w:szCs w:val="16"/>
              <w:lang w:eastAsia="pl-PL"/>
            </w:rPr>
          </w:pPr>
          <w:r w:rsidRPr="00E6718A">
            <w:rPr>
              <w:rFonts w:ascii="Verdana" w:eastAsia="Times New Roman" w:hAnsi="Verdana" w:cs="Times New Roman"/>
              <w:sz w:val="16"/>
              <w:szCs w:val="16"/>
              <w:lang w:eastAsia="pl-PL"/>
            </w:rPr>
            <w:t xml:space="preserve">Generalna Dyrekcja Dróg Krajowych i Autostrad Oddział w Szczecinie </w:t>
          </w:r>
        </w:p>
        <w:p w:rsidR="00C235C7" w:rsidRPr="00E6718A" w:rsidRDefault="00C235C7" w:rsidP="00C235C7">
          <w:pPr>
            <w:widowControl w:val="0"/>
            <w:autoSpaceDE w:val="0"/>
            <w:autoSpaceDN w:val="0"/>
            <w:adjustRightInd w:val="0"/>
            <w:spacing w:after="0" w:line="360" w:lineRule="auto"/>
            <w:rPr>
              <w:rFonts w:ascii="Verdana" w:eastAsia="Times New Roman" w:hAnsi="Verdana" w:cs="Times New Roman"/>
              <w:b/>
              <w:sz w:val="16"/>
              <w:szCs w:val="16"/>
              <w:u w:val="single"/>
              <w:lang w:eastAsia="pl-PL"/>
            </w:rPr>
          </w:pPr>
          <w:r w:rsidRPr="00E6718A">
            <w:rPr>
              <w:rFonts w:ascii="Verdana" w:eastAsia="Times New Roman" w:hAnsi="Verdana" w:cs="Times New Roman"/>
              <w:sz w:val="16"/>
              <w:szCs w:val="16"/>
              <w:lang w:eastAsia="pl-PL"/>
            </w:rPr>
            <w:t xml:space="preserve">ul. </w:t>
          </w:r>
          <w:r>
            <w:rPr>
              <w:rFonts w:ascii="Verdana" w:eastAsia="Times New Roman" w:hAnsi="Verdana" w:cs="Times New Roman"/>
              <w:sz w:val="16"/>
              <w:szCs w:val="16"/>
              <w:lang w:eastAsia="pl-PL"/>
            </w:rPr>
            <w:t>Bohaterów Warszawy 33, 70-340 Szczecin</w:t>
          </w:r>
          <w:r w:rsidRPr="00E6718A">
            <w:rPr>
              <w:rFonts w:ascii="Verdana" w:eastAsia="Times New Roman" w:hAnsi="Verdana" w:cs="Times New Roman"/>
              <w:b/>
              <w:sz w:val="16"/>
              <w:szCs w:val="16"/>
              <w:u w:val="single"/>
              <w:lang w:eastAsia="pl-PL"/>
            </w:rPr>
            <w:t xml:space="preserve"> </w:t>
          </w:r>
        </w:p>
        <w:p w:rsidR="001531B6" w:rsidRDefault="005B7371" w:rsidP="001531B6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</w:p>
      </w:sdtContent>
    </w:sdt>
    <w:p w:rsidR="001531B6" w:rsidRPr="001531B6" w:rsidRDefault="005B737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F5188A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C04DB0">
        <w:rPr>
          <w:rFonts w:ascii="Verdana" w:hAnsi="Verdana"/>
          <w:sz w:val="20"/>
          <w:szCs w:val="20"/>
          <w:u w:val="single"/>
        </w:rPr>
        <w:t>Przedmiot zamówienia</w:t>
      </w:r>
      <w:r w:rsidRPr="00C04DB0">
        <w:rPr>
          <w:rFonts w:ascii="Verdana" w:hAnsi="Verdana"/>
          <w:sz w:val="20"/>
          <w:szCs w:val="20"/>
        </w:rPr>
        <w:t xml:space="preserve"> </w:t>
      </w:r>
      <w:r w:rsidRPr="00C04DB0">
        <w:rPr>
          <w:rFonts w:ascii="Verdana" w:hAnsi="Verdana"/>
          <w:i/>
          <w:sz w:val="14"/>
          <w:szCs w:val="20"/>
        </w:rPr>
        <w:t>(określenie rodzaju, ilości</w:t>
      </w:r>
      <w:r w:rsidRPr="001531B6">
        <w:rPr>
          <w:rFonts w:ascii="Verdana" w:hAnsi="Verdana"/>
          <w:i/>
          <w:sz w:val="14"/>
          <w:szCs w:val="20"/>
        </w:rPr>
        <w:t xml:space="preserve"> dostaw, usług, robót budowlanych oraz ich przeznaczenie)</w:t>
      </w:r>
      <w:r w:rsidRPr="001531B6">
        <w:rPr>
          <w:rFonts w:ascii="Verdana" w:hAnsi="Verdana"/>
          <w:sz w:val="20"/>
          <w:szCs w:val="20"/>
        </w:rPr>
        <w:t xml:space="preserve">: </w:t>
      </w:r>
    </w:p>
    <w:sdt>
      <w:sdtPr>
        <w:rPr>
          <w:rFonts w:ascii="Verdana" w:hAnsi="Verdana"/>
          <w:sz w:val="20"/>
          <w:szCs w:val="20"/>
        </w:rPr>
        <w:id w:val="-1409451139"/>
        <w:placeholder>
          <w:docPart w:val="DefaultPlaceholder_-1854013440"/>
        </w:placeholder>
      </w:sdtPr>
      <w:sdtEndPr/>
      <w:sdtContent>
        <w:p w:rsidR="00C235C7" w:rsidRPr="009E1C7D" w:rsidRDefault="00C235C7" w:rsidP="00C235C7">
          <w:pPr>
            <w:ind w:left="724"/>
            <w:rPr>
              <w:rFonts w:ascii="Verdana" w:hAnsi="Verdana"/>
              <w:bCs/>
              <w:color w:val="000000"/>
              <w:sz w:val="20"/>
              <w:szCs w:val="20"/>
            </w:rPr>
          </w:pPr>
          <w:r w:rsidRPr="009E1C7D">
            <w:rPr>
              <w:rFonts w:ascii="Verdana" w:hAnsi="Verdana"/>
              <w:bCs/>
              <w:color w:val="000000"/>
              <w:sz w:val="20"/>
              <w:szCs w:val="20"/>
            </w:rPr>
            <w:t>Inwentaryzacja zarysowań ustrojów nośnych Estakad E-1P i E-1L  oraz E-2P i E-2L – Obwodnica Wałcza w ciągu S10</w:t>
          </w:r>
          <w:r w:rsidR="00407224">
            <w:rPr>
              <w:rFonts w:ascii="Verdana" w:hAnsi="Verdana"/>
              <w:bCs/>
              <w:color w:val="000000"/>
              <w:sz w:val="20"/>
              <w:szCs w:val="20"/>
            </w:rPr>
            <w:t>.</w:t>
          </w:r>
        </w:p>
        <w:p w:rsidR="001531B6" w:rsidRDefault="005B7371" w:rsidP="001531B6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</w:p>
      </w:sdtContent>
    </w:sdt>
    <w:p w:rsidR="001531B6" w:rsidRPr="001531B6" w:rsidRDefault="005B737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F5188A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Formularz ofertowy należy przesyłać na adres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1531B6" w:rsidRDefault="00F5188A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4540C4">
        <w:rPr>
          <w:rFonts w:ascii="Verdana" w:hAnsi="Verdana"/>
          <w:b/>
          <w:sz w:val="20"/>
          <w:szCs w:val="20"/>
        </w:rPr>
        <w:t xml:space="preserve">GDDKiA </w:t>
      </w:r>
      <w:sdt>
        <w:sdtPr>
          <w:rPr>
            <w:rFonts w:ascii="Verdana" w:hAnsi="Verdana"/>
            <w:b/>
            <w:sz w:val="20"/>
            <w:szCs w:val="20"/>
          </w:rPr>
          <w:id w:val="-1142269954"/>
          <w:placeholder>
            <w:docPart w:val="DefaultPlaceholder_-1854013440"/>
          </w:placeholder>
        </w:sdtPr>
        <w:sdtEndPr>
          <w:rPr>
            <w:b w:val="0"/>
          </w:rPr>
        </w:sdtEndPr>
        <w:sdtContent>
          <w:r w:rsidR="00C235C7">
            <w:rPr>
              <w:rFonts w:ascii="Verdana" w:hAnsi="Verdana"/>
              <w:b/>
              <w:i/>
              <w:sz w:val="20"/>
              <w:szCs w:val="20"/>
            </w:rPr>
            <w:t>Oddział w Szczecinie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, sekretariat ul. </w:t>
      </w:r>
      <w:sdt>
        <w:sdtPr>
          <w:rPr>
            <w:rFonts w:ascii="Verdana" w:hAnsi="Verdana"/>
            <w:sz w:val="20"/>
            <w:szCs w:val="20"/>
          </w:rPr>
          <w:id w:val="29465454"/>
          <w:placeholder>
            <w:docPart w:val="DefaultPlaceholder_-1854013440"/>
          </w:placeholder>
        </w:sdtPr>
        <w:sdtEndPr/>
        <w:sdtContent>
          <w:r w:rsidR="00C235C7">
            <w:rPr>
              <w:rFonts w:ascii="Verdana" w:hAnsi="Verdana"/>
              <w:b/>
              <w:i/>
              <w:sz w:val="20"/>
              <w:szCs w:val="20"/>
            </w:rPr>
            <w:t>Bohaterów Warszawy 33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lub e-mail </w:t>
      </w:r>
      <w:sdt>
        <w:sdtPr>
          <w:rPr>
            <w:rFonts w:ascii="Verdana" w:hAnsi="Verdana"/>
            <w:sz w:val="20"/>
            <w:szCs w:val="20"/>
          </w:rPr>
          <w:id w:val="456153714"/>
          <w:placeholder>
            <w:docPart w:val="DefaultPlaceholder_-1854013440"/>
          </w:placeholder>
        </w:sdtPr>
        <w:sdtEndPr/>
        <w:sdtContent>
          <w:r w:rsidR="00C235C7">
            <w:rPr>
              <w:rFonts w:ascii="Verdana" w:hAnsi="Verdana"/>
              <w:b/>
              <w:i/>
              <w:sz w:val="20"/>
              <w:szCs w:val="20"/>
            </w:rPr>
            <w:t>dgarusinski@gddkia.gov.pl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 do dnia </w:t>
      </w:r>
      <w:sdt>
        <w:sdtPr>
          <w:rPr>
            <w:rFonts w:ascii="Verdana" w:hAnsi="Verdana"/>
            <w:b/>
            <w:i/>
            <w:sz w:val="20"/>
            <w:szCs w:val="20"/>
          </w:rPr>
          <w:id w:val="758337455"/>
          <w:placeholder>
            <w:docPart w:val="DefaultPlaceholder_-1854013438"/>
          </w:placeholder>
          <w:date w:fullDate="2024-05-24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C235C7">
            <w:rPr>
              <w:rFonts w:ascii="Verdana" w:hAnsi="Verdana"/>
              <w:b/>
              <w:i/>
              <w:sz w:val="20"/>
              <w:szCs w:val="20"/>
            </w:rPr>
            <w:t>24.05.2024</w:t>
          </w:r>
        </w:sdtContent>
      </w:sdt>
      <w:r w:rsidRPr="004540C4">
        <w:rPr>
          <w:rFonts w:ascii="Verdana" w:hAnsi="Verdana"/>
          <w:b/>
          <w:i/>
          <w:sz w:val="20"/>
          <w:szCs w:val="20"/>
        </w:rPr>
        <w:t xml:space="preserve"> r.</w:t>
      </w:r>
    </w:p>
    <w:p w:rsidR="001531B6" w:rsidRPr="001531B6" w:rsidRDefault="005B737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F5188A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Osoba prowadząca sprawę</w:t>
      </w:r>
      <w:r w:rsidRPr="001531B6">
        <w:rPr>
          <w:rFonts w:ascii="Verdana" w:hAnsi="Verdana"/>
          <w:sz w:val="20"/>
          <w:szCs w:val="20"/>
        </w:rPr>
        <w:t xml:space="preserve">:  </w:t>
      </w:r>
      <w:sdt>
        <w:sdtPr>
          <w:rPr>
            <w:rFonts w:ascii="Verdana" w:hAnsi="Verdana"/>
            <w:sz w:val="20"/>
            <w:szCs w:val="20"/>
          </w:rPr>
          <w:id w:val="-1943062677"/>
          <w:placeholder>
            <w:docPart w:val="DefaultPlaceholder_-1854013440"/>
          </w:placeholder>
        </w:sdtPr>
        <w:sdtEndPr/>
        <w:sdtContent>
          <w:r w:rsidR="00C235C7">
            <w:rPr>
              <w:rFonts w:ascii="Verdana" w:hAnsi="Verdana"/>
              <w:b/>
              <w:i/>
              <w:sz w:val="20"/>
              <w:szCs w:val="20"/>
            </w:rPr>
            <w:t>Daniel Garusiński</w:t>
          </w:r>
          <w:r w:rsidRPr="004540C4">
            <w:rPr>
              <w:rFonts w:ascii="Verdana" w:hAnsi="Verdana"/>
              <w:b/>
              <w:i/>
              <w:sz w:val="20"/>
              <w:szCs w:val="20"/>
            </w:rPr>
            <w:t xml:space="preserve"> tel.</w:t>
          </w:r>
          <w:r w:rsidR="00C235C7">
            <w:rPr>
              <w:rFonts w:ascii="Verdana" w:hAnsi="Verdana"/>
              <w:b/>
              <w:i/>
              <w:sz w:val="20"/>
              <w:szCs w:val="20"/>
            </w:rPr>
            <w:t xml:space="preserve"> 664 441 451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</w:t>
      </w:r>
    </w:p>
    <w:p w:rsidR="001531B6" w:rsidRPr="001531B6" w:rsidRDefault="00F5188A" w:rsidP="001531B6">
      <w:pPr>
        <w:spacing w:after="0" w:line="240" w:lineRule="auto"/>
        <w:ind w:left="2977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14"/>
          <w:szCs w:val="20"/>
        </w:rPr>
        <w:t>(imię i nazwisko, tel.)</w:t>
      </w:r>
    </w:p>
    <w:p w:rsidR="001531B6" w:rsidRDefault="005B737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F5188A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Termin realizacji zamówienia</w:t>
      </w:r>
      <w:r w:rsidRPr="001531B6">
        <w:rPr>
          <w:rFonts w:ascii="Verdana" w:hAnsi="Verdana"/>
          <w:sz w:val="20"/>
          <w:szCs w:val="20"/>
          <w:vertAlign w:val="superscript"/>
        </w:rPr>
        <w:t>1)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sz w:val="20"/>
            <w:szCs w:val="20"/>
          </w:rPr>
          <w:id w:val="1674147487"/>
          <w:placeholder>
            <w:docPart w:val="DefaultPlaceholder_-1854013440"/>
          </w:placeholder>
        </w:sdtPr>
        <w:sdtEndPr/>
        <w:sdtContent>
          <w:r w:rsidR="00C235C7">
            <w:rPr>
              <w:rFonts w:ascii="Verdana" w:hAnsi="Verdana"/>
              <w:b/>
              <w:i/>
              <w:sz w:val="20"/>
              <w:szCs w:val="20"/>
            </w:rPr>
            <w:t>70 dni</w:t>
          </w:r>
          <w:r w:rsidR="00E818E0">
            <w:rPr>
              <w:rFonts w:ascii="Verdana" w:hAnsi="Verdana"/>
              <w:b/>
              <w:i/>
              <w:sz w:val="20"/>
              <w:szCs w:val="20"/>
            </w:rPr>
            <w:t xml:space="preserve"> – termin stanowi kryterium oceny</w:t>
          </w:r>
        </w:sdtContent>
      </w:sdt>
    </w:p>
    <w:p w:rsidR="001531B6" w:rsidRDefault="005B737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F5188A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Warunki płatności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1531B6" w:rsidRPr="001531B6" w:rsidRDefault="00F5188A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Płatność wynagrodzenia na rachunek bankowy Wykonawcy wskazany w umowie (jeżeli dotyczy) nastąpi w terminie </w:t>
      </w:r>
      <w:sdt>
        <w:sdtPr>
          <w:rPr>
            <w:rFonts w:ascii="Verdana" w:hAnsi="Verdana"/>
            <w:sz w:val="20"/>
            <w:szCs w:val="20"/>
          </w:rPr>
          <w:id w:val="-76910945"/>
          <w:placeholder>
            <w:docPart w:val="DefaultPlaceholder_-1854013440"/>
          </w:placeholder>
        </w:sdtPr>
        <w:sdtEndPr/>
        <w:sdtContent>
          <w:r w:rsidR="00C235C7">
            <w:rPr>
              <w:rFonts w:ascii="Verdana" w:hAnsi="Verdana"/>
              <w:b/>
              <w:i/>
              <w:sz w:val="20"/>
              <w:szCs w:val="20"/>
            </w:rPr>
            <w:t>30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dni od dnia otrzymania przez Zamawiającego prawidłowo wystawionej faktury VAT. Za datę realizacji płatności uważa się datę, obciążenia rachunku bankowego Zamawiającego.</w:t>
      </w:r>
      <w:bookmarkStart w:id="1" w:name="_GoBack"/>
      <w:bookmarkEnd w:id="1"/>
    </w:p>
    <w:p w:rsidR="001531B6" w:rsidRDefault="005B737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F5188A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Inne dane</w:t>
      </w:r>
      <w:r w:rsidRPr="001531B6">
        <w:rPr>
          <w:rFonts w:ascii="Verdana" w:hAnsi="Verdana"/>
          <w:sz w:val="20"/>
          <w:szCs w:val="20"/>
          <w:vertAlign w:val="superscript"/>
        </w:rPr>
        <w:t>2)</w:t>
      </w:r>
      <w:r w:rsidRPr="001531B6">
        <w:rPr>
          <w:rFonts w:ascii="Verdana" w:hAnsi="Verdana"/>
          <w:sz w:val="20"/>
          <w:szCs w:val="20"/>
        </w:rPr>
        <w:t>:</w:t>
      </w:r>
    </w:p>
    <w:sdt>
      <w:sdtPr>
        <w:rPr>
          <w:rFonts w:ascii="Verdana" w:hAnsi="Verdana"/>
          <w:sz w:val="20"/>
          <w:szCs w:val="20"/>
        </w:rPr>
        <w:id w:val="392858777"/>
        <w:placeholder>
          <w:docPart w:val="DefaultPlaceholder_-1854013440"/>
        </w:placeholder>
      </w:sdtPr>
      <w:sdtEndPr/>
      <w:sdtContent>
        <w:p w:rsidR="004714B5" w:rsidRDefault="00C235C7" w:rsidP="004714B5">
          <w:pPr>
            <w:jc w:val="both"/>
            <w:rPr>
              <w:rFonts w:ascii="Verdana" w:hAnsi="Verdana"/>
              <w:noProof/>
              <w:sz w:val="18"/>
              <w:szCs w:val="20"/>
            </w:rPr>
          </w:pPr>
          <w:r>
            <w:rPr>
              <w:rFonts w:ascii="Verdana" w:hAnsi="Verdana"/>
              <w:b/>
              <w:i/>
              <w:sz w:val="20"/>
              <w:szCs w:val="20"/>
            </w:rPr>
            <w:t xml:space="preserve"> </w:t>
          </w:r>
          <w:r w:rsidR="004714B5">
            <w:rPr>
              <w:rFonts w:ascii="Verdana" w:hAnsi="Verdana"/>
              <w:noProof/>
              <w:sz w:val="18"/>
              <w:szCs w:val="20"/>
            </w:rPr>
            <w:t xml:space="preserve">Kryterium oceny ofert: </w:t>
          </w:r>
        </w:p>
        <w:p w:rsidR="004714B5" w:rsidRDefault="004714B5" w:rsidP="004714B5">
          <w:pPr>
            <w:pStyle w:val="Akapitzlist"/>
            <w:numPr>
              <w:ilvl w:val="0"/>
              <w:numId w:val="1"/>
            </w:numPr>
            <w:jc w:val="both"/>
            <w:rPr>
              <w:rFonts w:ascii="Verdana" w:hAnsi="Verdana"/>
              <w:noProof/>
              <w:sz w:val="18"/>
              <w:szCs w:val="20"/>
            </w:rPr>
          </w:pPr>
          <w:r>
            <w:rPr>
              <w:rFonts w:ascii="Verdana" w:hAnsi="Verdana"/>
              <w:noProof/>
              <w:sz w:val="18"/>
              <w:szCs w:val="20"/>
            </w:rPr>
            <w:t>cena 60% - 60 pkt</w:t>
          </w:r>
        </w:p>
        <w:p w:rsidR="004714B5" w:rsidRPr="004714B5" w:rsidRDefault="004714B5" w:rsidP="004714B5">
          <w:pPr>
            <w:pStyle w:val="Akapitzlist"/>
            <w:numPr>
              <w:ilvl w:val="0"/>
              <w:numId w:val="1"/>
            </w:numPr>
            <w:jc w:val="both"/>
            <w:rPr>
              <w:rFonts w:ascii="Verdana" w:hAnsi="Verdana"/>
              <w:noProof/>
              <w:sz w:val="18"/>
              <w:szCs w:val="20"/>
            </w:rPr>
          </w:pPr>
          <w:r>
            <w:rPr>
              <w:rFonts w:ascii="Verdana" w:hAnsi="Verdana"/>
              <w:sz w:val="18"/>
              <w:szCs w:val="18"/>
            </w:rPr>
            <w:t>z</w:t>
          </w:r>
          <w:r w:rsidRPr="004714B5">
            <w:rPr>
              <w:rFonts w:ascii="Verdana" w:hAnsi="Verdana"/>
              <w:sz w:val="18"/>
              <w:szCs w:val="18"/>
            </w:rPr>
            <w:t>a zadeklarowany czas realizacji:</w:t>
          </w:r>
        </w:p>
        <w:p w:rsidR="004714B5" w:rsidRDefault="004714B5" w:rsidP="004714B5">
          <w:pPr>
            <w:ind w:left="1003"/>
            <w:jc w:val="both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- 50 dni – zamawiający przyzna 40 punktów,</w:t>
          </w:r>
        </w:p>
        <w:p w:rsidR="004714B5" w:rsidRDefault="004714B5" w:rsidP="004714B5">
          <w:pPr>
            <w:ind w:left="1003"/>
            <w:jc w:val="both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- 60 dni – zamawiający przyzna 20 punktów,</w:t>
          </w:r>
        </w:p>
        <w:p w:rsidR="004714B5" w:rsidRDefault="004714B5" w:rsidP="004714B5">
          <w:pPr>
            <w:ind w:left="1003"/>
            <w:jc w:val="both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- 70 dni - zamawiający nie przyzna punktów.</w:t>
          </w:r>
        </w:p>
        <w:p w:rsidR="001531B6" w:rsidRPr="001531B6" w:rsidRDefault="005B7371" w:rsidP="001531B6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</w:p>
      </w:sdtContent>
    </w:sdt>
    <w:p w:rsidR="001531B6" w:rsidRDefault="005B737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F5188A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Niniejsze zamówienie jest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b/>
            <w:i/>
            <w:sz w:val="20"/>
            <w:szCs w:val="20"/>
          </w:rPr>
          <w:id w:val="-1607110851"/>
          <w:placeholder>
            <w:docPart w:val="DefaultPlaceholder_-1854013439"/>
          </w:placeholder>
          <w:dropDownList>
            <w:listItem w:value="Wybierz element."/>
            <w:listItem w:displayText="zamówieniem do 130 tys. zł netto" w:value="zamówieniem do 130 tys. zł netto"/>
            <w:listItem w:displayText="zamówieniem wyłączonym" w:value="zamówieniem wyłączonym"/>
          </w:dropDownList>
        </w:sdtPr>
        <w:sdtEndPr/>
        <w:sdtContent>
          <w:r w:rsidR="00C235C7">
            <w:rPr>
              <w:rFonts w:ascii="Verdana" w:hAnsi="Verdana"/>
              <w:b/>
              <w:i/>
              <w:sz w:val="20"/>
              <w:szCs w:val="20"/>
            </w:rPr>
            <w:t>zamówieniem do 130 tys. zł netto</w:t>
          </w:r>
        </w:sdtContent>
      </w:sdt>
    </w:p>
    <w:p w:rsidR="001531B6" w:rsidRPr="001531B6" w:rsidRDefault="005B737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F5188A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Oferty należy przesłać na załączonym formularzu ofertowym.</w:t>
      </w:r>
    </w:p>
    <w:p w:rsidR="001531B6" w:rsidRPr="001531B6" w:rsidRDefault="005B737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5B737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F5188A" w:rsidP="001531B6">
      <w:pPr>
        <w:spacing w:after="0" w:line="240" w:lineRule="auto"/>
        <w:ind w:left="4962"/>
        <w:rPr>
          <w:rFonts w:ascii="Verdana" w:hAnsi="Verdana"/>
          <w:b/>
          <w:sz w:val="20"/>
          <w:szCs w:val="20"/>
        </w:rPr>
      </w:pPr>
      <w:r w:rsidRPr="001531B6">
        <w:rPr>
          <w:rFonts w:ascii="Verdana" w:hAnsi="Verdana"/>
          <w:b/>
          <w:szCs w:val="20"/>
        </w:rPr>
        <w:t>A K C E P T U J Ę</w:t>
      </w:r>
    </w:p>
    <w:p w:rsidR="001531B6" w:rsidRPr="001531B6" w:rsidRDefault="00F5188A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Dokument podpisany elektronicznie przez</w:t>
      </w:r>
      <w:r w:rsidRPr="001531B6">
        <w:rPr>
          <w:rFonts w:ascii="Verdana" w:hAnsi="Verdana"/>
          <w:sz w:val="16"/>
          <w:szCs w:val="20"/>
        </w:rPr>
        <w:t>:</w:t>
      </w:r>
    </w:p>
    <w:p w:rsidR="001531B6" w:rsidRPr="001531B6" w:rsidRDefault="005B7371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F5188A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bookmarkStart w:id="2" w:name="ezdPracownikNazwa"/>
      <w:r w:rsidRPr="001531B6">
        <w:rPr>
          <w:rFonts w:ascii="Verdana" w:hAnsi="Verdana"/>
          <w:sz w:val="20"/>
          <w:szCs w:val="20"/>
        </w:rPr>
        <w:t>$nazwa pracownika</w:t>
      </w:r>
      <w:bookmarkEnd w:id="2"/>
    </w:p>
    <w:p w:rsidR="001531B6" w:rsidRPr="001531B6" w:rsidRDefault="00F5188A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dnia </w:t>
      </w:r>
      <w:bookmarkStart w:id="3" w:name="ezdDataPodpisu"/>
      <w:r w:rsidRPr="001531B6">
        <w:rPr>
          <w:rFonts w:ascii="Verdana" w:hAnsi="Verdana"/>
          <w:sz w:val="20"/>
          <w:szCs w:val="20"/>
        </w:rPr>
        <w:t>$DataPodpisu</w:t>
      </w:r>
      <w:bookmarkEnd w:id="3"/>
      <w:r w:rsidRPr="001531B6">
        <w:rPr>
          <w:rFonts w:ascii="Verdana" w:hAnsi="Verdana"/>
          <w:sz w:val="20"/>
          <w:szCs w:val="20"/>
        </w:rPr>
        <w:t xml:space="preserve"> r</w:t>
      </w:r>
    </w:p>
    <w:p w:rsidR="001531B6" w:rsidRPr="001531B6" w:rsidRDefault="005B7371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F5188A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imię i nazwisko Dyrektora lub osoby upoważnionej</w:t>
      </w:r>
    </w:p>
    <w:p w:rsidR="001531B6" w:rsidRPr="001531B6" w:rsidRDefault="005B737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5B737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5B737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F5188A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_____________________</w:t>
      </w:r>
    </w:p>
    <w:p w:rsidR="001531B6" w:rsidRPr="001531B6" w:rsidRDefault="00F5188A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1) Np. 14 dni od dnia złożenia pisemnego (e-mailem) zamówienia przez Zamawiającego albo 14 dni od podpisania umowy.</w:t>
      </w:r>
    </w:p>
    <w:p w:rsidR="00D303AD" w:rsidRPr="001531B6" w:rsidRDefault="00F5188A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2) Wskazać w szczególności kryteria oceny ofert, opis tych kryteriów oraz ich wagi, a także wymagania co do zakresu usług, dostaw, robót budowlanych które powinna obejmować oferowana przez Wykonawcę cena, oraz istotne postanowienia umowy (jeżeli są znane na tym etapie postępowania)</w:t>
      </w:r>
    </w:p>
    <w:sectPr w:rsidR="00D303AD" w:rsidRPr="001531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371" w:rsidRDefault="005B7371">
      <w:pPr>
        <w:spacing w:after="0" w:line="240" w:lineRule="auto"/>
      </w:pPr>
      <w:r>
        <w:separator/>
      </w:r>
    </w:p>
  </w:endnote>
  <w:endnote w:type="continuationSeparator" w:id="0">
    <w:p w:rsidR="005B7371" w:rsidRDefault="005B7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1B6" w:rsidRDefault="005B73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1B6" w:rsidRDefault="005B73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1B6" w:rsidRDefault="005B73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371" w:rsidRDefault="005B7371">
      <w:pPr>
        <w:spacing w:after="0" w:line="240" w:lineRule="auto"/>
      </w:pPr>
      <w:r>
        <w:separator/>
      </w:r>
    </w:p>
  </w:footnote>
  <w:footnote w:type="continuationSeparator" w:id="0">
    <w:p w:rsidR="005B7371" w:rsidRDefault="005B7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1B6" w:rsidRDefault="005B73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1B6" w:rsidRDefault="005B737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1B6" w:rsidRDefault="005B73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2F2FC0"/>
    <w:multiLevelType w:val="hybridMultilevel"/>
    <w:tmpl w:val="9E50D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5C7"/>
    <w:rsid w:val="00407224"/>
    <w:rsid w:val="004714B5"/>
    <w:rsid w:val="005B7371"/>
    <w:rsid w:val="00710D23"/>
    <w:rsid w:val="0078173C"/>
    <w:rsid w:val="00C235C7"/>
    <w:rsid w:val="00DD57C7"/>
    <w:rsid w:val="00E818E0"/>
    <w:rsid w:val="00F5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715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504E5"/>
    <w:pPr>
      <w:keepNext/>
      <w:suppressAutoHyphens/>
      <w:spacing w:before="120" w:after="120" w:line="240" w:lineRule="auto"/>
      <w:outlineLvl w:val="0"/>
    </w:pPr>
    <w:rPr>
      <w:rFonts w:ascii="Verdana" w:eastAsia="Times New Roman" w:hAnsi="Verdana" w:cs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F05FE"/>
    <w:pPr>
      <w:keepNext/>
      <w:suppressAutoHyphens/>
      <w:spacing w:after="0" w:line="240" w:lineRule="auto"/>
      <w:outlineLvl w:val="1"/>
    </w:pPr>
    <w:rPr>
      <w:rFonts w:ascii="Verdana" w:eastAsia="Times New Roman" w:hAnsi="Verdana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04E5"/>
    <w:rPr>
      <w:rFonts w:ascii="Verdana" w:eastAsia="Times New Roman" w:hAnsi="Verdana" w:cs="Times New Roman"/>
      <w:b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F05FE"/>
    <w:rPr>
      <w:rFonts w:ascii="Verdana" w:eastAsia="Times New Roman" w:hAnsi="Verdana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1B6"/>
  </w:style>
  <w:style w:type="paragraph" w:styleId="Stopka">
    <w:name w:val="footer"/>
    <w:basedOn w:val="Normalny"/>
    <w:link w:val="Stopka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1B6"/>
  </w:style>
  <w:style w:type="character" w:styleId="Tekstzastpczy">
    <w:name w:val="Placeholder Text"/>
    <w:basedOn w:val="Domylnaczcionkaakapitu"/>
    <w:uiPriority w:val="99"/>
    <w:semiHidden/>
    <w:rsid w:val="004540C4"/>
    <w:rPr>
      <w:color w:val="808080"/>
    </w:rPr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locked/>
    <w:rsid w:val="004714B5"/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4714B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6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CF54A1-319E-472C-B696-20DEEC6C457A}"/>
      </w:docPartPr>
      <w:docPartBody>
        <w:p w:rsidR="007A4B3F" w:rsidRDefault="00482A92"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344691-B039-4A27-A591-F82348A41AC2}"/>
      </w:docPartPr>
      <w:docPartBody>
        <w:p w:rsidR="007A4B3F" w:rsidRDefault="00482A92">
          <w:r w:rsidRPr="003D101E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81EDA7-C2E5-434C-80F9-49BA4E775CA6}"/>
      </w:docPartPr>
      <w:docPartBody>
        <w:p w:rsidR="007A4B3F" w:rsidRDefault="00482A92">
          <w:r w:rsidRPr="003D101E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A92"/>
    <w:rsid w:val="00125B63"/>
    <w:rsid w:val="00175D35"/>
    <w:rsid w:val="00482A92"/>
    <w:rsid w:val="00A8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16D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2024-05-14T10:52:00Z</dcterms:created>
  <dcterms:modified xsi:type="dcterms:W3CDTF">2024-05-14T10:52:00Z</dcterms:modified>
</cp:coreProperties>
</file>