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Pr="00740FC7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40FC7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 xml:space="preserve">zawarta </w:t>
      </w:r>
      <w:r w:rsidR="00476A34" w:rsidRPr="00B2754C">
        <w:rPr>
          <w:rFonts w:eastAsia="Arial Unicode MS" w:cstheme="minorHAnsi"/>
          <w:lang w:eastAsia="pl-PL"/>
        </w:rPr>
        <w:t>w formie elektronicznej</w:t>
      </w:r>
      <w:r w:rsidRPr="00B2754C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B2754C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B2754C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B2754C">
        <w:rPr>
          <w:rFonts w:eastAsia="Arial Unicode MS" w:cstheme="minorHAnsi"/>
          <w:b/>
          <w:bCs/>
          <w:lang w:eastAsia="pl-PL"/>
        </w:rPr>
        <w:t>Zamawiającym</w:t>
      </w:r>
      <w:r w:rsidRPr="00B2754C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817B7D" w:rsidRPr="00B2754C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 xml:space="preserve"> z dnia </w:t>
      </w:r>
      <w:r w:rsidRPr="00F538AD">
        <w:rPr>
          <w:rFonts w:cstheme="minorHAnsi"/>
          <w:b/>
          <w:bCs/>
        </w:rPr>
        <w:t>[●]</w:t>
      </w:r>
      <w:r w:rsidR="00817B7D" w:rsidRPr="00B2754C">
        <w:rPr>
          <w:rFonts w:cstheme="minorHAnsi"/>
        </w:rPr>
        <w:t>,</w:t>
      </w:r>
    </w:p>
    <w:p w14:paraId="66B12410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B2754C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F538AD">
        <w:rPr>
          <w:rFonts w:cstheme="minorHAnsi"/>
          <w:b/>
          <w:bCs/>
        </w:rPr>
        <w:t>[●]</w:t>
      </w:r>
      <w:r w:rsidR="00EB1535" w:rsidRPr="00B2754C">
        <w:rPr>
          <w:rFonts w:cstheme="minorHAnsi"/>
        </w:rPr>
        <w:t>,</w:t>
      </w:r>
      <w:r w:rsidR="00305267" w:rsidRPr="00B2754C">
        <w:rPr>
          <w:rFonts w:eastAsia="Arial Unicode MS" w:cstheme="minorHAnsi"/>
          <w:lang w:eastAsia="pl-PL"/>
        </w:rPr>
        <w:t xml:space="preserve"> </w:t>
      </w:r>
      <w:r w:rsidR="009B0030" w:rsidRPr="00B2754C">
        <w:rPr>
          <w:rFonts w:eastAsia="Arial Unicode MS" w:cstheme="minorHAnsi"/>
          <w:lang w:eastAsia="pl-PL"/>
        </w:rPr>
        <w:t>zwanego dalej „</w:t>
      </w:r>
      <w:r w:rsidR="009B0030" w:rsidRPr="00B2754C">
        <w:rPr>
          <w:rFonts w:eastAsia="Arial Unicode MS" w:cstheme="minorHAnsi"/>
          <w:b/>
          <w:bCs/>
          <w:lang w:eastAsia="pl-PL"/>
        </w:rPr>
        <w:t>Wykonawcą</w:t>
      </w:r>
      <w:r w:rsidR="009B0030" w:rsidRPr="00B2754C">
        <w:rPr>
          <w:rFonts w:eastAsia="Arial Unicode MS" w:cstheme="minorHAnsi"/>
          <w:lang w:eastAsia="pl-PL"/>
        </w:rPr>
        <w:t xml:space="preserve">”, </w:t>
      </w:r>
      <w:r w:rsidR="00FE497D" w:rsidRPr="00B2754C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B2754C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538AD">
        <w:rPr>
          <w:rFonts w:cstheme="minorHAnsi"/>
          <w:b/>
          <w:bCs/>
        </w:rPr>
        <w:t>[●]</w:t>
      </w:r>
      <w:r w:rsidR="00305267" w:rsidRPr="00B2754C">
        <w:rPr>
          <w:rFonts w:cstheme="minorHAnsi"/>
        </w:rPr>
        <w:t xml:space="preserve"> </w:t>
      </w:r>
      <w:r w:rsidR="00FE497D" w:rsidRPr="00B2754C">
        <w:rPr>
          <w:rFonts w:eastAsia="Arial Unicode MS" w:cstheme="minorHAnsi"/>
          <w:lang w:eastAsia="pl-PL"/>
        </w:rPr>
        <w:t xml:space="preserve">– </w:t>
      </w:r>
      <w:r w:rsidRPr="00F538AD">
        <w:rPr>
          <w:rFonts w:cstheme="minorHAnsi"/>
          <w:b/>
          <w:bCs/>
        </w:rPr>
        <w:t>[●]</w:t>
      </w:r>
      <w:r w:rsidR="00FE497D" w:rsidRPr="00B2754C">
        <w:rPr>
          <w:rFonts w:cstheme="minorHAnsi"/>
        </w:rPr>
        <w:t xml:space="preserve">, </w:t>
      </w:r>
      <w:r w:rsidR="00305267" w:rsidRPr="00B2754C">
        <w:rPr>
          <w:rFonts w:cstheme="minorHAnsi"/>
        </w:rPr>
        <w:t>uprawnionego do samodzielnej reprezentacji zgodnie z KRS</w:t>
      </w:r>
      <w:r w:rsidR="00FE497D" w:rsidRPr="00B2754C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B2754C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B2754C">
        <w:rPr>
          <w:rFonts w:eastAsia="Arial Unicode MS" w:cstheme="minorHAnsi"/>
          <w:lang w:eastAsia="pl-PL"/>
        </w:rPr>
        <w:t>Zamawiający i Wykonawca mogą być też zwani każdy z osobna „</w:t>
      </w:r>
      <w:r w:rsidRPr="00B2754C">
        <w:rPr>
          <w:rFonts w:eastAsia="Arial Unicode MS" w:cstheme="minorHAnsi"/>
          <w:b/>
          <w:bCs/>
          <w:lang w:eastAsia="pl-PL"/>
        </w:rPr>
        <w:t>Stroną</w:t>
      </w:r>
      <w:r w:rsidRPr="00B2754C">
        <w:rPr>
          <w:rFonts w:eastAsia="Arial Unicode MS" w:cstheme="minorHAnsi"/>
          <w:lang w:eastAsia="pl-PL"/>
        </w:rPr>
        <w:t>” lub łącznie „</w:t>
      </w:r>
      <w:r w:rsidRPr="00B2754C">
        <w:rPr>
          <w:rFonts w:eastAsia="Arial Unicode MS" w:cstheme="minorHAnsi"/>
          <w:b/>
          <w:bCs/>
          <w:lang w:eastAsia="pl-PL"/>
        </w:rPr>
        <w:t>Stronami</w:t>
      </w:r>
      <w:r w:rsidRPr="00B2754C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B2754C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FA2E4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>
        <w:rPr>
          <w:rFonts w:eastAsia="Times New Roman" w:cstheme="minorHAnsi"/>
          <w:lang w:eastAsia="pl-PL"/>
        </w:rPr>
        <w:t xml:space="preserve"> nr </w:t>
      </w:r>
      <w:r w:rsidRPr="00F43339">
        <w:rPr>
          <w:rFonts w:eastAsia="Times New Roman" w:cstheme="minorHAnsi"/>
          <w:lang w:eastAsia="pl-PL"/>
        </w:rPr>
        <w:t>[●]</w:t>
      </w:r>
      <w:r>
        <w:rPr>
          <w:rFonts w:eastAsia="Times New Roman" w:cstheme="minorHAnsi"/>
          <w:lang w:eastAsia="pl-PL"/>
        </w:rPr>
        <w:t xml:space="preserve"> na </w:t>
      </w:r>
      <w:r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>
        <w:rPr>
          <w:rFonts w:eastAsia="Times New Roman" w:cstheme="minorHAnsi"/>
          <w:lang w:eastAsia="pl-PL"/>
        </w:rPr>
        <w:t xml:space="preserve">go </w:t>
      </w:r>
      <w:r w:rsidRPr="005F02E3">
        <w:rPr>
          <w:rFonts w:eastAsia="Times New Roman" w:cstheme="minorHAnsi"/>
          <w:u w:val="single"/>
          <w:lang w:eastAsia="pl-PL"/>
        </w:rPr>
        <w:t>nie stosuje się</w:t>
      </w:r>
      <w:r>
        <w:rPr>
          <w:rFonts w:eastAsia="Times New Roman" w:cstheme="minorHAnsi"/>
          <w:lang w:eastAsia="pl-PL"/>
        </w:rPr>
        <w:t xml:space="preserve"> przepisów </w:t>
      </w:r>
      <w:r w:rsidRPr="00FA2E49">
        <w:rPr>
          <w:rFonts w:eastAsia="Times New Roman" w:cstheme="minorHAnsi"/>
          <w:lang w:eastAsia="pl-PL"/>
        </w:rPr>
        <w:t>ustaw</w:t>
      </w:r>
      <w:r>
        <w:rPr>
          <w:rFonts w:eastAsia="Times New Roman" w:cstheme="minorHAnsi"/>
          <w:lang w:eastAsia="pl-PL"/>
        </w:rPr>
        <w:t xml:space="preserve">y </w:t>
      </w:r>
      <w:r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>
        <w:rPr>
          <w:rFonts w:eastAsia="Times New Roman" w:cstheme="minorHAnsi"/>
          <w:lang w:eastAsia="pl-PL"/>
        </w:rPr>
        <w:t xml:space="preserve">(z uwagi na jego wartość poniżej </w:t>
      </w:r>
      <w:r w:rsidRPr="005F02E3">
        <w:rPr>
          <w:rFonts w:eastAsia="Times New Roman" w:cstheme="minorHAnsi"/>
          <w:lang w:eastAsia="pl-PL"/>
        </w:rPr>
        <w:t>130</w:t>
      </w:r>
      <w:r>
        <w:rPr>
          <w:rFonts w:eastAsia="Times New Roman" w:cstheme="minorHAnsi"/>
          <w:lang w:eastAsia="pl-PL"/>
        </w:rPr>
        <w:t> </w:t>
      </w:r>
      <w:r w:rsidRPr="005F02E3">
        <w:rPr>
          <w:rFonts w:eastAsia="Times New Roman" w:cstheme="minorHAnsi"/>
          <w:lang w:eastAsia="pl-PL"/>
        </w:rPr>
        <w:t>000 złotych</w:t>
      </w:r>
      <w:r w:rsidRPr="00FA2E4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art. 2 ust. 1 </w:t>
      </w:r>
      <w:r>
        <w:rPr>
          <w:rFonts w:eastAsia="Times New Roman" w:cstheme="minorHAnsi"/>
          <w:lang w:eastAsia="pl-PL"/>
        </w:rPr>
        <w:t>tej ustawy)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6C4D9202" w14:textId="77777777" w:rsidR="00F538AD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B2754C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B2754C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Przedmiot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0"/>
    <w:p w14:paraId="2592ED0A" w14:textId="4CC13FEA" w:rsidR="00C10932" w:rsidRPr="00C10932" w:rsidRDefault="002A331F" w:rsidP="00C10932">
      <w:pPr>
        <w:pStyle w:val="Akapitzlist"/>
        <w:numPr>
          <w:ilvl w:val="0"/>
          <w:numId w:val="1"/>
        </w:numPr>
        <w:rPr>
          <w:rFonts w:eastAsia="Times New Roman" w:cstheme="minorHAnsi"/>
          <w:lang w:eastAsia="pl-PL"/>
        </w:rPr>
      </w:pPr>
      <w:r w:rsidRPr="00C10932">
        <w:rPr>
          <w:rFonts w:eastAsia="Times New Roman" w:cstheme="minorHAnsi"/>
          <w:lang w:eastAsia="pl-PL"/>
        </w:rPr>
        <w:t xml:space="preserve">Przedmiotem </w:t>
      </w:r>
      <w:r w:rsidR="009A0B5B" w:rsidRPr="00C10932">
        <w:rPr>
          <w:rFonts w:eastAsia="Times New Roman" w:cstheme="minorHAnsi"/>
          <w:lang w:eastAsia="pl-PL"/>
        </w:rPr>
        <w:t>U</w:t>
      </w:r>
      <w:r w:rsidRPr="00C10932">
        <w:rPr>
          <w:rFonts w:eastAsia="Times New Roman" w:cstheme="minorHAnsi"/>
          <w:lang w:eastAsia="pl-PL"/>
        </w:rPr>
        <w:t>mowy jest dostawa</w:t>
      </w:r>
      <w:r w:rsidR="00E767D4" w:rsidRPr="00C10932">
        <w:rPr>
          <w:rFonts w:eastAsia="Times New Roman" w:cstheme="minorHAnsi"/>
          <w:lang w:eastAsia="pl-PL"/>
        </w:rPr>
        <w:t xml:space="preserve"> </w:t>
      </w:r>
      <w:r w:rsidR="00654C4B" w:rsidRPr="00C10932">
        <w:rPr>
          <w:rFonts w:eastAsia="Times New Roman" w:cstheme="minorHAnsi"/>
          <w:lang w:eastAsia="pl-PL"/>
        </w:rPr>
        <w:t>(udzielenie</w:t>
      </w:r>
      <w:r w:rsidR="00325CD8" w:rsidRPr="00C10932">
        <w:rPr>
          <w:rFonts w:eastAsia="Times New Roman" w:cstheme="minorHAnsi"/>
          <w:lang w:eastAsia="pl-PL"/>
        </w:rPr>
        <w:t xml:space="preserve">, względnie </w:t>
      </w:r>
      <w:r w:rsidR="00654C4B" w:rsidRPr="00C10932">
        <w:rPr>
          <w:rFonts w:eastAsia="Times New Roman" w:cstheme="minorHAnsi"/>
          <w:lang w:eastAsia="pl-PL"/>
        </w:rPr>
        <w:t>zapewnienie udzielenia)</w:t>
      </w:r>
      <w:r w:rsidR="00DC3DE8" w:rsidRPr="00C10932">
        <w:rPr>
          <w:rFonts w:eastAsia="Times New Roman" w:cstheme="minorHAnsi"/>
          <w:lang w:eastAsia="pl-PL"/>
        </w:rPr>
        <w:t xml:space="preserve"> </w:t>
      </w:r>
      <w:r w:rsidR="00C10932" w:rsidRPr="00C10932">
        <w:rPr>
          <w:rFonts w:eastAsia="Times New Roman" w:cstheme="minorHAnsi"/>
          <w:lang w:eastAsia="pl-PL"/>
        </w:rPr>
        <w:t>1</w:t>
      </w:r>
      <w:r w:rsidR="002274F0" w:rsidRPr="00C10932">
        <w:rPr>
          <w:rFonts w:eastAsia="Times New Roman" w:cstheme="minorHAnsi"/>
          <w:lang w:eastAsia="pl-PL"/>
        </w:rPr>
        <w:t xml:space="preserve"> szt. licencji na oprogramowanie </w:t>
      </w:r>
      <w:proofErr w:type="spellStart"/>
      <w:r w:rsidR="00C10932" w:rsidRPr="00C10932">
        <w:rPr>
          <w:rFonts w:eastAsia="Times New Roman" w:cstheme="minorHAnsi"/>
          <w:lang w:eastAsia="pl-PL"/>
        </w:rPr>
        <w:t>Sonatype</w:t>
      </w:r>
      <w:proofErr w:type="spellEnd"/>
      <w:r w:rsidR="00C10932" w:rsidRPr="00C10932">
        <w:rPr>
          <w:rFonts w:eastAsia="Times New Roman" w:cstheme="minorHAnsi"/>
          <w:lang w:eastAsia="pl-PL"/>
        </w:rPr>
        <w:t xml:space="preserve"> </w:t>
      </w:r>
      <w:proofErr w:type="spellStart"/>
      <w:r w:rsidR="00C10932" w:rsidRPr="00C10932">
        <w:rPr>
          <w:rFonts w:eastAsia="Times New Roman" w:cstheme="minorHAnsi"/>
          <w:lang w:eastAsia="pl-PL"/>
        </w:rPr>
        <w:t>Nexus</w:t>
      </w:r>
      <w:proofErr w:type="spellEnd"/>
      <w:r w:rsidR="00C10932" w:rsidRPr="00C10932">
        <w:rPr>
          <w:rFonts w:eastAsia="Times New Roman" w:cstheme="minorHAnsi"/>
          <w:lang w:eastAsia="pl-PL"/>
        </w:rPr>
        <w:t xml:space="preserve"> </w:t>
      </w:r>
      <w:proofErr w:type="spellStart"/>
      <w:r w:rsidR="00C10932" w:rsidRPr="00C10932">
        <w:rPr>
          <w:rFonts w:eastAsia="Times New Roman" w:cstheme="minorHAnsi"/>
          <w:lang w:eastAsia="pl-PL"/>
        </w:rPr>
        <w:t>Repository</w:t>
      </w:r>
      <w:proofErr w:type="spellEnd"/>
      <w:r w:rsidR="00C10932" w:rsidRPr="00C10932">
        <w:rPr>
          <w:rFonts w:eastAsia="Times New Roman" w:cstheme="minorHAnsi"/>
          <w:lang w:eastAsia="pl-PL"/>
        </w:rPr>
        <w:t xml:space="preserve"> PRO, spełniające parametry i wymogi opisane w Opis</w:t>
      </w:r>
      <w:r w:rsidR="00C10932">
        <w:rPr>
          <w:rFonts w:eastAsia="Times New Roman" w:cstheme="minorHAnsi"/>
          <w:lang w:eastAsia="pl-PL"/>
        </w:rPr>
        <w:t>ie</w:t>
      </w:r>
      <w:r w:rsidR="00C10932" w:rsidRPr="00C10932">
        <w:rPr>
          <w:rFonts w:eastAsia="Times New Roman" w:cstheme="minorHAnsi"/>
          <w:lang w:eastAsia="pl-PL"/>
        </w:rPr>
        <w:t xml:space="preserve"> przedmiotu zamówienia</w:t>
      </w:r>
      <w:r w:rsidR="00C10932">
        <w:rPr>
          <w:rFonts w:eastAsia="Times New Roman" w:cstheme="minorHAnsi"/>
          <w:lang w:eastAsia="pl-PL"/>
        </w:rPr>
        <w:t xml:space="preserve"> załączonym jako </w:t>
      </w:r>
      <w:r w:rsidR="00C10932" w:rsidRPr="00B2754C">
        <w:rPr>
          <w:rFonts w:eastAsia="Times New Roman" w:cstheme="minorHAnsi"/>
          <w:u w:val="single"/>
          <w:lang w:eastAsia="pl-PL"/>
        </w:rPr>
        <w:t>Załącznik nr 1</w:t>
      </w:r>
      <w:r w:rsidR="00C10932" w:rsidRPr="00B2754C">
        <w:rPr>
          <w:rFonts w:eastAsia="Times New Roman" w:cstheme="minorHAnsi"/>
          <w:lang w:eastAsia="pl-PL"/>
        </w:rPr>
        <w:t xml:space="preserve"> do Umowy</w:t>
      </w:r>
      <w:r w:rsidR="00C10932">
        <w:rPr>
          <w:rFonts w:eastAsia="Times New Roman" w:cstheme="minorHAnsi"/>
          <w:lang w:eastAsia="pl-PL"/>
        </w:rPr>
        <w:t xml:space="preserve"> (OPZ).</w:t>
      </w:r>
    </w:p>
    <w:p w14:paraId="7EFE9CDC" w14:textId="4AA6D2BE" w:rsidR="005C1D38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5C1D38">
        <w:rPr>
          <w:rFonts w:eastAsia="Times New Roman" w:cstheme="minorHAnsi"/>
          <w:lang w:eastAsia="pl-PL"/>
        </w:rPr>
        <w:t xml:space="preserve">Stanowiące przedmiot </w:t>
      </w:r>
      <w:r w:rsidR="00FE3077">
        <w:rPr>
          <w:rFonts w:eastAsia="Times New Roman" w:cstheme="minorHAnsi"/>
          <w:lang w:eastAsia="pl-PL"/>
        </w:rPr>
        <w:t>dostawy</w:t>
      </w:r>
      <w:r w:rsidRPr="005C1D38">
        <w:rPr>
          <w:rFonts w:eastAsia="Times New Roman" w:cstheme="minorHAnsi"/>
          <w:lang w:eastAsia="pl-PL"/>
        </w:rPr>
        <w:t xml:space="preserve"> licencje</w:t>
      </w:r>
      <w:r w:rsidR="0061591F">
        <w:rPr>
          <w:rFonts w:eastAsia="Times New Roman" w:cstheme="minorHAnsi"/>
          <w:lang w:eastAsia="pl-PL"/>
        </w:rPr>
        <w:t xml:space="preserve"> na oprogramowanie</w:t>
      </w:r>
      <w:r w:rsidRPr="005C1D38">
        <w:rPr>
          <w:rFonts w:eastAsia="Times New Roman" w:cstheme="minorHAnsi"/>
          <w:lang w:eastAsia="pl-PL"/>
        </w:rPr>
        <w:t xml:space="preserve"> </w:t>
      </w:r>
      <w:r w:rsidR="0041094C">
        <w:rPr>
          <w:rFonts w:eastAsia="Times New Roman" w:cstheme="minorHAnsi"/>
          <w:lang w:eastAsia="pl-PL"/>
        </w:rPr>
        <w:t xml:space="preserve">są czasowe </w:t>
      </w:r>
      <w:r w:rsidR="00867DB2">
        <w:rPr>
          <w:rFonts w:eastAsia="Times New Roman" w:cstheme="minorHAnsi"/>
          <w:lang w:eastAsia="pl-PL"/>
        </w:rPr>
        <w:t>(licencje terminowe</w:t>
      </w:r>
      <w:r w:rsidR="007E54CF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>
        <w:rPr>
          <w:rFonts w:eastAsia="Times New Roman" w:cstheme="minorHAnsi"/>
          <w:lang w:eastAsia="pl-PL"/>
        </w:rPr>
        <w:t>)</w:t>
      </w:r>
      <w:r w:rsidR="00501944">
        <w:rPr>
          <w:rFonts w:eastAsia="Times New Roman" w:cstheme="minorHAnsi"/>
          <w:lang w:eastAsia="pl-PL"/>
        </w:rPr>
        <w:t>.</w:t>
      </w:r>
    </w:p>
    <w:p w14:paraId="00F91651" w14:textId="04B62DB0" w:rsidR="00993842" w:rsidRPr="00B2754C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Licencje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="00993842" w:rsidRPr="00B2754C">
        <w:rPr>
          <w:rFonts w:eastAsia="Times New Roman" w:cstheme="minorHAnsi"/>
          <w:lang w:eastAsia="pl-PL"/>
        </w:rPr>
        <w:t>zostan</w:t>
      </w:r>
      <w:r>
        <w:rPr>
          <w:rFonts w:eastAsia="Times New Roman" w:cstheme="minorHAnsi"/>
          <w:lang w:eastAsia="pl-PL"/>
        </w:rPr>
        <w:t>ą</w:t>
      </w:r>
      <w:r w:rsidR="00993842" w:rsidRPr="00B2754C">
        <w:rPr>
          <w:rFonts w:eastAsia="Times New Roman" w:cstheme="minorHAnsi"/>
          <w:lang w:eastAsia="pl-PL"/>
        </w:rPr>
        <w:t xml:space="preserve"> udzielon</w:t>
      </w:r>
      <w:r>
        <w:rPr>
          <w:rFonts w:eastAsia="Times New Roman" w:cstheme="minorHAnsi"/>
          <w:lang w:eastAsia="pl-PL"/>
        </w:rPr>
        <w:t xml:space="preserve">e </w:t>
      </w:r>
      <w:r w:rsidR="005C1D38">
        <w:rPr>
          <w:rFonts w:eastAsia="Times New Roman" w:cstheme="minorHAnsi"/>
          <w:lang w:eastAsia="pl-PL"/>
        </w:rPr>
        <w:t xml:space="preserve">na okres </w:t>
      </w:r>
      <w:r w:rsidR="00C10932">
        <w:rPr>
          <w:rFonts w:eastAsia="Times New Roman" w:cstheme="minorHAnsi"/>
          <w:lang w:eastAsia="pl-PL"/>
        </w:rPr>
        <w:t>od 30 września 2026 r. do 29 września 2027 r</w:t>
      </w:r>
      <w:r w:rsidR="00867DB2">
        <w:rPr>
          <w:rFonts w:eastAsia="Times New Roman" w:cstheme="minorHAnsi"/>
          <w:lang w:eastAsia="pl-PL"/>
        </w:rPr>
        <w:t>.</w:t>
      </w:r>
    </w:p>
    <w:p w14:paraId="2F990D76" w14:textId="6DDC7645" w:rsidR="00323E41" w:rsidRPr="00B2754C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Uprawnionym na podstawie </w:t>
      </w:r>
      <w:r w:rsidR="00CF542D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1DBD968E" w:rsidR="00AF6ECC" w:rsidRPr="00B2754C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eastAsia="Times New Roman" w:cstheme="minorHAnsi"/>
          <w:lang w:eastAsia="pl-PL"/>
        </w:rPr>
        <w:t>Stanowiąc</w:t>
      </w:r>
      <w:r w:rsidR="00892D6F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przedmiot Umowy </w:t>
      </w:r>
      <w:r w:rsidR="00CF542D">
        <w:rPr>
          <w:rFonts w:eastAsia="Times New Roman" w:cstheme="minorHAnsi"/>
          <w:lang w:eastAsia="pl-PL"/>
        </w:rPr>
        <w:t>licencje</w:t>
      </w:r>
      <w:r w:rsidRPr="00B2754C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61591F" w:rsidRPr="005C1D38"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>będ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niewyłączn</w:t>
      </w:r>
      <w:r w:rsidR="00CF542D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nieograniczon</w:t>
      </w:r>
      <w:r w:rsidR="00CF542D">
        <w:rPr>
          <w:rFonts w:eastAsia="Times New Roman" w:cstheme="minorHAnsi"/>
          <w:lang w:eastAsia="pl-PL"/>
        </w:rPr>
        <w:t xml:space="preserve">e </w:t>
      </w:r>
      <w:r w:rsidRPr="00B2754C">
        <w:rPr>
          <w:rFonts w:eastAsia="Times New Roman" w:cstheme="minorHAnsi"/>
          <w:lang w:eastAsia="pl-PL"/>
        </w:rPr>
        <w:t>terytorialnie i zostan</w:t>
      </w:r>
      <w:r w:rsidR="00CF542D">
        <w:rPr>
          <w:rFonts w:eastAsia="Times New Roman" w:cstheme="minorHAnsi"/>
          <w:lang w:eastAsia="pl-PL"/>
        </w:rPr>
        <w:t xml:space="preserve">ą </w:t>
      </w:r>
      <w:r w:rsidRPr="00B2754C">
        <w:rPr>
          <w:rFonts w:eastAsia="Times New Roman" w:cstheme="minorHAnsi"/>
          <w:lang w:eastAsia="pl-PL"/>
        </w:rPr>
        <w:t xml:space="preserve">udzielone </w:t>
      </w:r>
      <w:r w:rsidR="002D0E70">
        <w:rPr>
          <w:rFonts w:eastAsia="Times New Roman" w:cstheme="minorHAnsi"/>
          <w:lang w:eastAsia="pl-PL"/>
        </w:rPr>
        <w:t>w zakresie i na</w:t>
      </w:r>
      <w:r w:rsidRPr="00B2754C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warunka</w:t>
      </w:r>
      <w:r w:rsidR="002D0E70">
        <w:rPr>
          <w:rFonts w:eastAsia="Times New Roman" w:cstheme="minorHAnsi"/>
          <w:lang w:eastAsia="pl-PL"/>
        </w:rPr>
        <w:t>ch</w:t>
      </w:r>
      <w:r w:rsidR="00CF542D" w:rsidRPr="00B2754C">
        <w:rPr>
          <w:rFonts w:eastAsia="Times New Roman" w:cstheme="minorHAnsi"/>
          <w:lang w:eastAsia="pl-PL"/>
        </w:rPr>
        <w:t xml:space="preserve"> licencyjny</w:t>
      </w:r>
      <w:r w:rsidR="002D0E70">
        <w:rPr>
          <w:rFonts w:eastAsia="Times New Roman" w:cstheme="minorHAnsi"/>
          <w:lang w:eastAsia="pl-PL"/>
        </w:rPr>
        <w:t xml:space="preserve">ch </w:t>
      </w:r>
      <w:r w:rsidRPr="00B2754C">
        <w:rPr>
          <w:rFonts w:eastAsia="Times New Roman" w:cstheme="minorHAnsi"/>
          <w:lang w:eastAsia="pl-PL"/>
        </w:rPr>
        <w:t>opublikowany</w:t>
      </w:r>
      <w:r w:rsidR="002D0E70">
        <w:rPr>
          <w:rFonts w:eastAsia="Times New Roman" w:cstheme="minorHAnsi"/>
          <w:lang w:eastAsia="pl-PL"/>
        </w:rPr>
        <w:t>ch</w:t>
      </w:r>
      <w:r w:rsidRPr="00B2754C">
        <w:rPr>
          <w:rFonts w:eastAsia="Times New Roman" w:cstheme="minorHAnsi"/>
          <w:lang w:eastAsia="pl-PL"/>
        </w:rPr>
        <w:t xml:space="preserve"> przez producenta</w:t>
      </w:r>
      <w:r w:rsidR="00CF542D">
        <w:rPr>
          <w:rFonts w:eastAsia="Times New Roman" w:cstheme="minorHAnsi"/>
          <w:lang w:eastAsia="pl-PL"/>
        </w:rPr>
        <w:t xml:space="preserve"> </w:t>
      </w:r>
      <w:r w:rsidR="00CF542D" w:rsidRPr="00B2754C">
        <w:rPr>
          <w:rFonts w:eastAsia="Times New Roman" w:cstheme="minorHAnsi"/>
          <w:lang w:eastAsia="pl-PL"/>
        </w:rPr>
        <w:t>oprogramowani</w:t>
      </w:r>
      <w:r w:rsidR="00CF542D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 xml:space="preserve">, których aktualna treść stanowi </w:t>
      </w:r>
      <w:r w:rsidRPr="00B2754C">
        <w:rPr>
          <w:rFonts w:eastAsia="Times New Roman" w:cstheme="minorHAnsi"/>
          <w:u w:val="single"/>
          <w:lang w:eastAsia="pl-PL"/>
        </w:rPr>
        <w:t>Załącznik nr 1</w:t>
      </w:r>
      <w:r w:rsidR="0079426B">
        <w:rPr>
          <w:rFonts w:eastAsia="Times New Roman" w:cstheme="minorHAnsi"/>
          <w:u w:val="single"/>
          <w:lang w:eastAsia="pl-PL"/>
        </w:rPr>
        <w:t>a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Pr="00B2754C">
        <w:rPr>
          <w:rFonts w:eastAsia="Times New Roman" w:cstheme="minorHAnsi"/>
          <w:lang w:eastAsia="pl-PL"/>
        </w:rPr>
        <w:t xml:space="preserve">, </w:t>
      </w:r>
      <w:r w:rsidR="00CF542D">
        <w:rPr>
          <w:rFonts w:eastAsia="Times New Roman" w:cstheme="minorHAnsi"/>
          <w:lang w:eastAsia="pl-PL"/>
        </w:rPr>
        <w:t xml:space="preserve">przy czym </w:t>
      </w:r>
      <w:r w:rsidRPr="00B2754C">
        <w:rPr>
          <w:rFonts w:eastAsia="Times New Roman" w:cstheme="minorHAnsi"/>
          <w:lang w:eastAsia="pl-PL"/>
        </w:rPr>
        <w:t>obejm</w:t>
      </w:r>
      <w:r w:rsidR="00CF542D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co najmniej następujące pola</w:t>
      </w:r>
      <w:r w:rsidRPr="00B2754C">
        <w:rPr>
          <w:rFonts w:cstheme="minorHAnsi"/>
        </w:rPr>
        <w:t xml:space="preserve"> eksploatacji:</w:t>
      </w:r>
    </w:p>
    <w:p w14:paraId="2A630137" w14:textId="5F764B5D" w:rsidR="00AF6ECC" w:rsidRPr="00B2754C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61591F">
        <w:rPr>
          <w:rFonts w:eastAsia="Times New Roman" w:cstheme="minorHAnsi"/>
          <w:lang w:eastAsia="pl-PL"/>
        </w:rPr>
        <w:t xml:space="preserve"> </w:t>
      </w:r>
      <w:r w:rsidR="0061591F">
        <w:rPr>
          <w:rFonts w:eastAsia="Times New Roman" w:cstheme="minorHAnsi"/>
          <w:lang w:eastAsia="pl-PL"/>
        </w:rPr>
        <w:t>na oprogramowanie</w:t>
      </w:r>
      <w:r w:rsidR="008D6942" w:rsidRPr="00B2754C">
        <w:rPr>
          <w:rFonts w:eastAsia="Times New Roman" w:cstheme="minorHAnsi"/>
          <w:lang w:eastAsia="pl-PL"/>
        </w:rPr>
        <w:t xml:space="preserve">, </w:t>
      </w:r>
      <w:r w:rsidRPr="00B2754C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B2754C">
        <w:rPr>
          <w:rFonts w:eastAsia="Times New Roman" w:cstheme="minorHAnsi"/>
          <w:lang w:eastAsia="pl-PL"/>
        </w:rPr>
        <w:t xml:space="preserve"> tego</w:t>
      </w:r>
      <w:r w:rsidRPr="00B2754C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B2754C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korzystania </w:t>
      </w:r>
      <w:r w:rsidR="003942F3" w:rsidRPr="00B2754C">
        <w:rPr>
          <w:rFonts w:eastAsia="Times New Roman" w:cstheme="minorHAnsi"/>
          <w:lang w:eastAsia="pl-PL"/>
        </w:rPr>
        <w:t xml:space="preserve">w dowolny sposób </w:t>
      </w:r>
      <w:r w:rsidRPr="00B2754C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B2754C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B2754C">
        <w:rPr>
          <w:rFonts w:eastAsia="Times New Roman" w:cstheme="minorHAnsi"/>
          <w:lang w:eastAsia="pl-PL"/>
        </w:rPr>
        <w:t xml:space="preserve"> powyżej</w:t>
      </w:r>
      <w:r w:rsidRPr="00B2754C">
        <w:rPr>
          <w:rFonts w:eastAsia="Times New Roman" w:cstheme="minorHAnsi"/>
          <w:lang w:eastAsia="pl-PL"/>
        </w:rPr>
        <w:t>;</w:t>
      </w:r>
    </w:p>
    <w:p w14:paraId="153F1B66" w14:textId="2DF80B4C" w:rsidR="00AF6ECC" w:rsidRPr="00B2754C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prawo do instalowania wszelkich poprawek opublikowanych </w:t>
      </w:r>
      <w:r w:rsidR="00F63CD1">
        <w:rPr>
          <w:rFonts w:eastAsia="Times New Roman" w:cstheme="minorHAnsi"/>
          <w:lang w:eastAsia="pl-PL"/>
        </w:rPr>
        <w:t>przez</w:t>
      </w:r>
      <w:r w:rsidRPr="00B2754C">
        <w:rPr>
          <w:rFonts w:eastAsia="Times New Roman" w:cstheme="minorHAnsi"/>
          <w:lang w:eastAsia="pl-PL"/>
        </w:rPr>
        <w:t xml:space="preserve"> producenta oprogramowania</w:t>
      </w:r>
      <w:r w:rsidR="00F63CD1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B2754C">
        <w:rPr>
          <w:rFonts w:eastAsia="Times New Roman" w:cstheme="minorHAnsi"/>
          <w:lang w:eastAsia="pl-PL"/>
        </w:rPr>
        <w:t xml:space="preserve">warunkach licencyjnych </w:t>
      </w:r>
      <w:r w:rsidRPr="00B2754C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696420DE" w:rsidR="000D40EA" w:rsidRPr="00F40CBD" w:rsidRDefault="00125F80" w:rsidP="00F40CBD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>
        <w:rPr>
          <w:rFonts w:eastAsia="Times New Roman" w:cstheme="minorHAnsi"/>
          <w:lang w:eastAsia="pl-PL"/>
        </w:rPr>
        <w:t>I</w:t>
      </w:r>
      <w:r w:rsidRPr="00125F80">
        <w:rPr>
          <w:rFonts w:eastAsia="Times New Roman" w:cstheme="minorHAnsi"/>
          <w:lang w:eastAsia="pl-PL"/>
        </w:rPr>
        <w:t xml:space="preserve">ntegralną część </w:t>
      </w:r>
      <w:r w:rsidR="00A77F08">
        <w:rPr>
          <w:rFonts w:eastAsia="Times New Roman" w:cstheme="minorHAnsi"/>
          <w:lang w:eastAsia="pl-PL"/>
        </w:rPr>
        <w:t xml:space="preserve">przedmiotu dostawy </w:t>
      </w:r>
      <w:r w:rsidRPr="00125F80">
        <w:rPr>
          <w:rFonts w:eastAsia="Times New Roman" w:cstheme="minorHAnsi"/>
          <w:lang w:eastAsia="pl-PL"/>
        </w:rPr>
        <w:t xml:space="preserve">stanowi wsparcie </w:t>
      </w:r>
      <w:r w:rsidRPr="0041094C">
        <w:rPr>
          <w:rFonts w:eastAsia="Times New Roman" w:cstheme="minorHAnsi"/>
          <w:lang w:eastAsia="pl-PL"/>
        </w:rPr>
        <w:t xml:space="preserve">udzielane </w:t>
      </w:r>
      <w:r w:rsidR="00A77F08" w:rsidRPr="0041094C">
        <w:rPr>
          <w:rFonts w:eastAsia="Times New Roman" w:cstheme="minorHAnsi"/>
          <w:lang w:eastAsia="pl-PL"/>
        </w:rPr>
        <w:t xml:space="preserve">nabywcy oprogramowania </w:t>
      </w:r>
      <w:r w:rsidRPr="0041094C">
        <w:rPr>
          <w:rFonts w:eastAsia="Times New Roman" w:cstheme="minorHAnsi"/>
          <w:lang w:eastAsia="pl-PL"/>
        </w:rPr>
        <w:t>przez producenta</w:t>
      </w:r>
      <w:r w:rsidR="0061591F" w:rsidRPr="0041094C">
        <w:rPr>
          <w:rFonts w:eastAsia="Times New Roman" w:cstheme="minorHAnsi"/>
          <w:lang w:eastAsia="pl-PL"/>
        </w:rPr>
        <w:t xml:space="preserve"> oprogramowania</w:t>
      </w:r>
      <w:r w:rsidR="00B655DA" w:rsidRPr="0041094C">
        <w:rPr>
          <w:rFonts w:eastAsia="Times New Roman" w:cstheme="minorHAnsi"/>
          <w:lang w:eastAsia="pl-PL"/>
        </w:rPr>
        <w:t>,</w:t>
      </w:r>
      <w:r w:rsidR="0061591F" w:rsidRPr="0041094C">
        <w:rPr>
          <w:rFonts w:eastAsia="Times New Roman" w:cstheme="minorHAnsi"/>
          <w:lang w:eastAsia="pl-PL"/>
        </w:rPr>
        <w:t xml:space="preserve"> tj.</w:t>
      </w:r>
      <w:r w:rsidRPr="0041094C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Sonatype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, Inc. 8161 </w:t>
      </w:r>
      <w:proofErr w:type="spellStart"/>
      <w:r w:rsidR="00F40CBD" w:rsidRPr="00F40CBD">
        <w:rPr>
          <w:rFonts w:eastAsia="Times New Roman" w:cstheme="minorHAnsi"/>
          <w:lang w:eastAsia="pl-PL"/>
        </w:rPr>
        <w:t>Maple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Lawn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Blvd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#250</w:t>
      </w:r>
      <w:r w:rsid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Fulton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, MD 20759 </w:t>
      </w:r>
      <w:r w:rsidR="00F40CBD">
        <w:rPr>
          <w:rFonts w:eastAsia="Times New Roman" w:cstheme="minorHAnsi"/>
          <w:lang w:eastAsia="pl-PL"/>
        </w:rPr>
        <w:t>Stany Zjednoczone Ameryki</w:t>
      </w:r>
      <w:r w:rsidR="00B655DA" w:rsidRPr="00F40CBD">
        <w:rPr>
          <w:rFonts w:eastAsia="Times New Roman" w:cstheme="minorHAnsi"/>
          <w:lang w:eastAsia="pl-PL"/>
        </w:rPr>
        <w:t>.</w:t>
      </w:r>
      <w:r w:rsidRPr="00F40CBD">
        <w:rPr>
          <w:rFonts w:eastAsia="Times New Roman" w:cstheme="minorHAnsi"/>
          <w:lang w:eastAsia="pl-PL"/>
        </w:rPr>
        <w:t xml:space="preserve"> Wykonawca zapewni</w:t>
      </w:r>
      <w:r w:rsidR="00B655DA" w:rsidRPr="00F40CBD">
        <w:rPr>
          <w:rFonts w:eastAsia="Times New Roman" w:cstheme="minorHAnsi"/>
          <w:lang w:eastAsia="pl-PL"/>
        </w:rPr>
        <w:t xml:space="preserve"> licencjobiorcy </w:t>
      </w:r>
      <w:r w:rsidRPr="00F40CBD">
        <w:rPr>
          <w:rFonts w:eastAsia="Times New Roman" w:cstheme="minorHAnsi"/>
          <w:lang w:eastAsia="pl-PL"/>
        </w:rPr>
        <w:t>wsparcie</w:t>
      </w:r>
      <w:r w:rsidR="000D40EA" w:rsidRPr="00F40CBD">
        <w:rPr>
          <w:rFonts w:eastAsia="Times New Roman" w:cstheme="minorHAnsi"/>
          <w:lang w:eastAsia="pl-PL"/>
        </w:rPr>
        <w:t xml:space="preserve"> </w:t>
      </w:r>
      <w:r w:rsidR="008578A5" w:rsidRPr="00F40CBD">
        <w:rPr>
          <w:rFonts w:eastAsia="Times New Roman" w:cstheme="minorHAnsi"/>
          <w:lang w:eastAsia="pl-PL"/>
        </w:rPr>
        <w:t xml:space="preserve">producenta oprogramowania </w:t>
      </w:r>
      <w:r w:rsidR="00B655DA" w:rsidRPr="00F40CBD">
        <w:rPr>
          <w:rFonts w:eastAsia="Times New Roman" w:cstheme="minorHAnsi"/>
          <w:lang w:eastAsia="pl-PL"/>
        </w:rPr>
        <w:t xml:space="preserve">przez okres równy okresowy licencyjnemu, </w:t>
      </w:r>
      <w:r w:rsidR="0079426B" w:rsidRPr="00F40CBD">
        <w:rPr>
          <w:rFonts w:eastAsia="Times New Roman" w:cstheme="minorHAnsi"/>
          <w:lang w:eastAsia="pl-PL"/>
        </w:rPr>
        <w:t xml:space="preserve">w zakresie i na warunkach wsparcia opublikowanych przez producenta oprogramowania, których aktualna treść stanowi </w:t>
      </w:r>
      <w:r w:rsidR="0079426B" w:rsidRPr="00F40CBD">
        <w:rPr>
          <w:rFonts w:eastAsia="Times New Roman" w:cstheme="minorHAnsi"/>
          <w:u w:val="single"/>
          <w:lang w:eastAsia="pl-PL"/>
        </w:rPr>
        <w:t xml:space="preserve">Załącznik nr 1b </w:t>
      </w:r>
      <w:r w:rsidR="0079426B" w:rsidRPr="00F40CBD">
        <w:rPr>
          <w:rFonts w:eastAsia="Times New Roman" w:cstheme="minorHAnsi"/>
          <w:lang w:eastAsia="pl-PL"/>
        </w:rPr>
        <w:t xml:space="preserve">do Umowy, przy czym wsparcia dla oprogramowania </w:t>
      </w:r>
      <w:r w:rsidR="000D40EA" w:rsidRPr="00F40CBD">
        <w:rPr>
          <w:rFonts w:eastAsia="Times New Roman" w:cstheme="minorHAnsi"/>
          <w:lang w:eastAsia="pl-PL"/>
        </w:rPr>
        <w:t>obejm</w:t>
      </w:r>
      <w:r w:rsidR="0079426B" w:rsidRPr="00F40CBD">
        <w:rPr>
          <w:rFonts w:eastAsia="Times New Roman" w:cstheme="minorHAnsi"/>
          <w:lang w:eastAsia="pl-PL"/>
        </w:rPr>
        <w:t xml:space="preserve">ie </w:t>
      </w:r>
      <w:r w:rsidR="000D40EA" w:rsidRPr="00F40CBD">
        <w:rPr>
          <w:rFonts w:eastAsia="Times New Roman" w:cstheme="minorHAnsi"/>
          <w:lang w:eastAsia="pl-PL"/>
        </w:rPr>
        <w:t>co najmniej:</w:t>
      </w:r>
    </w:p>
    <w:p w14:paraId="314D8AEA" w14:textId="77777777" w:rsidR="000D40EA" w:rsidRPr="000D40EA" w:rsidRDefault="000D40EA">
      <w:pPr>
        <w:pStyle w:val="Akapitzlist"/>
        <w:numPr>
          <w:ilvl w:val="2"/>
          <w:numId w:val="1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0D40EA" w:rsidRDefault="000D40EA">
      <w:pPr>
        <w:pStyle w:val="Akapitzlist"/>
        <w:numPr>
          <w:ilvl w:val="2"/>
          <w:numId w:val="1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0D40EA" w:rsidRDefault="000D40EA">
      <w:pPr>
        <w:pStyle w:val="Akapitzlist"/>
        <w:numPr>
          <w:ilvl w:val="2"/>
          <w:numId w:val="1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0D40EA">
        <w:rPr>
          <w:rFonts w:eastAsia="Times New Roman" w:cstheme="minorHAnsi"/>
          <w:lang w:eastAsia="pl-PL"/>
        </w:rPr>
        <w:t>patches</w:t>
      </w:r>
      <w:proofErr w:type="spellEnd"/>
      <w:r w:rsidRPr="000D40EA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0D40EA" w:rsidRDefault="000D40EA">
      <w:pPr>
        <w:pStyle w:val="Akapitzlist"/>
        <w:numPr>
          <w:ilvl w:val="2"/>
          <w:numId w:val="1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0D40EA">
        <w:rPr>
          <w:rFonts w:eastAsia="Times New Roman" w:cstheme="minorHAnsi"/>
          <w:lang w:eastAsia="pl-PL"/>
        </w:rPr>
        <w:t>upgrades</w:t>
      </w:r>
      <w:proofErr w:type="spellEnd"/>
      <w:r w:rsidRPr="000D40EA">
        <w:rPr>
          <w:rFonts w:eastAsia="Times New Roman" w:cstheme="minorHAnsi"/>
          <w:lang w:eastAsia="pl-PL"/>
        </w:rPr>
        <w:t>);</w:t>
      </w:r>
    </w:p>
    <w:p w14:paraId="776237AC" w14:textId="5281F9D5" w:rsidR="000D40EA" w:rsidRDefault="000D40EA">
      <w:pPr>
        <w:pStyle w:val="Akapitzlist"/>
        <w:numPr>
          <w:ilvl w:val="2"/>
          <w:numId w:val="18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0D40EA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2FDBFB44" w14:textId="185557E5" w:rsidR="0079426B" w:rsidRPr="000D40EA" w:rsidRDefault="0079426B" w:rsidP="0079426B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9426B">
        <w:rPr>
          <w:rFonts w:eastAsia="Times New Roman" w:cstheme="minorHAnsi"/>
          <w:lang w:eastAsia="pl-PL"/>
        </w:rPr>
        <w:t xml:space="preserve">W braku odmiennych ustaleń, przyjmuje się, że termin realizacji czynności w ramach wsparcia dla oprogramowania wynosi 5 (pięć) dni roboczych od zgłoszenia przez Zamawiającego. Identyczny termin obowiązuje, przy obsłudze zgłoszeń w ramach gwarancji, o której mowa w </w:t>
      </w:r>
      <w:r w:rsidR="00E75659">
        <w:rPr>
          <w:rFonts w:eastAsia="Times New Roman" w:cstheme="minorHAnsi"/>
          <w:lang w:eastAsia="pl-PL"/>
        </w:rPr>
        <w:t xml:space="preserve">§ 3 </w:t>
      </w:r>
      <w:r w:rsidRPr="0079426B">
        <w:rPr>
          <w:rFonts w:eastAsia="Times New Roman" w:cstheme="minorHAnsi"/>
          <w:lang w:eastAsia="pl-PL"/>
        </w:rPr>
        <w:t>ust. 1</w:t>
      </w:r>
      <w:r w:rsidR="00E75659">
        <w:rPr>
          <w:rFonts w:eastAsia="Times New Roman" w:cstheme="minorHAnsi"/>
          <w:lang w:eastAsia="pl-PL"/>
        </w:rPr>
        <w:t xml:space="preserve"> pkt 6.</w:t>
      </w:r>
    </w:p>
    <w:p w14:paraId="53A2556E" w14:textId="77777777" w:rsidR="00D47438" w:rsidRPr="000D40EA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B2754C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Termin realizacji</w:t>
      </w:r>
      <w:r w:rsidR="00AF6ECC" w:rsidRPr="00B2754C">
        <w:rPr>
          <w:rFonts w:eastAsia="Times New Roman" w:cstheme="minorHAnsi"/>
          <w:b/>
          <w:lang w:eastAsia="pl-PL"/>
        </w:rPr>
        <w:t xml:space="preserve"> </w:t>
      </w:r>
      <w:r w:rsidR="003942F3" w:rsidRPr="00B2754C">
        <w:rPr>
          <w:rFonts w:eastAsia="Times New Roman" w:cstheme="minorHAnsi"/>
          <w:b/>
          <w:lang w:eastAsia="pl-PL"/>
        </w:rPr>
        <w:t xml:space="preserve">przedmiotu </w:t>
      </w:r>
      <w:r w:rsidR="00AF6ECC" w:rsidRPr="00B2754C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07DC9787" w:rsidR="00E37FB1" w:rsidRPr="00B2754C" w:rsidRDefault="00615F43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 wykonaniu przedmiotu Umowy, </w:t>
      </w:r>
      <w:r w:rsidR="00E37FB1" w:rsidRPr="00B2754C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B2754C">
        <w:rPr>
          <w:rFonts w:eastAsia="Times New Roman" w:cstheme="minorHAnsi"/>
          <w:lang w:eastAsia="pl-PL"/>
        </w:rPr>
        <w:t xml:space="preserve">roboczych </w:t>
      </w:r>
      <w:r w:rsidR="00E37FB1" w:rsidRPr="00B2754C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B2754C">
        <w:rPr>
          <w:rFonts w:eastAsia="Times New Roman" w:cstheme="minorHAnsi"/>
          <w:lang w:eastAsia="pl-PL"/>
        </w:rPr>
        <w:t xml:space="preserve">stanowiących przedmiot </w:t>
      </w:r>
      <w:r w:rsidR="0061591F">
        <w:rPr>
          <w:rFonts w:eastAsia="Times New Roman" w:cstheme="minorHAnsi"/>
          <w:lang w:eastAsia="pl-PL"/>
        </w:rPr>
        <w:t>dostawy</w:t>
      </w:r>
      <w:r w:rsidRPr="00B2754C">
        <w:rPr>
          <w:rFonts w:eastAsia="Times New Roman" w:cstheme="minorHAnsi"/>
          <w:lang w:eastAsia="pl-PL"/>
        </w:rPr>
        <w:t xml:space="preserve"> </w:t>
      </w:r>
      <w:r w:rsidR="00590959">
        <w:rPr>
          <w:rFonts w:eastAsia="Times New Roman" w:cstheme="minorHAnsi"/>
          <w:lang w:eastAsia="pl-PL"/>
        </w:rPr>
        <w:t>licencji</w:t>
      </w:r>
      <w:r w:rsidRPr="00B2754C">
        <w:rPr>
          <w:rFonts w:eastAsia="Times New Roman" w:cstheme="minorHAnsi"/>
          <w:lang w:eastAsia="pl-PL"/>
        </w:rPr>
        <w:t xml:space="preserve"> na oprogramowanie</w:t>
      </w:r>
      <w:r w:rsidR="00AF7D64">
        <w:rPr>
          <w:rFonts w:eastAsia="Times New Roman" w:cstheme="minorHAnsi"/>
          <w:lang w:eastAsia="pl-PL"/>
        </w:rPr>
        <w:t xml:space="preserve"> wraz ze wsparciem producenta oprogramowania</w:t>
      </w:r>
      <w:r w:rsidR="00E37FB1" w:rsidRPr="00B2754C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B2754C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B2754C">
        <w:rPr>
          <w:rFonts w:eastAsia="Times New Roman" w:cstheme="minorHAnsi"/>
          <w:lang w:eastAsia="pl-PL"/>
        </w:rPr>
        <w:t>.</w:t>
      </w:r>
    </w:p>
    <w:p w14:paraId="32F18FE1" w14:textId="77777777" w:rsidR="00E37FB1" w:rsidRPr="00B2754C" w:rsidRDefault="00E37FB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B2754C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B2754C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oświadcza, że:</w:t>
      </w:r>
    </w:p>
    <w:p w14:paraId="78209D80" w14:textId="73EA739E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oprogramowanie, na które zostan</w:t>
      </w:r>
      <w:r w:rsidR="00132C6A">
        <w:rPr>
          <w:rFonts w:eastAsia="Times New Roman" w:cstheme="minorHAnsi"/>
          <w:lang w:eastAsia="pl-PL"/>
        </w:rPr>
        <w:t>ą</w:t>
      </w:r>
      <w:r w:rsidRPr="00B2754C">
        <w:rPr>
          <w:rFonts w:eastAsia="Times New Roman" w:cstheme="minorHAnsi"/>
          <w:lang w:eastAsia="pl-PL"/>
        </w:rPr>
        <w:t xml:space="preserve"> udzielon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licencj</w:t>
      </w:r>
      <w:r w:rsidR="00132C6A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FA4B5C">
        <w:rPr>
          <w:rFonts w:eastAsia="Times New Roman" w:cstheme="minorHAnsi"/>
          <w:lang w:eastAsia="pl-PL"/>
        </w:rPr>
        <w:t xml:space="preserve">, </w:t>
      </w:r>
      <w:proofErr w:type="gramStart"/>
      <w:r w:rsidR="00FA4B5C">
        <w:rPr>
          <w:rFonts w:eastAsia="Times New Roman" w:cstheme="minorHAnsi"/>
          <w:lang w:eastAsia="pl-PL"/>
        </w:rPr>
        <w:t>tj.</w:t>
      </w:r>
      <w:r w:rsidR="00F40CBD" w:rsidRPr="00F40CBD">
        <w:rPr>
          <w:rFonts w:eastAsia="Times New Roman" w:cstheme="minorHAnsi"/>
          <w:lang w:eastAsia="pl-PL"/>
        </w:rPr>
        <w:t xml:space="preserve"> </w:t>
      </w:r>
      <w:r w:rsidR="00F40CBD" w:rsidRPr="0041094C">
        <w:rPr>
          <w:rFonts w:eastAsia="Times New Roman" w:cstheme="minorHAnsi"/>
          <w:lang w:eastAsia="pl-PL"/>
        </w:rPr>
        <w:t>.</w:t>
      </w:r>
      <w:proofErr w:type="gramEnd"/>
      <w:r w:rsidR="00F40CBD" w:rsidRPr="0041094C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Sonatype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, Inc. 8161 </w:t>
      </w:r>
      <w:proofErr w:type="spellStart"/>
      <w:r w:rsidR="00F40CBD" w:rsidRPr="00F40CBD">
        <w:rPr>
          <w:rFonts w:eastAsia="Times New Roman" w:cstheme="minorHAnsi"/>
          <w:lang w:eastAsia="pl-PL"/>
        </w:rPr>
        <w:t>Maple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Lawn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Blvd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 #250</w:t>
      </w:r>
      <w:r w:rsidR="00F40CBD">
        <w:rPr>
          <w:rFonts w:eastAsia="Times New Roman" w:cstheme="minorHAnsi"/>
          <w:lang w:eastAsia="pl-PL"/>
        </w:rPr>
        <w:t xml:space="preserve"> </w:t>
      </w:r>
      <w:proofErr w:type="spellStart"/>
      <w:r w:rsidR="00F40CBD" w:rsidRPr="00F40CBD">
        <w:rPr>
          <w:rFonts w:eastAsia="Times New Roman" w:cstheme="minorHAnsi"/>
          <w:lang w:eastAsia="pl-PL"/>
        </w:rPr>
        <w:t>Fulton</w:t>
      </w:r>
      <w:proofErr w:type="spellEnd"/>
      <w:r w:rsidR="00F40CBD" w:rsidRPr="00F40CBD">
        <w:rPr>
          <w:rFonts w:eastAsia="Times New Roman" w:cstheme="minorHAnsi"/>
          <w:lang w:eastAsia="pl-PL"/>
        </w:rPr>
        <w:t xml:space="preserve">, MD 20759 </w:t>
      </w:r>
      <w:r w:rsidR="00F40CBD">
        <w:rPr>
          <w:rFonts w:eastAsia="Times New Roman" w:cstheme="minorHAnsi"/>
          <w:lang w:eastAsia="pl-PL"/>
        </w:rPr>
        <w:t>Stany Zjednoczone Ameryki</w:t>
      </w:r>
      <w:r w:rsidR="0061404A" w:rsidRPr="00B2754C">
        <w:rPr>
          <w:rFonts w:eastAsia="Times New Roman" w:cstheme="minorHAnsi"/>
          <w:lang w:eastAsia="pl-PL"/>
        </w:rPr>
        <w:t>;</w:t>
      </w:r>
    </w:p>
    <w:p w14:paraId="16472C9E" w14:textId="77777777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lastRenderedPageBreak/>
        <w:t>oprogramowanie zawiera bazę danych (jedną lub więcej) w rozumieniu Ustawy o ochronie baz danych;</w:t>
      </w:r>
    </w:p>
    <w:p w14:paraId="3A78D541" w14:textId="77777777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>
        <w:rPr>
          <w:rFonts w:eastAsia="Times New Roman" w:cstheme="minorHAnsi"/>
          <w:lang w:eastAsia="pl-PL"/>
        </w:rPr>
        <w:t xml:space="preserve">, </w:t>
      </w:r>
      <w:r w:rsidR="003A4E19">
        <w:rPr>
          <w:rFonts w:eastAsia="Times New Roman" w:cstheme="minorHAnsi"/>
          <w:lang w:eastAsia="pl-PL"/>
        </w:rPr>
        <w:t>w szczególności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>wynagrodzenie</w:t>
      </w:r>
      <w:r w:rsidR="00132C6A" w:rsidRPr="00B2754C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104BEF">
        <w:rPr>
          <w:rFonts w:eastAsia="Times New Roman" w:cstheme="minorHAnsi"/>
          <w:lang w:eastAsia="pl-PL"/>
        </w:rPr>
        <w:t xml:space="preserve"> (</w:t>
      </w:r>
      <w:r w:rsidR="00590959">
        <w:rPr>
          <w:rFonts w:eastAsia="Times New Roman" w:cstheme="minorHAnsi"/>
          <w:lang w:eastAsia="pl-PL"/>
        </w:rPr>
        <w:t xml:space="preserve">o ile </w:t>
      </w:r>
      <w:r w:rsidR="0061591F">
        <w:rPr>
          <w:rFonts w:eastAsia="Times New Roman" w:cstheme="minorHAnsi"/>
          <w:lang w:eastAsia="pl-PL"/>
        </w:rPr>
        <w:t>i</w:t>
      </w:r>
      <w:r w:rsidR="0061591F" w:rsidRPr="0061591F">
        <w:rPr>
          <w:rFonts w:eastAsia="Times New Roman" w:cstheme="minorHAnsi"/>
          <w:lang w:eastAsia="pl-PL"/>
        </w:rPr>
        <w:t>ntegralną część przedmiotu dostawy stanowi wsparcie udzielane nabywcy</w:t>
      </w:r>
      <w:r w:rsidR="00F63CD1">
        <w:rPr>
          <w:rFonts w:eastAsia="Times New Roman" w:cstheme="minorHAnsi"/>
          <w:lang w:eastAsia="pl-PL"/>
        </w:rPr>
        <w:t xml:space="preserve"> przez producenta oprogramowania</w:t>
      </w:r>
      <w:r w:rsidR="00104BEF">
        <w:rPr>
          <w:rFonts w:eastAsia="Times New Roman" w:cstheme="minorHAnsi"/>
          <w:lang w:eastAsia="pl-PL"/>
        </w:rPr>
        <w:t>)</w:t>
      </w:r>
      <w:r w:rsidRPr="00B2754C">
        <w:rPr>
          <w:rFonts w:eastAsia="Times New Roman" w:cstheme="minorHAnsi"/>
          <w:lang w:eastAsia="pl-PL"/>
        </w:rPr>
        <w:t>;</w:t>
      </w:r>
    </w:p>
    <w:p w14:paraId="56B2023E" w14:textId="2B7B1CFA" w:rsidR="00697FC9" w:rsidRPr="00B2754C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udziela Zamawiając</w:t>
      </w:r>
      <w:r w:rsidR="002455CB" w:rsidRPr="00B2754C">
        <w:rPr>
          <w:rFonts w:eastAsia="Times New Roman" w:cstheme="minorHAnsi"/>
          <w:lang w:eastAsia="pl-PL"/>
        </w:rPr>
        <w:t>emu</w:t>
      </w:r>
      <w:r w:rsidRPr="00B2754C">
        <w:rPr>
          <w:rFonts w:eastAsia="Times New Roman" w:cstheme="minorHAnsi"/>
          <w:lang w:eastAsia="pl-PL"/>
        </w:rPr>
        <w:t xml:space="preserve"> gwarancji co do jakości oprogramowania, </w:t>
      </w:r>
      <w:r w:rsidR="002D0E70">
        <w:rPr>
          <w:rFonts w:eastAsia="Times New Roman" w:cstheme="minorHAnsi"/>
          <w:lang w:eastAsia="pl-PL"/>
        </w:rPr>
        <w:t xml:space="preserve">w zakresie i </w:t>
      </w:r>
      <w:r w:rsidRPr="00B2754C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>
        <w:rPr>
          <w:rFonts w:eastAsia="Times New Roman" w:cstheme="minorHAnsi"/>
          <w:lang w:eastAsia="pl-PL"/>
        </w:rPr>
        <w:t>przez okres przewidziany przez producenta oprogramowania</w:t>
      </w:r>
      <w:r w:rsidRPr="00B2754C">
        <w:rPr>
          <w:rFonts w:eastAsia="Times New Roman" w:cstheme="minorHAnsi"/>
          <w:lang w:eastAsia="pl-PL"/>
        </w:rPr>
        <w:t>.</w:t>
      </w:r>
    </w:p>
    <w:p w14:paraId="060CDFDD" w14:textId="77777777" w:rsidR="00697FC9" w:rsidRPr="00B2754C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B2754C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B2754C" w:rsidRDefault="00697FC9">
      <w:pPr>
        <w:numPr>
          <w:ilvl w:val="0"/>
          <w:numId w:val="7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B2754C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B2754C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>
        <w:rPr>
          <w:rFonts w:eastAsia="Times New Roman" w:cstheme="minorHAnsi"/>
          <w:lang w:eastAsia="pl-PL"/>
        </w:rPr>
        <w:t xml:space="preserve"> wizerunku,</w:t>
      </w:r>
      <w:r w:rsidRPr="00B2754C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>
        <w:rPr>
          <w:rFonts w:eastAsia="Times New Roman" w:cstheme="minorHAnsi"/>
          <w:lang w:eastAsia="pl-PL"/>
        </w:rPr>
        <w:t>;</w:t>
      </w:r>
    </w:p>
    <w:p w14:paraId="52C5573B" w14:textId="537555BE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>
        <w:rPr>
          <w:rFonts w:eastAsia="Times New Roman" w:cstheme="minorHAnsi"/>
          <w:lang w:eastAsia="pl-PL"/>
        </w:rPr>
        <w:t>;</w:t>
      </w:r>
    </w:p>
    <w:p w14:paraId="77B05290" w14:textId="2EF8230B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>
        <w:rPr>
          <w:rFonts w:eastAsia="Times New Roman" w:cstheme="minorHAnsi"/>
          <w:lang w:eastAsia="pl-PL"/>
        </w:rPr>
        <w:t>;</w:t>
      </w:r>
    </w:p>
    <w:p w14:paraId="425C603D" w14:textId="42C52625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>
        <w:rPr>
          <w:rFonts w:eastAsia="Times New Roman" w:cstheme="minorHAnsi"/>
          <w:lang w:eastAsia="pl-PL"/>
        </w:rPr>
        <w:t>;</w:t>
      </w:r>
    </w:p>
    <w:p w14:paraId="6CE4DCCC" w14:textId="7CB79294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>
        <w:rPr>
          <w:rFonts w:eastAsia="Times New Roman" w:cstheme="minorHAnsi"/>
          <w:lang w:eastAsia="pl-PL"/>
        </w:rPr>
        <w:t>;</w:t>
      </w:r>
    </w:p>
    <w:p w14:paraId="22F779BE" w14:textId="77777777" w:rsidR="00697FC9" w:rsidRPr="002771B7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B2754C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B2754C">
        <w:rPr>
          <w:rFonts w:eastAsia="Times New Roman" w:cstheme="minorHAnsi"/>
          <w:b/>
          <w:lang w:eastAsia="pl-PL"/>
        </w:rPr>
        <w:t xml:space="preserve">§ </w:t>
      </w:r>
      <w:r w:rsidR="00291AB3" w:rsidRPr="00B2754C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9302C7" w:rsidRPr="00B2754C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B2754C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Zamawiający upoważnia</w:t>
      </w:r>
      <w:r w:rsidR="007270F7" w:rsidRPr="00B2754C">
        <w:rPr>
          <w:rFonts w:eastAsia="Times New Roman" w:cstheme="minorHAnsi"/>
          <w:lang w:eastAsia="pl-PL"/>
        </w:rPr>
        <w:t>,</w:t>
      </w:r>
      <w:r w:rsidRPr="00B2754C">
        <w:rPr>
          <w:rFonts w:eastAsia="Times New Roman" w:cstheme="minorHAnsi"/>
          <w:lang w:eastAsia="pl-PL"/>
        </w:rPr>
        <w:t xml:space="preserve"> </w:t>
      </w:r>
      <w:r w:rsidR="000D0E90" w:rsidRPr="00B2754C">
        <w:rPr>
          <w:rFonts w:eastAsia="Times New Roman" w:cstheme="minorHAnsi"/>
          <w:lang w:eastAsia="pl-PL"/>
        </w:rPr>
        <w:t>i w</w:t>
      </w:r>
      <w:r w:rsidR="007270F7" w:rsidRPr="00B2754C">
        <w:rPr>
          <w:rFonts w:eastAsia="Times New Roman" w:cstheme="minorHAnsi"/>
          <w:lang w:eastAsia="pl-PL"/>
        </w:rPr>
        <w:t xml:space="preserve">skazuje zarazem dane kontaktowe, </w:t>
      </w:r>
      <w:r w:rsidR="005B07C3" w:rsidRPr="00B2754C">
        <w:rPr>
          <w:rFonts w:eastAsia="Times New Roman" w:cstheme="minorHAnsi"/>
          <w:lang w:eastAsia="pl-PL"/>
        </w:rPr>
        <w:t>każdego z osobna</w:t>
      </w:r>
      <w:r w:rsidRPr="00B2754C">
        <w:rPr>
          <w:rFonts w:eastAsia="Times New Roman" w:cstheme="minorHAnsi"/>
          <w:lang w:eastAsia="pl-PL"/>
        </w:rPr>
        <w:t>:</w:t>
      </w:r>
    </w:p>
    <w:p w14:paraId="2D6AB033" w14:textId="69BB3220" w:rsidR="009F1F18" w:rsidRPr="002771B7" w:rsidRDefault="00CA4D35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</w:t>
      </w:r>
      <w:r w:rsidR="009F1F18" w:rsidRPr="002771B7">
        <w:rPr>
          <w:rFonts w:eastAsia="Times New Roman" w:cstheme="minorHAnsi"/>
          <w:lang w:eastAsia="pl-PL"/>
        </w:rPr>
        <w:t xml:space="preserve">, tel. </w:t>
      </w:r>
      <w:r w:rsidR="008767D5" w:rsidRPr="002771B7">
        <w:rPr>
          <w:rFonts w:eastAsia="Times New Roman" w:cstheme="minorHAnsi"/>
          <w:lang w:eastAsia="pl-PL"/>
        </w:rPr>
        <w:t xml:space="preserve">[●], </w:t>
      </w:r>
      <w:r w:rsidR="009F1F18" w:rsidRPr="002771B7">
        <w:rPr>
          <w:rFonts w:eastAsia="Times New Roman" w:cstheme="minorHAnsi"/>
          <w:lang w:eastAsia="pl-PL"/>
        </w:rPr>
        <w:t>e-mail</w:t>
      </w:r>
      <w:r w:rsidR="00817B7D" w:rsidRPr="002771B7">
        <w:rPr>
          <w:rFonts w:eastAsia="Times New Roman" w:cstheme="minorHAnsi"/>
          <w:lang w:eastAsia="pl-PL"/>
        </w:rPr>
        <w:t xml:space="preserve">: </w:t>
      </w:r>
      <w:r w:rsidR="008767D5" w:rsidRPr="002771B7">
        <w:rPr>
          <w:rFonts w:eastAsia="Times New Roman" w:cstheme="minorHAnsi"/>
          <w:lang w:eastAsia="pl-PL"/>
        </w:rPr>
        <w:t>[●]</w:t>
      </w:r>
      <w:r w:rsidR="00F63453" w:rsidRPr="002771B7">
        <w:rPr>
          <w:rFonts w:eastAsia="Times New Roman" w:cstheme="minorHAnsi"/>
          <w:lang w:eastAsia="pl-PL"/>
        </w:rPr>
        <w:t>;</w:t>
      </w:r>
    </w:p>
    <w:p w14:paraId="50F23EBF" w14:textId="48320FF5" w:rsidR="008767D5" w:rsidRPr="002771B7" w:rsidRDefault="008767D5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2771B7">
        <w:rPr>
          <w:rFonts w:eastAsia="Times New Roman" w:cstheme="minorHAnsi"/>
          <w:lang w:eastAsia="pl-PL"/>
        </w:rPr>
        <w:t>[●], tel. [●], e-mail: [●].</w:t>
      </w:r>
    </w:p>
    <w:p w14:paraId="3AF94892" w14:textId="694E707A" w:rsidR="008F0186" w:rsidRPr="00B2754C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B2754C">
        <w:rPr>
          <w:rFonts w:eastAsia="Times New Roman" w:cstheme="minorHAnsi"/>
          <w:lang w:eastAsia="pl-PL"/>
        </w:rPr>
        <w:t xml:space="preserve"> (w tym podpisywania protokołów)</w:t>
      </w:r>
      <w:r w:rsidRPr="00B2754C">
        <w:rPr>
          <w:rFonts w:eastAsia="Times New Roman" w:cstheme="minorHAnsi"/>
          <w:lang w:eastAsia="pl-PL"/>
        </w:rPr>
        <w:t>, Wykonawca upoważnia</w:t>
      </w:r>
      <w:r w:rsidR="007270F7" w:rsidRPr="00B2754C">
        <w:rPr>
          <w:rFonts w:eastAsia="Times New Roman" w:cstheme="minorHAnsi"/>
          <w:lang w:eastAsia="pl-PL"/>
        </w:rPr>
        <w:t>, i wskazuje zarazem dane kontaktowe</w:t>
      </w:r>
      <w:r w:rsidRPr="00B2754C">
        <w:rPr>
          <w:rFonts w:eastAsia="Times New Roman" w:cstheme="minorHAnsi"/>
          <w:lang w:eastAsia="pl-PL"/>
        </w:rPr>
        <w:t>:</w:t>
      </w:r>
    </w:p>
    <w:p w14:paraId="53D332EC" w14:textId="16066D1A" w:rsidR="00F63453" w:rsidRPr="00CA4D35" w:rsidRDefault="00F63453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;</w:t>
      </w:r>
    </w:p>
    <w:p w14:paraId="68555F2C" w14:textId="77777777" w:rsidR="00F63453" w:rsidRPr="00CA4D35" w:rsidRDefault="00F63453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CA4D35">
        <w:rPr>
          <w:rFonts w:cstheme="minorHAnsi"/>
        </w:rPr>
        <w:t>[●], tel. [●]</w:t>
      </w:r>
      <w:r>
        <w:rPr>
          <w:rFonts w:cstheme="minorHAnsi"/>
        </w:rPr>
        <w:t xml:space="preserve">, </w:t>
      </w:r>
      <w:r w:rsidRPr="00CA4D35">
        <w:rPr>
          <w:rFonts w:cstheme="minorHAnsi"/>
        </w:rPr>
        <w:t>e-mail: [●]</w:t>
      </w:r>
      <w:r>
        <w:rPr>
          <w:rFonts w:cstheme="minorHAnsi"/>
        </w:rPr>
        <w:t>.</w:t>
      </w:r>
    </w:p>
    <w:p w14:paraId="6F962AC5" w14:textId="4B5E3050" w:rsidR="008F0186" w:rsidRPr="00B2754C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B2754C">
        <w:rPr>
          <w:rFonts w:eastAsia="Times New Roman" w:cstheme="minorHAnsi"/>
          <w:lang w:eastAsia="pl-PL"/>
        </w:rPr>
        <w:t xml:space="preserve"> (m.in. podpisania protokołu </w:t>
      </w:r>
      <w:r w:rsidR="008B23AB" w:rsidRPr="00B2754C">
        <w:rPr>
          <w:rFonts w:eastAsia="Times New Roman" w:cstheme="minorHAnsi"/>
          <w:lang w:eastAsia="pl-PL"/>
        </w:rPr>
        <w:t xml:space="preserve">odbioru </w:t>
      </w:r>
      <w:r w:rsidR="009302C7" w:rsidRPr="00B2754C">
        <w:rPr>
          <w:rFonts w:eastAsia="Times New Roman" w:cstheme="minorHAnsi"/>
          <w:lang w:eastAsia="pl-PL"/>
        </w:rPr>
        <w:t xml:space="preserve">przedmiotu Umowy), </w:t>
      </w:r>
      <w:r w:rsidRPr="00B2754C">
        <w:rPr>
          <w:rFonts w:eastAsia="Times New Roman" w:cstheme="minorHAnsi"/>
          <w:lang w:eastAsia="pl-PL"/>
        </w:rPr>
        <w:t xml:space="preserve">z wyłączeniem zmiany </w:t>
      </w:r>
      <w:r w:rsidR="00F63453">
        <w:rPr>
          <w:rFonts w:eastAsia="Times New Roman" w:cstheme="minorHAnsi"/>
          <w:lang w:eastAsia="pl-PL"/>
        </w:rPr>
        <w:t xml:space="preserve">lub uzupełniania </w:t>
      </w:r>
      <w:r w:rsidRPr="00B2754C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B2754C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B2754C">
        <w:rPr>
          <w:rFonts w:eastAsia="Times New Roman" w:cstheme="minorHAnsi"/>
          <w:lang w:eastAsia="pl-PL"/>
        </w:rPr>
        <w:t>uległy</w:t>
      </w:r>
      <w:r w:rsidRPr="00B2754C">
        <w:rPr>
          <w:rFonts w:eastAsia="Times New Roman" w:cstheme="minorHAnsi"/>
          <w:lang w:eastAsia="pl-PL"/>
        </w:rPr>
        <w:t xml:space="preserve"> zmi</w:t>
      </w:r>
      <w:r w:rsidR="009B32C0" w:rsidRPr="00B2754C">
        <w:rPr>
          <w:rFonts w:eastAsia="Times New Roman" w:cstheme="minorHAnsi"/>
          <w:lang w:eastAsia="pl-PL"/>
        </w:rPr>
        <w:t>a</w:t>
      </w:r>
      <w:r w:rsidRPr="00B2754C">
        <w:rPr>
          <w:rFonts w:eastAsia="Times New Roman" w:cstheme="minorHAnsi"/>
          <w:lang w:eastAsia="pl-PL"/>
        </w:rPr>
        <w:t>ni</w:t>
      </w:r>
      <w:r w:rsidR="009B32C0" w:rsidRPr="00B2754C">
        <w:rPr>
          <w:rFonts w:eastAsia="Times New Roman" w:cstheme="minorHAnsi"/>
          <w:lang w:eastAsia="pl-PL"/>
        </w:rPr>
        <w:t>e</w:t>
      </w:r>
      <w:r w:rsidRPr="00B2754C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B2754C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przypadku zmian</w:t>
      </w:r>
      <w:r w:rsidR="007156F7" w:rsidRPr="00B2754C">
        <w:rPr>
          <w:rFonts w:eastAsia="Times New Roman" w:cstheme="minorHAnsi"/>
          <w:lang w:eastAsia="pl-PL"/>
        </w:rPr>
        <w:t>y</w:t>
      </w:r>
      <w:r w:rsidRPr="00B2754C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B2754C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B2754C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B2754C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B2754C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B2754C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B2754C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Przedmiot Umowy </w:t>
      </w:r>
      <w:r w:rsidR="00F63453">
        <w:rPr>
          <w:rFonts w:eastAsia="Times New Roman" w:cstheme="minorHAnsi"/>
          <w:lang w:eastAsia="pl-PL"/>
        </w:rPr>
        <w:t xml:space="preserve">(dostawa licencji) </w:t>
      </w:r>
      <w:r w:rsidRPr="00B2754C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B2754C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B2754C">
        <w:rPr>
          <w:rFonts w:eastAsia="Times New Roman" w:cstheme="minorHAnsi"/>
          <w:u w:val="single"/>
          <w:lang w:eastAsia="pl-PL"/>
        </w:rPr>
        <w:t>Załącznik nr 2</w:t>
      </w:r>
      <w:r w:rsidRPr="00B2754C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B2754C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B2754C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B2754C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lastRenderedPageBreak/>
        <w:t>Wynagrodzenie</w:t>
      </w:r>
    </w:p>
    <w:bookmarkEnd w:id="4"/>
    <w:p w14:paraId="7B66E8A5" w14:textId="41B7EA80" w:rsidR="008F0186" w:rsidRPr="00B2754C" w:rsidRDefault="006C393E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M</w:t>
      </w:r>
      <w:r w:rsidRPr="006C393E">
        <w:rPr>
          <w:rFonts w:eastAsia="Times New Roman" w:cstheme="minorHAnsi"/>
          <w:lang w:eastAsia="pl-PL"/>
        </w:rPr>
        <w:t>aksymaln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wartoś</w:t>
      </w:r>
      <w:r>
        <w:rPr>
          <w:rFonts w:eastAsia="Times New Roman" w:cstheme="minorHAnsi"/>
          <w:lang w:eastAsia="pl-PL"/>
        </w:rPr>
        <w:t xml:space="preserve">ć </w:t>
      </w:r>
      <w:r w:rsidRPr="006C393E">
        <w:rPr>
          <w:rFonts w:eastAsia="Times New Roman" w:cstheme="minorHAnsi"/>
          <w:lang w:eastAsia="pl-PL"/>
        </w:rPr>
        <w:t>nominaln</w:t>
      </w:r>
      <w:r>
        <w:rPr>
          <w:rFonts w:eastAsia="Times New Roman" w:cstheme="minorHAnsi"/>
          <w:lang w:eastAsia="pl-PL"/>
        </w:rPr>
        <w:t>a</w:t>
      </w:r>
      <w:r w:rsidRPr="006C393E">
        <w:rPr>
          <w:rFonts w:eastAsia="Times New Roman" w:cstheme="minorHAnsi"/>
          <w:lang w:eastAsia="pl-PL"/>
        </w:rPr>
        <w:t xml:space="preserve"> zobowiązania </w:t>
      </w:r>
      <w:r>
        <w:rPr>
          <w:rFonts w:eastAsia="Times New Roman" w:cstheme="minorHAnsi"/>
          <w:lang w:eastAsia="pl-PL"/>
        </w:rPr>
        <w:t>Z</w:t>
      </w:r>
      <w:r w:rsidRPr="006C393E">
        <w:rPr>
          <w:rFonts w:eastAsia="Times New Roman" w:cstheme="minorHAnsi"/>
          <w:lang w:eastAsia="pl-PL"/>
        </w:rPr>
        <w:t xml:space="preserve">amawiającego wynikającego z </w:t>
      </w:r>
      <w:r>
        <w:rPr>
          <w:rFonts w:eastAsia="Times New Roman" w:cstheme="minorHAnsi"/>
          <w:lang w:eastAsia="pl-PL"/>
        </w:rPr>
        <w:t>U</w:t>
      </w:r>
      <w:r w:rsidRPr="006C393E">
        <w:rPr>
          <w:rFonts w:eastAsia="Times New Roman" w:cstheme="minorHAnsi"/>
          <w:lang w:eastAsia="pl-PL"/>
        </w:rPr>
        <w:t xml:space="preserve">mowy </w:t>
      </w:r>
      <w:r w:rsidR="00DC5F13">
        <w:rPr>
          <w:rFonts w:eastAsia="Times New Roman" w:cstheme="minorHAnsi"/>
          <w:lang w:eastAsia="pl-PL"/>
        </w:rPr>
        <w:t xml:space="preserve">wynosi </w:t>
      </w:r>
      <w:r w:rsidR="00F63453" w:rsidRPr="00F43339">
        <w:rPr>
          <w:rFonts w:eastAsia="Times New Roman" w:cstheme="minorHAnsi"/>
          <w:lang w:eastAsia="pl-PL"/>
        </w:rPr>
        <w:t>[●]</w:t>
      </w:r>
      <w:r w:rsidR="00F63453">
        <w:rPr>
          <w:rFonts w:eastAsia="Times New Roman" w:cstheme="minorHAnsi"/>
          <w:lang w:eastAsia="pl-PL"/>
        </w:rPr>
        <w:t xml:space="preserve"> </w:t>
      </w:r>
      <w:r w:rsidR="00DC5F13">
        <w:rPr>
          <w:rFonts w:eastAsia="Times New Roman" w:cstheme="minorHAnsi"/>
          <w:lang w:eastAsia="pl-PL"/>
        </w:rPr>
        <w:t>z</w:t>
      </w:r>
      <w:r w:rsidR="008F0186" w:rsidRPr="00B2754C">
        <w:rPr>
          <w:rFonts w:eastAsia="Times New Roman" w:cstheme="minorHAnsi"/>
          <w:lang w:eastAsia="pl-PL"/>
        </w:rPr>
        <w:t>łotych</w:t>
      </w:r>
      <w:r w:rsidR="00F63453">
        <w:rPr>
          <w:rFonts w:eastAsia="Times New Roman" w:cstheme="minorHAnsi"/>
          <w:lang w:eastAsia="pl-PL"/>
        </w:rPr>
        <w:t>, w tym należny podatek od towarów i usług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691D22BB" w14:textId="17C89AD7" w:rsidR="00AC2620" w:rsidRPr="00B2754C" w:rsidRDefault="00DC5F13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tytułu </w:t>
      </w:r>
      <w:r w:rsidR="00F63453">
        <w:rPr>
          <w:rFonts w:eastAsia="Times New Roman" w:cstheme="minorHAnsi"/>
          <w:lang w:eastAsia="pl-PL"/>
        </w:rPr>
        <w:t>dostawy licencji stanowiących przedmiot Umowy</w:t>
      </w:r>
      <w:r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B2754C">
        <w:rPr>
          <w:rFonts w:eastAsia="Times New Roman" w:cstheme="minorHAnsi"/>
          <w:lang w:eastAsia="pl-PL"/>
        </w:rPr>
        <w:t>wyliczon</w:t>
      </w:r>
      <w:r>
        <w:rPr>
          <w:rFonts w:eastAsia="Times New Roman" w:cstheme="minorHAnsi"/>
          <w:lang w:eastAsia="pl-PL"/>
        </w:rPr>
        <w:t>e</w:t>
      </w:r>
      <w:r w:rsidR="00AC2620" w:rsidRPr="00B2754C">
        <w:rPr>
          <w:rFonts w:eastAsia="Times New Roman" w:cstheme="minorHAnsi"/>
          <w:lang w:eastAsia="pl-PL"/>
        </w:rPr>
        <w:t xml:space="preserve"> w oparciu o </w:t>
      </w:r>
      <w:r w:rsidR="00FB4AF0" w:rsidRPr="00B2754C">
        <w:rPr>
          <w:rFonts w:eastAsia="Times New Roman" w:cstheme="minorHAnsi"/>
          <w:lang w:eastAsia="pl-PL"/>
        </w:rPr>
        <w:t xml:space="preserve">ceny jednostkowe </w:t>
      </w:r>
      <w:r w:rsidR="00F63453">
        <w:rPr>
          <w:rFonts w:eastAsia="Times New Roman" w:cstheme="minorHAnsi"/>
          <w:lang w:eastAsia="pl-PL"/>
        </w:rPr>
        <w:t xml:space="preserve">wynikające z </w:t>
      </w:r>
      <w:r w:rsidR="00AC2620" w:rsidRPr="00B2754C">
        <w:rPr>
          <w:rFonts w:eastAsia="Times New Roman" w:cstheme="minorHAnsi"/>
          <w:lang w:eastAsia="pl-PL"/>
        </w:rPr>
        <w:t>ofer</w:t>
      </w:r>
      <w:r w:rsidR="00F63453">
        <w:rPr>
          <w:rFonts w:eastAsia="Times New Roman" w:cstheme="minorHAnsi"/>
          <w:lang w:eastAsia="pl-PL"/>
        </w:rPr>
        <w:t xml:space="preserve">ty </w:t>
      </w:r>
      <w:r w:rsidR="00AC2620" w:rsidRPr="00B2754C">
        <w:rPr>
          <w:rFonts w:eastAsia="Times New Roman" w:cstheme="minorHAnsi"/>
          <w:lang w:eastAsia="pl-PL"/>
        </w:rPr>
        <w:t>Wykonawcy dołączon</w:t>
      </w:r>
      <w:r w:rsidR="00FB4AF0" w:rsidRPr="00B2754C">
        <w:rPr>
          <w:rFonts w:eastAsia="Times New Roman" w:cstheme="minorHAnsi"/>
          <w:lang w:eastAsia="pl-PL"/>
        </w:rPr>
        <w:t>ej</w:t>
      </w:r>
      <w:r w:rsidR="00AC2620" w:rsidRPr="00B2754C">
        <w:rPr>
          <w:rFonts w:eastAsia="Times New Roman" w:cstheme="minorHAnsi"/>
          <w:lang w:eastAsia="pl-PL"/>
        </w:rPr>
        <w:t xml:space="preserve"> jako </w:t>
      </w:r>
      <w:r w:rsidR="00AC2620" w:rsidRPr="00B2754C">
        <w:rPr>
          <w:rFonts w:eastAsia="Times New Roman" w:cstheme="minorHAnsi"/>
          <w:u w:val="single"/>
          <w:lang w:eastAsia="pl-PL"/>
        </w:rPr>
        <w:t>Załącznik nr 3</w:t>
      </w:r>
      <w:r w:rsidR="00B211B1" w:rsidRPr="00B2754C">
        <w:rPr>
          <w:rFonts w:eastAsia="Times New Roman" w:cstheme="minorHAnsi"/>
          <w:lang w:eastAsia="pl-PL"/>
        </w:rPr>
        <w:t xml:space="preserve"> do Umowy</w:t>
      </w:r>
      <w:r w:rsidR="00AC2620" w:rsidRPr="00B2754C">
        <w:rPr>
          <w:rFonts w:eastAsia="Times New Roman" w:cstheme="minorHAnsi"/>
          <w:lang w:eastAsia="pl-PL"/>
        </w:rPr>
        <w:t>.</w:t>
      </w:r>
    </w:p>
    <w:p w14:paraId="35F7EEE3" w14:textId="406C820D" w:rsidR="008F0186" w:rsidRPr="00B2754C" w:rsidRDefault="00AC2620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Wynagrodzenie</w:t>
      </w:r>
      <w:r w:rsidR="003A4E19">
        <w:rPr>
          <w:rFonts w:eastAsia="Times New Roman" w:cstheme="minorHAnsi"/>
          <w:lang w:eastAsia="pl-PL"/>
        </w:rPr>
        <w:t xml:space="preserve"> przewidziane w ust. 2</w:t>
      </w:r>
      <w:r w:rsidR="00D01EFB" w:rsidRPr="00B2754C">
        <w:rPr>
          <w:rFonts w:eastAsia="Times New Roman" w:cstheme="minorHAnsi"/>
          <w:lang w:eastAsia="pl-PL"/>
        </w:rPr>
        <w:t xml:space="preserve">, </w:t>
      </w:r>
      <w:r w:rsidR="008F0186" w:rsidRPr="00B2754C">
        <w:rPr>
          <w:rFonts w:eastAsia="Times New Roman" w:cstheme="minorHAnsi"/>
          <w:lang w:eastAsia="pl-PL"/>
        </w:rPr>
        <w:t>uwzględni</w:t>
      </w:r>
      <w:r w:rsidRPr="00B2754C">
        <w:rPr>
          <w:rFonts w:eastAsia="Times New Roman" w:cstheme="minorHAnsi"/>
          <w:lang w:eastAsia="pl-PL"/>
        </w:rPr>
        <w:t>a</w:t>
      </w:r>
      <w:r w:rsidR="008F0186" w:rsidRPr="00B2754C">
        <w:rPr>
          <w:rFonts w:eastAsia="Times New Roman" w:cstheme="minorHAnsi"/>
          <w:lang w:eastAsia="pl-PL"/>
        </w:rPr>
        <w:t xml:space="preserve"> wsz</w:t>
      </w:r>
      <w:r w:rsidR="0028510F" w:rsidRPr="00B2754C">
        <w:rPr>
          <w:rFonts w:eastAsia="Times New Roman" w:cstheme="minorHAnsi"/>
          <w:lang w:eastAsia="pl-PL"/>
        </w:rPr>
        <w:t xml:space="preserve">elkie </w:t>
      </w:r>
      <w:r w:rsidR="008F0186" w:rsidRPr="00B2754C">
        <w:rPr>
          <w:rFonts w:eastAsia="Times New Roman" w:cstheme="minorHAnsi"/>
          <w:lang w:eastAsia="pl-PL"/>
        </w:rPr>
        <w:t xml:space="preserve">koszty </w:t>
      </w:r>
      <w:r w:rsidR="0028510F" w:rsidRPr="00B2754C">
        <w:rPr>
          <w:rFonts w:eastAsia="Times New Roman" w:cstheme="minorHAnsi"/>
          <w:lang w:eastAsia="pl-PL"/>
        </w:rPr>
        <w:t xml:space="preserve">i wydatki </w:t>
      </w:r>
      <w:r w:rsidR="008F0186" w:rsidRPr="00B2754C">
        <w:rPr>
          <w:rFonts w:eastAsia="Times New Roman" w:cstheme="minorHAnsi"/>
          <w:lang w:eastAsia="pl-PL"/>
        </w:rPr>
        <w:t xml:space="preserve">związane z </w:t>
      </w:r>
      <w:r w:rsidR="009A0B5B" w:rsidRPr="00B2754C">
        <w:rPr>
          <w:rFonts w:eastAsia="Times New Roman" w:cstheme="minorHAnsi"/>
          <w:lang w:eastAsia="pl-PL"/>
        </w:rPr>
        <w:t>realizacją</w:t>
      </w:r>
      <w:r w:rsidR="008F0186" w:rsidRPr="00B2754C">
        <w:rPr>
          <w:rFonts w:eastAsia="Times New Roman" w:cstheme="minorHAnsi"/>
          <w:lang w:eastAsia="pl-PL"/>
        </w:rPr>
        <w:t xml:space="preserve"> </w:t>
      </w:r>
      <w:r w:rsidR="009A0B5B" w:rsidRPr="00B2754C">
        <w:rPr>
          <w:rFonts w:eastAsia="Times New Roman" w:cstheme="minorHAnsi"/>
          <w:lang w:eastAsia="pl-PL"/>
        </w:rPr>
        <w:t xml:space="preserve">przedmiotu </w:t>
      </w:r>
      <w:r w:rsidR="008F0186" w:rsidRPr="00B2754C">
        <w:rPr>
          <w:rFonts w:eastAsia="Times New Roman" w:cstheme="minorHAnsi"/>
          <w:lang w:eastAsia="pl-PL"/>
        </w:rPr>
        <w:t xml:space="preserve">Umowy, w tym </w:t>
      </w:r>
      <w:r w:rsidR="0028510F" w:rsidRPr="00B2754C">
        <w:rPr>
          <w:rFonts w:eastAsia="Times New Roman" w:cstheme="minorHAnsi"/>
          <w:lang w:eastAsia="pl-PL"/>
        </w:rPr>
        <w:t xml:space="preserve">opłaty licencyjne na rzecz </w:t>
      </w:r>
      <w:r w:rsidR="00D01EFB" w:rsidRPr="00B2754C">
        <w:rPr>
          <w:rFonts w:eastAsia="Times New Roman" w:cstheme="minorHAnsi"/>
          <w:lang w:eastAsia="pl-PL"/>
        </w:rPr>
        <w:t>twórców</w:t>
      </w:r>
      <w:r w:rsidR="0028510F" w:rsidRPr="00B2754C">
        <w:rPr>
          <w:rFonts w:eastAsia="Times New Roman" w:cstheme="minorHAnsi"/>
          <w:lang w:eastAsia="pl-PL"/>
        </w:rPr>
        <w:t xml:space="preserve"> oprogramowania</w:t>
      </w:r>
      <w:r w:rsidRPr="00B2754C">
        <w:rPr>
          <w:rFonts w:eastAsia="Times New Roman" w:cstheme="minorHAnsi"/>
          <w:lang w:eastAsia="pl-PL"/>
        </w:rPr>
        <w:t xml:space="preserve"> </w:t>
      </w:r>
      <w:r w:rsidR="003A4E1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B2754C">
        <w:rPr>
          <w:rFonts w:eastAsia="Times New Roman" w:cstheme="minorHAnsi"/>
          <w:lang w:eastAsia="pl-PL"/>
        </w:rPr>
        <w:t>tytułem wsparcia udzielanego przez producenta oprogramowania</w:t>
      </w:r>
      <w:r w:rsidR="003A4E19">
        <w:rPr>
          <w:rFonts w:eastAsia="Times New Roman" w:cstheme="minorHAnsi"/>
          <w:lang w:eastAsia="pl-PL"/>
        </w:rPr>
        <w:t xml:space="preserve"> (</w:t>
      </w:r>
      <w:r w:rsidR="00F63CD1" w:rsidRPr="00F63CD1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>
        <w:rPr>
          <w:rFonts w:eastAsia="Times New Roman" w:cstheme="minorHAnsi"/>
          <w:lang w:eastAsia="pl-PL"/>
        </w:rPr>
        <w:t>)</w:t>
      </w:r>
      <w:r w:rsidR="008F0186" w:rsidRPr="00B2754C">
        <w:rPr>
          <w:rFonts w:eastAsia="Times New Roman" w:cstheme="minorHAnsi"/>
          <w:lang w:eastAsia="pl-PL"/>
        </w:rPr>
        <w:t>.</w:t>
      </w:r>
    </w:p>
    <w:p w14:paraId="4EF5E260" w14:textId="4E927C2F" w:rsidR="00E32587" w:rsidRPr="00B2754C" w:rsidRDefault="00E3258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Wynagrodzenie płatne </w:t>
      </w:r>
      <w:r w:rsidR="00C87A98" w:rsidRPr="00B2754C">
        <w:rPr>
          <w:rFonts w:eastAsia="Times New Roman" w:cstheme="minorHAnsi"/>
          <w:lang w:eastAsia="pl-PL"/>
        </w:rPr>
        <w:t xml:space="preserve">jest na podstawie faktury wystawionej </w:t>
      </w:r>
      <w:r w:rsidRPr="00B2754C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B2754C">
        <w:rPr>
          <w:rFonts w:eastAsia="Times New Roman" w:cstheme="minorHAnsi"/>
          <w:lang w:eastAsia="pl-PL"/>
        </w:rPr>
        <w:t>5</w:t>
      </w:r>
      <w:r w:rsidR="00D01EFB" w:rsidRPr="00B2754C">
        <w:rPr>
          <w:rFonts w:eastAsia="Times New Roman" w:cstheme="minorHAnsi"/>
          <w:lang w:eastAsia="pl-PL"/>
        </w:rPr>
        <w:t xml:space="preserve"> ust. 2 i 3</w:t>
      </w:r>
      <w:r w:rsidR="00C87A98" w:rsidRPr="00B2754C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0B919E67" w14:textId="77777777" w:rsidR="00C10932" w:rsidRDefault="00C10932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bookmarkStart w:id="5" w:name="_Hlk109289498"/>
      <w:r w:rsidRPr="00C10932">
        <w:rPr>
          <w:rFonts w:eastAsia="Times New Roman" w:cs="Calibri"/>
          <w:lang w:eastAsia="pl-PL"/>
        </w:rPr>
        <w:t>Faktur</w:t>
      </w:r>
      <w:r>
        <w:rPr>
          <w:rFonts w:eastAsia="Times New Roman" w:cs="Calibri"/>
          <w:lang w:eastAsia="pl-PL"/>
        </w:rPr>
        <w:t>ę</w:t>
      </w:r>
      <w:r w:rsidRPr="00C10932">
        <w:rPr>
          <w:rFonts w:eastAsia="Times New Roman" w:cs="Calibri"/>
          <w:lang w:eastAsia="pl-PL"/>
        </w:rPr>
        <w:t xml:space="preserve"> </w:t>
      </w:r>
      <w:r w:rsidRPr="00C10932">
        <w:rPr>
          <w:rFonts w:eastAsia="Times New Roman" w:cstheme="minorHAnsi"/>
          <w:lang w:eastAsia="pl-PL"/>
        </w:rPr>
        <w:t>tytułem</w:t>
      </w:r>
      <w:r w:rsidRPr="00C10932">
        <w:rPr>
          <w:rFonts w:eastAsia="Times New Roman" w:cs="Calibri"/>
          <w:lang w:eastAsia="pl-PL"/>
        </w:rPr>
        <w:t xml:space="preserve"> należnego wynagrodzenia Wykonawca wystawi na nabywcę: Ministerstwo Sprawiedliwości, Aleje Ujazdowskie 11, 00-567 Warszawa, NIP: 5261673166.</w:t>
      </w:r>
    </w:p>
    <w:p w14:paraId="46A73E0C" w14:textId="3444EC29" w:rsidR="00C10932" w:rsidRPr="00C10932" w:rsidRDefault="00C10932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C10932">
        <w:rPr>
          <w:rFonts w:eastAsia="Times New Roman" w:cs="Calibri"/>
          <w:lang w:eastAsia="pl-PL"/>
        </w:rPr>
        <w:t>Wykonawca wystawi</w:t>
      </w:r>
      <w:r>
        <w:rPr>
          <w:rFonts w:eastAsia="Times New Roman" w:cs="Calibri"/>
          <w:lang w:eastAsia="pl-PL"/>
        </w:rPr>
        <w:t>a</w:t>
      </w:r>
      <w:r w:rsidRPr="00C10932">
        <w:rPr>
          <w:rFonts w:eastAsia="Times New Roman" w:cs="Calibri"/>
          <w:lang w:eastAsia="pl-PL"/>
        </w:rPr>
        <w:t xml:space="preserve"> faktury ustrukturyzowane</w:t>
      </w:r>
      <w:r w:rsidRPr="00C10932">
        <w:rPr>
          <w:rFonts w:eastAsia="Times New Roman" w:cs="Calibri"/>
          <w:bCs/>
          <w:lang w:eastAsia="pl-PL"/>
        </w:rPr>
        <w:t xml:space="preserve"> </w:t>
      </w:r>
      <w:r w:rsidRPr="00C10932">
        <w:rPr>
          <w:rFonts w:eastAsia="Times New Roman" w:cs="Calibri"/>
          <w:lang w:eastAsia="pl-PL"/>
        </w:rPr>
        <w:t>w Krajowym Systemie e</w:t>
      </w:r>
      <w:r w:rsidRPr="00C10932">
        <w:rPr>
          <w:rFonts w:ascii="Cambria Math" w:eastAsia="Times New Roman" w:hAnsi="Cambria Math" w:cs="Cambria Math"/>
          <w:lang w:eastAsia="pl-PL"/>
        </w:rPr>
        <w:t>‑</w:t>
      </w:r>
      <w:r w:rsidRPr="00C10932">
        <w:rPr>
          <w:rFonts w:eastAsia="Times New Roman" w:cs="Calibri"/>
          <w:lang w:eastAsia="pl-PL"/>
        </w:rPr>
        <w:t>Faktur (</w:t>
      </w:r>
      <w:proofErr w:type="spellStart"/>
      <w:r w:rsidRPr="00C10932">
        <w:rPr>
          <w:rFonts w:eastAsia="Times New Roman" w:cs="Calibri"/>
          <w:lang w:eastAsia="pl-PL"/>
        </w:rPr>
        <w:t>KSeF</w:t>
      </w:r>
      <w:proofErr w:type="spellEnd"/>
      <w:r w:rsidRPr="00C10932">
        <w:rPr>
          <w:rFonts w:eastAsia="Times New Roman" w:cs="Calibri"/>
          <w:lang w:eastAsia="pl-PL"/>
        </w:rPr>
        <w:t xml:space="preserve">), zgodnie z obowiązującymi przepisami, przy czym wystawienie faktury w </w:t>
      </w:r>
      <w:proofErr w:type="spellStart"/>
      <w:r w:rsidRPr="00C10932">
        <w:rPr>
          <w:rFonts w:eastAsia="Times New Roman" w:cs="Calibri"/>
          <w:lang w:eastAsia="pl-PL"/>
        </w:rPr>
        <w:t>KSeF</w:t>
      </w:r>
      <w:proofErr w:type="spellEnd"/>
      <w:r w:rsidRPr="00C10932">
        <w:rPr>
          <w:rFonts w:eastAsia="Times New Roman" w:cs="Calibri"/>
          <w:lang w:eastAsia="pl-PL"/>
        </w:rPr>
        <w:t xml:space="preserve"> jest równoznaczne z doręczeniem jej Zamawiającemu, z zastrzeżeniem ust. </w:t>
      </w:r>
      <w:r>
        <w:rPr>
          <w:rFonts w:eastAsia="Times New Roman" w:cs="Calibri"/>
          <w:lang w:eastAsia="pl-PL"/>
        </w:rPr>
        <w:t>7</w:t>
      </w:r>
      <w:r w:rsidRPr="00C10932">
        <w:rPr>
          <w:rFonts w:eastAsia="Times New Roman" w:cs="Calibri"/>
          <w:lang w:eastAsia="pl-PL"/>
        </w:rPr>
        <w:t xml:space="preserve"> i </w:t>
      </w:r>
      <w:r>
        <w:rPr>
          <w:rFonts w:eastAsia="Times New Roman" w:cs="Calibri"/>
          <w:lang w:eastAsia="pl-PL"/>
        </w:rPr>
        <w:t>8</w:t>
      </w:r>
      <w:r w:rsidRPr="00C10932">
        <w:rPr>
          <w:rFonts w:eastAsia="Times New Roman" w:cs="Calibri"/>
          <w:lang w:eastAsia="pl-PL"/>
        </w:rPr>
        <w:t>.</w:t>
      </w:r>
    </w:p>
    <w:p w14:paraId="19042C80" w14:textId="77777777" w:rsidR="00C10932" w:rsidRPr="003A2667" w:rsidRDefault="00C10932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bCs/>
          <w:lang w:eastAsia="pl-PL"/>
        </w:rPr>
      </w:pPr>
      <w:r w:rsidRPr="00C10932">
        <w:rPr>
          <w:rFonts w:eastAsia="Times New Roman" w:cs="Calibri"/>
          <w:lang w:eastAsia="pl-PL"/>
        </w:rPr>
        <w:t>Wykonawca</w:t>
      </w:r>
      <w:r w:rsidRPr="003A2667">
        <w:rPr>
          <w:rFonts w:eastAsia="Times New Roman" w:cs="Calibri"/>
          <w:bCs/>
          <w:lang w:eastAsia="pl-PL"/>
        </w:rPr>
        <w:t xml:space="preserve"> zobowiązany jest wystawiać faktury </w:t>
      </w:r>
      <w:r w:rsidRPr="003A2667">
        <w:rPr>
          <w:rFonts w:eastAsia="Times New Roman" w:cs="Calibri"/>
          <w:lang w:eastAsia="pl-PL"/>
        </w:rPr>
        <w:t>ustrukturyzowane</w:t>
      </w:r>
      <w:r>
        <w:rPr>
          <w:rFonts w:eastAsia="Times New Roman" w:cs="Calibri"/>
          <w:lang w:eastAsia="pl-PL"/>
        </w:rPr>
        <w:t>,</w:t>
      </w:r>
      <w:r w:rsidRPr="003A2667">
        <w:rPr>
          <w:rFonts w:eastAsia="Times New Roman" w:cs="Calibri"/>
          <w:bCs/>
          <w:lang w:eastAsia="pl-PL"/>
        </w:rPr>
        <w:t xml:space="preserve"> w ten sposób, że wypełnia pola według poniższego wzoru:</w:t>
      </w:r>
    </w:p>
    <w:p w14:paraId="502BF1AE" w14:textId="77777777" w:rsidR="00C10932" w:rsidRPr="003A2667" w:rsidRDefault="00C10932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"Nabywca": Ministerstwo Sprawiedliwości, Aleje Ujazdowskie 11, 00-567 Warszawa, NIP: 5261673166;</w:t>
      </w:r>
    </w:p>
    <w:p w14:paraId="40E38F7B" w14:textId="77777777" w:rsidR="00C10932" w:rsidRPr="003A2667" w:rsidRDefault="00C10932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"Warunki transakcji": wskazać datę zawarcia i numer umowy;</w:t>
      </w:r>
    </w:p>
    <w:p w14:paraId="75043168" w14:textId="77777777" w:rsidR="00C10932" w:rsidRDefault="00C10932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"Pozostałe informacje" (stopka faktury):</w:t>
      </w:r>
      <w:r w:rsidRPr="003A2667">
        <w:rPr>
          <w:rFonts w:cs="Calibri"/>
          <w:bCs/>
        </w:rPr>
        <w:t xml:space="preserve"> </w:t>
      </w:r>
      <w:r w:rsidRPr="003A2667">
        <w:rPr>
          <w:rFonts w:eastAsia="Times New Roman" w:cs="Calibri"/>
          <w:bCs/>
          <w:lang w:eastAsia="pl-PL"/>
        </w:rPr>
        <w:t>DIRS.</w:t>
      </w:r>
    </w:p>
    <w:p w14:paraId="3CE846D0" w14:textId="3A32509D" w:rsidR="00C10932" w:rsidRPr="00517CDD" w:rsidRDefault="00C10932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517CDD">
        <w:rPr>
          <w:rFonts w:eastAsia="Times New Roman" w:cs="Calibri"/>
          <w:lang w:eastAsia="pl-PL"/>
        </w:rPr>
        <w:t xml:space="preserve">Termin płatności wynagrodzenia wynosi 30 dni od otrzymania przez Zamawiającego </w:t>
      </w:r>
      <w:r w:rsidRPr="00FA126C">
        <w:rPr>
          <w:rFonts w:eastAsia="Times New Roman" w:cs="Calibri"/>
          <w:bCs/>
          <w:lang w:eastAsia="pl-PL"/>
        </w:rPr>
        <w:t>dokumentów</w:t>
      </w:r>
      <w:r w:rsidRPr="00517CDD">
        <w:rPr>
          <w:rFonts w:eastAsia="Times New Roman" w:cs="Calibri"/>
          <w:lang w:eastAsia="pl-PL"/>
        </w:rPr>
        <w:t xml:space="preserve"> niezbędnych do rozliczenia płatności, tj. podpisanego przez Strony protokołu odbioru i prawidłowo wystawionej faktury. Strony ustalają, że Wykonawca przekaże dokumenty inne niż faktura pocztą elektroniczną na adres </w:t>
      </w:r>
      <w:hyperlink r:id="rId8" w:history="1">
        <w:r w:rsidRPr="003B3D54">
          <w:rPr>
            <w:rStyle w:val="Hipercze"/>
            <w:rFonts w:eastAsia="Times New Roman" w:cs="Calibri"/>
            <w:lang w:eastAsia="pl-PL"/>
          </w:rPr>
          <w:t>faktury.dirs@ms.gov.pl</w:t>
        </w:r>
      </w:hyperlink>
      <w:r w:rsidRPr="00517CDD">
        <w:rPr>
          <w:rFonts w:eastAsia="Times New Roman" w:cs="Calibri"/>
          <w:lang w:eastAsia="pl-PL"/>
        </w:rPr>
        <w:t xml:space="preserve">, względnie dostarczy je na adres: Departament Informatyzacji i Rejestrów Sądowych Ministerstwa Sprawiedliwości, ul. Czerniakowska 100, 00-454 Warszawa. </w:t>
      </w:r>
    </w:p>
    <w:p w14:paraId="35F15FEC" w14:textId="77777777" w:rsidR="00C10932" w:rsidRPr="00517CDD" w:rsidRDefault="00C10932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517CDD">
        <w:rPr>
          <w:rFonts w:eastAsia="Times New Roman" w:cs="Calibri"/>
          <w:lang w:eastAsia="pl-PL"/>
        </w:rPr>
        <w:t>Za dotrzymanie terminu zapłaty uważa się złożenie przez Zamawiającego w terminie płatności polecenia przelewu w banku obsługującym danego płatnika.</w:t>
      </w:r>
    </w:p>
    <w:p w14:paraId="26EB5C8E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2E4A80EA" w14:textId="700FBA26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K</w:t>
      </w:r>
      <w:r w:rsidR="005B55FB" w:rsidRPr="00B2754C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B2754C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2771B7" w:rsidRDefault="00120FB9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FE3077" w:rsidRPr="002771B7">
        <w:rPr>
          <w:rFonts w:cstheme="minorHAnsi"/>
        </w:rPr>
        <w:t>3</w:t>
      </w:r>
      <w:r w:rsidRPr="002771B7">
        <w:rPr>
          <w:rFonts w:cstheme="minorHAnsi"/>
        </w:rPr>
        <w:t xml:space="preserve">0% </w:t>
      </w:r>
      <w:r w:rsidR="00D27A25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>wskazanej</w:t>
      </w:r>
      <w:r w:rsidRPr="002771B7">
        <w:rPr>
          <w:rFonts w:cstheme="minorHAnsi"/>
        </w:rPr>
        <w:t xml:space="preserve"> 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odstąpienia od Umowy z powodu okoliczności po stronie Wykonawcy</w:t>
      </w:r>
      <w:r w:rsidR="00421097" w:rsidRPr="002771B7">
        <w:rPr>
          <w:rFonts w:cstheme="minorHAnsi"/>
        </w:rPr>
        <w:t>;</w:t>
      </w:r>
    </w:p>
    <w:p w14:paraId="291D63BB" w14:textId="141CAAD5" w:rsidR="00120FB9" w:rsidRPr="002771B7" w:rsidRDefault="00120FB9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10% </w:t>
      </w:r>
      <w:r w:rsidR="00D27A25" w:rsidRPr="002771B7">
        <w:rPr>
          <w:rFonts w:cstheme="minorHAnsi"/>
        </w:rPr>
        <w:t xml:space="preserve">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="002E4FB4" w:rsidRPr="002771B7">
        <w:rPr>
          <w:rFonts w:cstheme="minorHAnsi"/>
        </w:rPr>
        <w:t>,</w:t>
      </w:r>
      <w:r w:rsidRPr="002771B7">
        <w:rPr>
          <w:rFonts w:cstheme="minorHAnsi"/>
        </w:rPr>
        <w:t xml:space="preserve"> w razie wypowiedzenia</w:t>
      </w:r>
      <w:r w:rsidR="002771B7"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>licencji</w:t>
      </w:r>
      <w:r w:rsidRPr="002771B7">
        <w:rPr>
          <w:rFonts w:cstheme="minorHAnsi"/>
        </w:rPr>
        <w:t xml:space="preserve"> ze skutkiem natychmiastowym</w:t>
      </w:r>
      <w:r w:rsidR="00421097" w:rsidRPr="002771B7">
        <w:rPr>
          <w:rFonts w:cstheme="minorHAnsi"/>
        </w:rPr>
        <w:t>;</w:t>
      </w:r>
    </w:p>
    <w:p w14:paraId="1AB6F7D2" w14:textId="6B02CCDB" w:rsidR="00D27A25" w:rsidRPr="002771B7" w:rsidRDefault="00D27A25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lastRenderedPageBreak/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1% kwoty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§ </w:t>
      </w:r>
      <w:r w:rsidR="009C1ED5" w:rsidRPr="002771B7">
        <w:rPr>
          <w:rFonts w:cstheme="minorHAnsi"/>
        </w:rPr>
        <w:t>6</w:t>
      </w:r>
      <w:r w:rsidRPr="002771B7">
        <w:rPr>
          <w:rFonts w:cstheme="minorHAnsi"/>
        </w:rPr>
        <w:t xml:space="preserve"> ust. </w:t>
      </w:r>
      <w:r w:rsidR="00FD1A2D" w:rsidRPr="002771B7">
        <w:rPr>
          <w:rFonts w:cstheme="minorHAnsi"/>
        </w:rPr>
        <w:t>1</w:t>
      </w:r>
      <w:r w:rsidRPr="002771B7">
        <w:rPr>
          <w:rFonts w:cstheme="minorHAnsi"/>
        </w:rPr>
        <w:t xml:space="preserve"> za każdy dzień </w:t>
      </w:r>
      <w:r w:rsidR="0028510F" w:rsidRPr="002771B7">
        <w:rPr>
          <w:rFonts w:cstheme="minorHAnsi"/>
        </w:rPr>
        <w:t>zwłoki</w:t>
      </w:r>
      <w:r w:rsidRPr="002771B7">
        <w:rPr>
          <w:rFonts w:cstheme="minorHAnsi"/>
        </w:rPr>
        <w:t xml:space="preserve"> w wykonani</w:t>
      </w:r>
      <w:r w:rsidR="00BF76DA" w:rsidRPr="002771B7">
        <w:rPr>
          <w:rFonts w:cstheme="minorHAnsi"/>
        </w:rPr>
        <w:t>u</w:t>
      </w:r>
      <w:r w:rsidRPr="002771B7">
        <w:rPr>
          <w:rFonts w:cstheme="minorHAnsi"/>
        </w:rPr>
        <w:t xml:space="preserve"> </w:t>
      </w:r>
      <w:r w:rsidR="005B07C3" w:rsidRPr="002771B7">
        <w:rPr>
          <w:rFonts w:cstheme="minorHAnsi"/>
        </w:rPr>
        <w:t xml:space="preserve">zobowiązania, o którym mowa </w:t>
      </w:r>
      <w:r w:rsidR="00AC2620" w:rsidRPr="002771B7">
        <w:rPr>
          <w:rFonts w:cstheme="minorHAnsi"/>
        </w:rPr>
        <w:t>w</w:t>
      </w:r>
      <w:r w:rsidRPr="002771B7">
        <w:rPr>
          <w:rFonts w:cstheme="minorHAnsi"/>
        </w:rPr>
        <w:t xml:space="preserve"> § </w:t>
      </w:r>
      <w:r w:rsidR="00AC2620" w:rsidRPr="002771B7">
        <w:rPr>
          <w:rFonts w:cstheme="minorHAnsi"/>
        </w:rPr>
        <w:t>2</w:t>
      </w:r>
      <w:r w:rsidRPr="002771B7">
        <w:rPr>
          <w:rFonts w:cstheme="minorHAnsi"/>
        </w:rPr>
        <w:t xml:space="preserve"> ust. 1</w:t>
      </w:r>
      <w:r w:rsidR="005B07C3" w:rsidRPr="002771B7">
        <w:rPr>
          <w:rFonts w:cstheme="minorHAnsi"/>
        </w:rPr>
        <w:t xml:space="preserve"> w terminie tam wskazanym</w:t>
      </w:r>
      <w:r w:rsidR="00421097" w:rsidRPr="002771B7">
        <w:rPr>
          <w:rFonts w:cstheme="minorHAnsi"/>
        </w:rPr>
        <w:t>;</w:t>
      </w:r>
    </w:p>
    <w:p w14:paraId="7B00AC2F" w14:textId="594C2EEB" w:rsidR="00025332" w:rsidRDefault="00025332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po 0,5% kwoty wskazanej w § 6 ust. 1 za każdy dzień zwłoki w </w:t>
      </w:r>
      <w:r w:rsidRPr="00025332">
        <w:rPr>
          <w:rFonts w:cstheme="minorHAnsi"/>
        </w:rPr>
        <w:t xml:space="preserve">realizacji </w:t>
      </w:r>
      <w:r>
        <w:rPr>
          <w:rFonts w:cstheme="minorHAnsi"/>
        </w:rPr>
        <w:t xml:space="preserve">zgłoszenia </w:t>
      </w:r>
      <w:r w:rsidRPr="00025332">
        <w:rPr>
          <w:rFonts w:cstheme="minorHAnsi"/>
        </w:rPr>
        <w:t>w ramach wsparcia producenta oprogramowania</w:t>
      </w:r>
      <w:r>
        <w:rPr>
          <w:rFonts w:cstheme="minorHAnsi"/>
        </w:rPr>
        <w:t>;</w:t>
      </w:r>
    </w:p>
    <w:p w14:paraId="6FC06BA7" w14:textId="557DE9C0" w:rsidR="00F17D2E" w:rsidRPr="002771B7" w:rsidRDefault="00F17D2E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2771B7">
        <w:rPr>
          <w:rFonts w:cstheme="minorHAnsi"/>
        </w:rPr>
        <w:t xml:space="preserve">w wysokości </w:t>
      </w:r>
      <w:r w:rsidR="00AC2620" w:rsidRPr="002771B7">
        <w:rPr>
          <w:rFonts w:cstheme="minorHAnsi"/>
        </w:rPr>
        <w:t xml:space="preserve">po </w:t>
      </w:r>
      <w:r w:rsidRPr="002771B7">
        <w:rPr>
          <w:rFonts w:cstheme="minorHAnsi"/>
        </w:rPr>
        <w:t xml:space="preserve">0,5% </w:t>
      </w:r>
      <w:r w:rsidR="002E4FB4" w:rsidRPr="002771B7">
        <w:rPr>
          <w:rFonts w:cstheme="minorHAnsi"/>
        </w:rPr>
        <w:t>kwoty</w:t>
      </w:r>
      <w:r w:rsidRPr="002771B7">
        <w:rPr>
          <w:rFonts w:cstheme="minorHAnsi"/>
        </w:rPr>
        <w:t xml:space="preserve"> </w:t>
      </w:r>
      <w:r w:rsidR="00035C1C" w:rsidRPr="002771B7">
        <w:rPr>
          <w:rFonts w:cstheme="minorHAnsi"/>
        </w:rPr>
        <w:t xml:space="preserve">wskazanej </w:t>
      </w:r>
      <w:r w:rsidRPr="002771B7">
        <w:rPr>
          <w:rFonts w:cstheme="minorHAnsi"/>
        </w:rPr>
        <w:t xml:space="preserve">w </w:t>
      </w:r>
      <w:r w:rsidR="0078286B" w:rsidRPr="002771B7">
        <w:rPr>
          <w:rFonts w:cstheme="minorHAnsi"/>
        </w:rPr>
        <w:t>§ 6 ust.</w:t>
      </w:r>
      <w:r w:rsidR="00035C1C" w:rsidRPr="002771B7">
        <w:rPr>
          <w:rFonts w:cstheme="minorHAnsi"/>
        </w:rPr>
        <w:t xml:space="preserve"> </w:t>
      </w:r>
      <w:r w:rsidR="00DC3DE8" w:rsidRPr="002771B7">
        <w:rPr>
          <w:rFonts w:cstheme="minorHAnsi"/>
        </w:rPr>
        <w:t>1</w:t>
      </w:r>
      <w:r w:rsidR="0078286B" w:rsidRPr="002771B7">
        <w:rPr>
          <w:rFonts w:cstheme="minorHAnsi"/>
        </w:rPr>
        <w:t xml:space="preserve"> </w:t>
      </w:r>
      <w:r w:rsidR="002771B7" w:rsidRPr="002771B7">
        <w:rPr>
          <w:rFonts w:cstheme="minorHAnsi"/>
        </w:rPr>
        <w:t xml:space="preserve">za każdy dzień zwłoki w </w:t>
      </w:r>
      <w:r w:rsidR="00025332" w:rsidRPr="00025332">
        <w:rPr>
          <w:rFonts w:cstheme="minorHAnsi"/>
        </w:rPr>
        <w:t xml:space="preserve">realizacji </w:t>
      </w:r>
      <w:r w:rsidR="00025332">
        <w:rPr>
          <w:rFonts w:cstheme="minorHAnsi"/>
        </w:rPr>
        <w:t xml:space="preserve">zgłoszenia w ramach </w:t>
      </w:r>
      <w:r w:rsidR="002771B7" w:rsidRPr="002771B7">
        <w:rPr>
          <w:rFonts w:cstheme="minorHAnsi"/>
        </w:rPr>
        <w:t>gwaranc</w:t>
      </w:r>
      <w:r w:rsidR="00025332">
        <w:rPr>
          <w:rFonts w:cstheme="minorHAnsi"/>
        </w:rPr>
        <w:t>ji</w:t>
      </w:r>
      <w:r w:rsidRPr="002771B7">
        <w:rPr>
          <w:rFonts w:cstheme="minorHAnsi"/>
        </w:rPr>
        <w:t>.</w:t>
      </w:r>
    </w:p>
    <w:p w14:paraId="71FB4AB2" w14:textId="4DE4D2B9" w:rsidR="00D30F51" w:rsidRPr="00B2754C" w:rsidRDefault="00D30F51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B2754C">
        <w:rPr>
          <w:rFonts w:eastAsia="Times New Roman" w:cstheme="minorHAnsi"/>
          <w:lang w:eastAsia="pl-PL"/>
        </w:rPr>
        <w:t>ło</w:t>
      </w:r>
      <w:r w:rsidRPr="00B2754C">
        <w:rPr>
          <w:rFonts w:eastAsia="Times New Roman" w:cstheme="minorHAnsi"/>
          <w:lang w:eastAsia="pl-PL"/>
        </w:rPr>
        <w:t xml:space="preserve"> z okoliczności </w:t>
      </w:r>
      <w:r w:rsidR="004379A5" w:rsidRPr="00B2754C">
        <w:rPr>
          <w:rFonts w:cstheme="minorHAnsi"/>
        </w:rPr>
        <w:t>siły wyższej lub z wyłącznej winy Zamawiającego</w:t>
      </w:r>
      <w:r w:rsidRPr="00B2754C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B2754C">
        <w:rPr>
          <w:rFonts w:eastAsia="Times New Roman" w:cstheme="minorHAnsi"/>
          <w:lang w:eastAsia="pl-PL"/>
        </w:rPr>
        <w:t xml:space="preserve">wynikało z okoliczności </w:t>
      </w:r>
      <w:r w:rsidR="004379A5" w:rsidRPr="00B2754C">
        <w:rPr>
          <w:rFonts w:cstheme="minorHAnsi"/>
        </w:rPr>
        <w:t>siły wyższej lub z wyłącznej winy Zamawiającego</w:t>
      </w:r>
      <w:r w:rsidR="00084D09" w:rsidRPr="00B2754C">
        <w:rPr>
          <w:rFonts w:eastAsia="Times New Roman" w:cstheme="minorHAnsi"/>
          <w:lang w:eastAsia="pl-PL"/>
        </w:rPr>
        <w:t>.</w:t>
      </w:r>
    </w:p>
    <w:p w14:paraId="5D82A426" w14:textId="3EFF5BA0" w:rsidR="005260FA" w:rsidRPr="00B2754C" w:rsidRDefault="005260F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FB4AF0">
        <w:rPr>
          <w:rFonts w:cstheme="minorHAnsi"/>
        </w:rPr>
        <w:t xml:space="preserve"> </w:t>
      </w:r>
      <w:r w:rsidR="00A76DA9" w:rsidRPr="00B2754C">
        <w:rPr>
          <w:rFonts w:eastAsia="Times New Roman" w:cstheme="minorHAnsi"/>
          <w:lang w:eastAsia="pl-PL"/>
        </w:rPr>
        <w:t>Zastrzega się zarazem, że w przypadku</w:t>
      </w:r>
      <w:r w:rsidR="00632736" w:rsidRPr="00B2754C">
        <w:rPr>
          <w:rFonts w:eastAsia="Times New Roman" w:cstheme="minorHAnsi"/>
          <w:lang w:eastAsia="pl-PL"/>
        </w:rPr>
        <w:t>,</w:t>
      </w:r>
      <w:r w:rsidR="00A76DA9" w:rsidRPr="00B2754C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B2754C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B2754C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B2754C" w:rsidRDefault="006B020C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B2754C" w:rsidRDefault="0031095F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>
        <w:rPr>
          <w:rFonts w:eastAsia="Times New Roman" w:cstheme="minorHAnsi"/>
          <w:lang w:eastAsia="pl-PL"/>
        </w:rPr>
        <w:t>30</w:t>
      </w:r>
      <w:r w:rsidRPr="00B2754C">
        <w:rPr>
          <w:rFonts w:eastAsia="Times New Roman" w:cstheme="minorHAnsi"/>
          <w:lang w:eastAsia="pl-PL"/>
        </w:rPr>
        <w:t xml:space="preserve">% kwoty wskazanej w § </w:t>
      </w:r>
      <w:r w:rsidR="00632736" w:rsidRPr="00B2754C">
        <w:rPr>
          <w:rFonts w:eastAsia="Times New Roman" w:cstheme="minorHAnsi"/>
          <w:lang w:eastAsia="pl-PL"/>
        </w:rPr>
        <w:t>6</w:t>
      </w:r>
      <w:r w:rsidRPr="00B2754C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B2754C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 xml:space="preserve">§ </w:t>
      </w:r>
      <w:r w:rsidR="00697FC9" w:rsidRPr="00B2754C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O</w:t>
      </w:r>
      <w:r w:rsidR="005B55FB" w:rsidRPr="00B2754C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B2754C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Zamawiający </w:t>
      </w:r>
      <w:r w:rsidR="00DA4667" w:rsidRPr="00B2754C">
        <w:rPr>
          <w:rFonts w:cstheme="minorHAnsi"/>
        </w:rPr>
        <w:t>przysługuje uprawnienie do odstąpienie od Umowy</w:t>
      </w:r>
      <w:r w:rsidR="00F40ADC" w:rsidRPr="00B2754C">
        <w:rPr>
          <w:rFonts w:cstheme="minorHAnsi"/>
        </w:rPr>
        <w:t>, gdy</w:t>
      </w:r>
      <w:r w:rsidR="00DA4667" w:rsidRPr="00B2754C">
        <w:rPr>
          <w:rFonts w:cstheme="minorHAnsi"/>
        </w:rPr>
        <w:t>:</w:t>
      </w:r>
    </w:p>
    <w:p w14:paraId="74DC6329" w14:textId="551BA783" w:rsidR="00DA4667" w:rsidRPr="00B2754C" w:rsidRDefault="00DA466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B2754C" w:rsidRDefault="00DA466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B2754C" w:rsidRDefault="00DA466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B2754C">
        <w:rPr>
          <w:rFonts w:cstheme="minorHAnsi"/>
        </w:rPr>
        <w:t xml:space="preserve">uprawnienie takie wynika z </w:t>
      </w:r>
      <w:r w:rsidR="009C566E" w:rsidRPr="00B2754C">
        <w:rPr>
          <w:rFonts w:cstheme="minorHAnsi"/>
        </w:rPr>
        <w:t xml:space="preserve">Kodeksu cywilnego, ustawy Prawo autorskie i prawa pokrewne lub innych </w:t>
      </w:r>
      <w:r w:rsidRPr="00B2754C">
        <w:rPr>
          <w:rFonts w:cstheme="minorHAnsi"/>
        </w:rPr>
        <w:t>przepisów prawa</w:t>
      </w:r>
      <w:r w:rsidR="009C566E" w:rsidRPr="00B2754C">
        <w:rPr>
          <w:rFonts w:cstheme="minorHAnsi"/>
        </w:rPr>
        <w:t>;</w:t>
      </w:r>
    </w:p>
    <w:p w14:paraId="1500A298" w14:textId="10802B28" w:rsidR="00DA4667" w:rsidRPr="00B2754C" w:rsidRDefault="002771B7">
      <w:pPr>
        <w:numPr>
          <w:ilvl w:val="0"/>
          <w:numId w:val="17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eastAsia="Times New Roman" w:cstheme="minorHAnsi"/>
          <w:lang w:eastAsia="pl-PL"/>
        </w:rPr>
        <w:t>s</w:t>
      </w:r>
      <w:r w:rsidRPr="00B2754C">
        <w:rPr>
          <w:rFonts w:eastAsia="Times New Roman" w:cstheme="minorHAnsi"/>
          <w:lang w:eastAsia="pl-PL"/>
        </w:rPr>
        <w:t>uma kar umownych naliczonych przez Zamawiającego na podstawie § 7 ust. 1 pkt 3</w:t>
      </w:r>
      <w:r>
        <w:rPr>
          <w:rFonts w:eastAsia="Times New Roman" w:cstheme="minorHAnsi"/>
          <w:lang w:eastAsia="pl-PL"/>
        </w:rPr>
        <w:t xml:space="preserve"> </w:t>
      </w:r>
      <w:r w:rsidRPr="00B2754C">
        <w:rPr>
          <w:rFonts w:eastAsia="Times New Roman" w:cstheme="minorHAnsi"/>
          <w:lang w:eastAsia="pl-PL"/>
        </w:rPr>
        <w:t xml:space="preserve">przewyższy 10% kwoty </w:t>
      </w:r>
      <w:r>
        <w:rPr>
          <w:rFonts w:eastAsia="Times New Roman" w:cstheme="minorHAnsi"/>
          <w:lang w:eastAsia="pl-PL"/>
        </w:rPr>
        <w:t>wskazanej w</w:t>
      </w:r>
      <w:r w:rsidRPr="00B2754C">
        <w:rPr>
          <w:rFonts w:eastAsia="Times New Roman" w:cstheme="minorHAnsi"/>
          <w:lang w:eastAsia="pl-PL"/>
        </w:rPr>
        <w:t xml:space="preserve"> § 6 ust. 1</w:t>
      </w:r>
      <w:r>
        <w:rPr>
          <w:rFonts w:cstheme="minorHAnsi"/>
        </w:rPr>
        <w:t>.</w:t>
      </w:r>
    </w:p>
    <w:p w14:paraId="01BBB924" w14:textId="719A537D" w:rsidR="00B44865" w:rsidRPr="00B2754C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B2754C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Termin na odstąpienie od Umowy wynosi:</w:t>
      </w:r>
    </w:p>
    <w:p w14:paraId="34EF133D" w14:textId="1BDB025B" w:rsidR="00F40ADC" w:rsidRPr="00B2754C" w:rsidRDefault="00F40ADC">
      <w:pPr>
        <w:pStyle w:val="Akapitzlist"/>
        <w:numPr>
          <w:ilvl w:val="2"/>
          <w:numId w:val="11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B2754C">
        <w:rPr>
          <w:rFonts w:cstheme="minorHAnsi"/>
        </w:rPr>
        <w:t>;</w:t>
      </w:r>
    </w:p>
    <w:p w14:paraId="2B94B628" w14:textId="11B0DD16" w:rsidR="00F40ADC" w:rsidRPr="00B2754C" w:rsidRDefault="00F40ADC">
      <w:pPr>
        <w:pStyle w:val="Akapitzlist"/>
        <w:numPr>
          <w:ilvl w:val="2"/>
          <w:numId w:val="11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 xml:space="preserve">60 dni od </w:t>
      </w:r>
      <w:r w:rsidR="003F2A76" w:rsidRPr="00B2754C">
        <w:rPr>
          <w:rFonts w:cstheme="minorHAnsi"/>
        </w:rPr>
        <w:t>bezskutecznego upływu dodatkowego terminu</w:t>
      </w:r>
      <w:r w:rsidR="0082390A" w:rsidRPr="00B2754C">
        <w:rPr>
          <w:rFonts w:cstheme="minorHAnsi"/>
        </w:rPr>
        <w:t>,</w:t>
      </w:r>
      <w:r w:rsidR="003F2A76" w:rsidRPr="00B2754C">
        <w:rPr>
          <w:rFonts w:cstheme="minorHAnsi"/>
        </w:rPr>
        <w:t xml:space="preserve"> </w:t>
      </w:r>
      <w:r w:rsidR="00B44865" w:rsidRPr="00B2754C">
        <w:rPr>
          <w:rFonts w:cstheme="minorHAnsi"/>
        </w:rPr>
        <w:t>o którym mowa w ust. 2</w:t>
      </w:r>
      <w:r w:rsidR="003F2A76" w:rsidRPr="00B2754C">
        <w:rPr>
          <w:rFonts w:cstheme="minorHAnsi"/>
        </w:rPr>
        <w:t>.</w:t>
      </w:r>
    </w:p>
    <w:p w14:paraId="55227A51" w14:textId="77777777" w:rsidR="00421097" w:rsidRPr="00B2754C" w:rsidRDefault="00421097">
      <w:pPr>
        <w:pStyle w:val="Akapitzlist"/>
        <w:numPr>
          <w:ilvl w:val="0"/>
          <w:numId w:val="11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B2754C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B2754C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</w:rPr>
        <w:lastRenderedPageBreak/>
        <w:t xml:space="preserve">Zamawiającemu przysługuje uprawnienie do wypowiedzenia </w:t>
      </w:r>
      <w:r w:rsidR="006B020C" w:rsidRPr="00B2754C">
        <w:rPr>
          <w:rFonts w:cstheme="minorHAnsi"/>
        </w:rPr>
        <w:t>licencji</w:t>
      </w:r>
      <w:r w:rsidRPr="00B2754C">
        <w:rPr>
          <w:rFonts w:cstheme="minorHAnsi"/>
        </w:rPr>
        <w:t xml:space="preserve"> ze skutkiem natychmiastowym, </w:t>
      </w:r>
      <w:r w:rsidR="006B020C" w:rsidRPr="00B2754C">
        <w:rPr>
          <w:rFonts w:cstheme="minorHAnsi"/>
        </w:rPr>
        <w:t xml:space="preserve">gdy </w:t>
      </w:r>
      <w:r w:rsidR="006B020C" w:rsidRPr="00B2754C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B2754C">
        <w:rPr>
          <w:rFonts w:eastAsia="Times New Roman" w:cstheme="minorHAnsi"/>
          <w:lang w:eastAsia="pl-PL"/>
        </w:rPr>
        <w:t>7</w:t>
      </w:r>
      <w:r w:rsidR="006B020C" w:rsidRPr="00B2754C">
        <w:rPr>
          <w:rFonts w:eastAsia="Times New Roman" w:cstheme="minorHAnsi"/>
          <w:lang w:eastAsia="pl-PL"/>
        </w:rPr>
        <w:t xml:space="preserve"> ust. 1 pkt </w:t>
      </w:r>
      <w:r w:rsidR="00132C6A">
        <w:rPr>
          <w:rFonts w:eastAsia="Times New Roman" w:cstheme="minorHAnsi"/>
          <w:lang w:eastAsia="pl-PL"/>
        </w:rPr>
        <w:t>4</w:t>
      </w:r>
      <w:r w:rsidR="006B020C" w:rsidRPr="00B2754C">
        <w:rPr>
          <w:rFonts w:eastAsia="Times New Roman" w:cstheme="minorHAnsi"/>
          <w:lang w:eastAsia="pl-PL"/>
        </w:rPr>
        <w:t xml:space="preserve"> </w:t>
      </w:r>
      <w:r w:rsidR="00025332">
        <w:rPr>
          <w:rFonts w:eastAsia="Times New Roman" w:cstheme="minorHAnsi"/>
          <w:lang w:eastAsia="pl-PL"/>
        </w:rPr>
        <w:t xml:space="preserve">lub 5 </w:t>
      </w:r>
      <w:r w:rsidR="006B020C" w:rsidRPr="00B2754C">
        <w:rPr>
          <w:rFonts w:eastAsia="Times New Roman" w:cstheme="minorHAnsi"/>
          <w:lang w:eastAsia="pl-PL"/>
        </w:rPr>
        <w:t xml:space="preserve">przewyższy 10% kwoty </w:t>
      </w:r>
      <w:r w:rsidR="00132C6A">
        <w:rPr>
          <w:rFonts w:eastAsia="Times New Roman" w:cstheme="minorHAnsi"/>
          <w:lang w:eastAsia="pl-PL"/>
        </w:rPr>
        <w:t>wskazanej w</w:t>
      </w:r>
      <w:r w:rsidR="00132C6A" w:rsidRPr="00B2754C">
        <w:rPr>
          <w:rFonts w:eastAsia="Times New Roman" w:cstheme="minorHAnsi"/>
          <w:lang w:eastAsia="pl-PL"/>
        </w:rPr>
        <w:t xml:space="preserve"> § 6 ust. 1</w:t>
      </w:r>
      <w:r w:rsidR="00421097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cstheme="minorHAnsi"/>
        </w:rPr>
        <w:t xml:space="preserve">w przypadku </w:t>
      </w:r>
      <w:r w:rsidR="006B020C" w:rsidRPr="00B2754C">
        <w:rPr>
          <w:rFonts w:cstheme="minorHAnsi"/>
        </w:rPr>
        <w:t xml:space="preserve">innego </w:t>
      </w:r>
      <w:r w:rsidRPr="00B2754C">
        <w:rPr>
          <w:rFonts w:cstheme="minorHAnsi"/>
        </w:rPr>
        <w:t>istotnego naruszenia Umowy przez Wykonawcę</w:t>
      </w:r>
      <w:r w:rsidR="009A0B5B" w:rsidRPr="00B2754C">
        <w:rPr>
          <w:rFonts w:cstheme="minorHAnsi"/>
        </w:rPr>
        <w:t xml:space="preserve"> z powodu okoliczności</w:t>
      </w:r>
      <w:r w:rsidR="00421097" w:rsidRPr="00B2754C">
        <w:rPr>
          <w:rFonts w:cstheme="minorHAnsi"/>
        </w:rPr>
        <w:t>,</w:t>
      </w:r>
      <w:r w:rsidR="009A0B5B" w:rsidRPr="00B2754C">
        <w:rPr>
          <w:rFonts w:cstheme="minorHAnsi"/>
        </w:rPr>
        <w:t xml:space="preserve"> za które Wykonawca odpowiada</w:t>
      </w:r>
      <w:r w:rsidR="00325CD8" w:rsidRPr="00B2754C">
        <w:rPr>
          <w:rFonts w:cstheme="minorHAnsi"/>
        </w:rPr>
        <w:t xml:space="preserve">. </w:t>
      </w:r>
      <w:r w:rsidR="00325CD8" w:rsidRPr="00B2754C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B2754C">
        <w:rPr>
          <w:rFonts w:eastAsia="Times New Roman" w:cstheme="minorHAnsi"/>
          <w:lang w:eastAsia="pl-PL"/>
        </w:rPr>
        <w:t>e,</w:t>
      </w:r>
      <w:r w:rsidR="00325CD8" w:rsidRPr="00B2754C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B2754C">
        <w:rPr>
          <w:rFonts w:eastAsia="Times New Roman" w:cstheme="minorHAnsi"/>
          <w:lang w:eastAsia="pl-PL"/>
        </w:rPr>
        <w:t xml:space="preserve">jest </w:t>
      </w:r>
      <w:r w:rsidR="00325CD8" w:rsidRPr="00B2754C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B2754C" w:rsidRDefault="006B020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B2754C">
        <w:rPr>
          <w:rFonts w:eastAsia="Calibri" w:cstheme="minorHAnsi"/>
        </w:rPr>
        <w:t>i przekaże Zamawiającemu</w:t>
      </w:r>
      <w:r w:rsidRPr="00B2754C">
        <w:rPr>
          <w:rFonts w:cstheme="minorHAnsi"/>
        </w:rPr>
        <w:t xml:space="preserve"> sprawozdanie, które będzie zawierało opis czynności wykonanych do </w:t>
      </w:r>
      <w:r w:rsidR="00891CCB" w:rsidRPr="00B2754C">
        <w:rPr>
          <w:rFonts w:cstheme="minorHAnsi"/>
        </w:rPr>
        <w:t xml:space="preserve">odpowiednio </w:t>
      </w:r>
      <w:r w:rsidRPr="00B2754C">
        <w:rPr>
          <w:rFonts w:cstheme="minorHAnsi"/>
        </w:rPr>
        <w:t>dnia rozwiązania lub wygaśnięcia Umowy</w:t>
      </w:r>
      <w:r w:rsidR="00891CCB" w:rsidRPr="00B2754C">
        <w:rPr>
          <w:rFonts w:cstheme="minorHAnsi"/>
        </w:rPr>
        <w:t>,</w:t>
      </w:r>
      <w:r w:rsidRPr="00B2754C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B2754C" w:rsidRDefault="00891CCB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B2754C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B2754C">
        <w:rPr>
          <w:rFonts w:cstheme="minorHAnsi"/>
        </w:rPr>
        <w:t>do naliczenia kar umownych należnych na podstawie Umowy.</w:t>
      </w:r>
    </w:p>
    <w:p w14:paraId="2F6B7B45" w14:textId="77777777" w:rsidR="008F0186" w:rsidRPr="00B2754C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B2754C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B2754C">
        <w:rPr>
          <w:rFonts w:eastAsia="Times New Roman" w:cstheme="minorHAnsi"/>
          <w:b/>
          <w:lang w:eastAsia="pl-PL"/>
        </w:rPr>
        <w:t xml:space="preserve">§ </w:t>
      </w:r>
      <w:r w:rsidR="00120FB9" w:rsidRPr="00B2754C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B2754C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B2754C">
        <w:rPr>
          <w:rFonts w:eastAsia="Times New Roman" w:cstheme="minorHAnsi"/>
          <w:b/>
          <w:lang w:eastAsia="pl-PL"/>
        </w:rPr>
        <w:t>P</w:t>
      </w:r>
      <w:r w:rsidR="005B55FB" w:rsidRPr="00B2754C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B2754C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B2754C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B2754C">
        <w:rPr>
          <w:rFonts w:eastAsia="Times New Roman" w:cstheme="minorHAnsi"/>
          <w:lang w:eastAsia="pl-PL"/>
        </w:rPr>
        <w:t xml:space="preserve"> i prawa autorskiego</w:t>
      </w:r>
      <w:r w:rsidRPr="00B2754C">
        <w:rPr>
          <w:rFonts w:eastAsia="Times New Roman" w:cstheme="minorHAnsi"/>
          <w:lang w:eastAsia="pl-PL"/>
        </w:rPr>
        <w:t>.</w:t>
      </w:r>
      <w:r w:rsidR="000D40EA" w:rsidRPr="000D40EA">
        <w:t xml:space="preserve"> </w:t>
      </w:r>
      <w:r w:rsidR="000D40EA">
        <w:t>P</w:t>
      </w:r>
      <w:r w:rsidR="000D40EA" w:rsidRPr="000D40EA">
        <w:rPr>
          <w:rFonts w:eastAsia="Times New Roman" w:cstheme="minorHAnsi"/>
          <w:lang w:eastAsia="pl-PL"/>
        </w:rPr>
        <w:t>rzez „dzień roboczy” rozumie się dzień niebędący dniem wolnym od pracy ani sobotą</w:t>
      </w:r>
      <w:r w:rsidR="000D40EA">
        <w:rPr>
          <w:rFonts w:eastAsia="Times New Roman" w:cstheme="minorHAnsi"/>
          <w:lang w:eastAsia="pl-PL"/>
        </w:rPr>
        <w:t>.</w:t>
      </w:r>
    </w:p>
    <w:p w14:paraId="7D573E3B" w14:textId="6F5A2B3E" w:rsidR="008F0186" w:rsidRPr="00B2754C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B2754C">
        <w:rPr>
          <w:rFonts w:eastAsia="Times New Roman" w:cstheme="minorHAnsi"/>
          <w:lang w:eastAsia="pl-PL"/>
        </w:rPr>
        <w:t xml:space="preserve">Umowy </w:t>
      </w:r>
      <w:r w:rsidRPr="00B2754C">
        <w:rPr>
          <w:rFonts w:eastAsia="Times New Roman" w:cstheme="minorHAnsi"/>
          <w:lang w:eastAsia="pl-PL"/>
        </w:rPr>
        <w:t>za zgodą obu Stron</w:t>
      </w:r>
      <w:r w:rsidR="0082390A" w:rsidRPr="00B2754C">
        <w:rPr>
          <w:rFonts w:eastAsia="Times New Roman" w:cstheme="minorHAnsi"/>
          <w:lang w:eastAsia="pl-PL"/>
        </w:rPr>
        <w:t xml:space="preserve">, jak również </w:t>
      </w:r>
      <w:r w:rsidRPr="00B2754C">
        <w:rPr>
          <w:rFonts w:eastAsia="Times New Roman" w:cstheme="minorHAnsi"/>
          <w:lang w:eastAsia="pl-PL"/>
        </w:rPr>
        <w:t xml:space="preserve">odstąpienie od </w:t>
      </w:r>
      <w:r w:rsidR="0082390A" w:rsidRPr="00B2754C">
        <w:rPr>
          <w:rFonts w:eastAsia="Times New Roman" w:cstheme="minorHAnsi"/>
          <w:lang w:eastAsia="pl-PL"/>
        </w:rPr>
        <w:t>Umowy</w:t>
      </w:r>
      <w:r w:rsidR="00132C6A" w:rsidRPr="00132C6A">
        <w:rPr>
          <w:rFonts w:eastAsia="Times New Roman" w:cstheme="minorHAnsi"/>
          <w:lang w:eastAsia="pl-PL"/>
        </w:rPr>
        <w:t xml:space="preserve"> </w:t>
      </w:r>
      <w:r w:rsidR="00132C6A">
        <w:rPr>
          <w:rFonts w:eastAsia="Times New Roman" w:cstheme="minorHAnsi"/>
          <w:lang w:eastAsia="pl-PL"/>
        </w:rPr>
        <w:t xml:space="preserve">lub </w:t>
      </w:r>
      <w:r w:rsidR="00132C6A" w:rsidRPr="00B2754C">
        <w:rPr>
          <w:rFonts w:eastAsia="Times New Roman" w:cstheme="minorHAnsi"/>
          <w:lang w:eastAsia="pl-PL"/>
        </w:rPr>
        <w:t>wypowiedzenie licencji,</w:t>
      </w:r>
      <w:r w:rsidR="0082390A" w:rsidRPr="00B2754C">
        <w:rPr>
          <w:rFonts w:eastAsia="Times New Roman" w:cstheme="minorHAnsi"/>
          <w:lang w:eastAsia="pl-PL"/>
        </w:rPr>
        <w:t xml:space="preserve"> </w:t>
      </w:r>
      <w:r w:rsidR="00325CD8" w:rsidRPr="00B2754C">
        <w:rPr>
          <w:rFonts w:eastAsia="Times New Roman" w:cstheme="minorHAnsi"/>
          <w:lang w:eastAsia="pl-PL"/>
        </w:rPr>
        <w:t xml:space="preserve">wymaga </w:t>
      </w:r>
      <w:r w:rsidR="0082390A" w:rsidRPr="00B2754C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B2754C">
        <w:rPr>
          <w:rFonts w:eastAsia="Times New Roman" w:cstheme="minorHAnsi"/>
          <w:lang w:eastAsia="pl-PL"/>
        </w:rPr>
        <w:t>.</w:t>
      </w:r>
    </w:p>
    <w:p w14:paraId="45C72DE3" w14:textId="77777777" w:rsidR="00B44865" w:rsidRPr="00B2754C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B2754C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B2754C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B2754C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B2754C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>Spory na tle Umowy</w:t>
      </w:r>
      <w:r w:rsidR="00F25D57" w:rsidRPr="00B2754C">
        <w:rPr>
          <w:rFonts w:eastAsia="Times New Roman" w:cstheme="minorHAnsi"/>
          <w:lang w:eastAsia="pl-PL"/>
        </w:rPr>
        <w:t xml:space="preserve">, których nie </w:t>
      </w:r>
      <w:r w:rsidR="0013291A" w:rsidRPr="00B2754C">
        <w:rPr>
          <w:rFonts w:eastAsia="Times New Roman" w:cstheme="minorHAnsi"/>
          <w:lang w:eastAsia="pl-PL"/>
        </w:rPr>
        <w:t xml:space="preserve">udało się Stronom </w:t>
      </w:r>
      <w:r w:rsidR="00F25D57" w:rsidRPr="00B2754C">
        <w:rPr>
          <w:rFonts w:eastAsia="Times New Roman" w:cstheme="minorHAnsi"/>
          <w:lang w:eastAsia="pl-PL"/>
        </w:rPr>
        <w:t>rozwiąza</w:t>
      </w:r>
      <w:r w:rsidR="0013291A" w:rsidRPr="00B2754C">
        <w:rPr>
          <w:rFonts w:eastAsia="Times New Roman" w:cstheme="minorHAnsi"/>
          <w:lang w:eastAsia="pl-PL"/>
        </w:rPr>
        <w:t>ć</w:t>
      </w:r>
      <w:r w:rsidR="00F25D57" w:rsidRPr="00B2754C">
        <w:rPr>
          <w:rFonts w:eastAsia="Times New Roman" w:cstheme="minorHAnsi"/>
          <w:lang w:eastAsia="pl-PL"/>
        </w:rPr>
        <w:t xml:space="preserve"> polubownie,</w:t>
      </w:r>
      <w:r w:rsidRPr="00B2754C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B2754C" w:rsidRDefault="00132C6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132C6A">
        <w:rPr>
          <w:rFonts w:cstheme="minorHAnsi"/>
        </w:rPr>
        <w:t xml:space="preserve">Umowę sporządzono w trzech jednobrzmiących egzemplarzach, dwa dla Zamawiającego i jeden dla Wykonawcy* / Umowa została zawarta w formie elektronicznej, tj. podpisana kwalifikowanymi podpisami </w:t>
      </w:r>
      <w:proofErr w:type="gramStart"/>
      <w:r w:rsidRPr="00132C6A">
        <w:rPr>
          <w:rFonts w:cstheme="minorHAnsi"/>
        </w:rPr>
        <w:t>elektronicznymi.*</w:t>
      </w:r>
      <w:proofErr w:type="gramEnd"/>
      <w:r w:rsidRPr="00132C6A">
        <w:rPr>
          <w:rFonts w:cstheme="minorHAnsi"/>
        </w:rPr>
        <w:t>*</w:t>
      </w:r>
    </w:p>
    <w:p w14:paraId="43B92271" w14:textId="5DCDFB45" w:rsidR="008F0186" w:rsidRPr="00B2754C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B2754C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1B2C4BCB" w14:textId="2A614DD8" w:rsidR="00C10932" w:rsidRPr="00C10932" w:rsidRDefault="00C10932">
      <w:pPr>
        <w:pStyle w:val="Akapitzlist"/>
        <w:numPr>
          <w:ilvl w:val="2"/>
          <w:numId w:val="8"/>
        </w:numPr>
        <w:spacing w:before="60" w:after="60" w:line="259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Opis przedmiotu zamówienia;</w:t>
      </w:r>
    </w:p>
    <w:p w14:paraId="790380B0" w14:textId="0F99D27A" w:rsidR="00BC233E" w:rsidRDefault="00E75659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1a) </w:t>
      </w:r>
      <w:r w:rsidR="00BC233E" w:rsidRPr="002B7A9C">
        <w:rPr>
          <w:rFonts w:cstheme="minorHAnsi"/>
        </w:rPr>
        <w:t xml:space="preserve">Warunki </w:t>
      </w:r>
      <w:r w:rsidR="005E244F" w:rsidRPr="002B7A9C">
        <w:rPr>
          <w:rFonts w:cstheme="minorHAnsi"/>
        </w:rPr>
        <w:t>licencyjne</w:t>
      </w:r>
      <w:r w:rsidR="00BC233E" w:rsidRPr="002B7A9C">
        <w:rPr>
          <w:rFonts w:cstheme="minorHAnsi"/>
        </w:rPr>
        <w:t>;</w:t>
      </w:r>
    </w:p>
    <w:p w14:paraId="5F8286A0" w14:textId="4D16FBC3" w:rsidR="00E75659" w:rsidRPr="002B7A9C" w:rsidRDefault="00E75659" w:rsidP="00E75659">
      <w:pPr>
        <w:spacing w:before="60" w:after="60" w:line="259" w:lineRule="auto"/>
        <w:ind w:left="720"/>
        <w:jc w:val="both"/>
        <w:rPr>
          <w:rFonts w:cstheme="minorHAnsi"/>
        </w:rPr>
      </w:pPr>
      <w:r>
        <w:rPr>
          <w:rFonts w:cstheme="minorHAnsi"/>
        </w:rPr>
        <w:t>1b) Warunki wsparcia producenta dla oprogramowania</w:t>
      </w:r>
      <w:r w:rsidR="00BA61F9">
        <w:rPr>
          <w:rFonts w:cstheme="minorHAnsi"/>
        </w:rPr>
        <w:t>;</w:t>
      </w:r>
    </w:p>
    <w:p w14:paraId="7582F2AD" w14:textId="7BE7A0B5" w:rsidR="00CA6B8F" w:rsidRPr="00B2754C" w:rsidRDefault="000A3208">
      <w:pPr>
        <w:numPr>
          <w:ilvl w:val="0"/>
          <w:numId w:val="1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Wzór p</w:t>
      </w:r>
      <w:r w:rsidR="00CA6B8F" w:rsidRPr="00B2754C">
        <w:rPr>
          <w:rFonts w:cstheme="minorHAnsi"/>
        </w:rPr>
        <w:t>rotok</w:t>
      </w:r>
      <w:r w:rsidRPr="00B2754C">
        <w:rPr>
          <w:rFonts w:cstheme="minorHAnsi"/>
        </w:rPr>
        <w:t>ołu</w:t>
      </w:r>
      <w:r w:rsidR="00CA6B8F" w:rsidRPr="00B2754C">
        <w:rPr>
          <w:rFonts w:cstheme="minorHAnsi"/>
        </w:rPr>
        <w:t xml:space="preserve"> odbioru;</w:t>
      </w:r>
    </w:p>
    <w:p w14:paraId="306B1A93" w14:textId="5303EC4E" w:rsidR="008F0186" w:rsidRPr="00B2754C" w:rsidRDefault="008F0186">
      <w:pPr>
        <w:numPr>
          <w:ilvl w:val="0"/>
          <w:numId w:val="1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 xml:space="preserve">Oferta </w:t>
      </w:r>
      <w:r w:rsidR="00407CF1" w:rsidRPr="00B2754C">
        <w:rPr>
          <w:rFonts w:cstheme="minorHAnsi"/>
        </w:rPr>
        <w:t xml:space="preserve">od </w:t>
      </w:r>
      <w:r w:rsidRPr="00B2754C">
        <w:rPr>
          <w:rFonts w:cstheme="minorHAnsi"/>
        </w:rPr>
        <w:t>Wykonawcy</w:t>
      </w:r>
      <w:r w:rsidR="00A957F0" w:rsidRPr="00B2754C">
        <w:rPr>
          <w:rFonts w:cstheme="minorHAnsi"/>
        </w:rPr>
        <w:t>;</w:t>
      </w:r>
    </w:p>
    <w:p w14:paraId="0BECE59E" w14:textId="6428779E" w:rsidR="000A3208" w:rsidRPr="00B2754C" w:rsidRDefault="00882CFF">
      <w:pPr>
        <w:numPr>
          <w:ilvl w:val="0"/>
          <w:numId w:val="19"/>
        </w:numPr>
        <w:spacing w:before="60" w:after="60" w:line="259" w:lineRule="auto"/>
        <w:jc w:val="both"/>
        <w:rPr>
          <w:rFonts w:cstheme="minorHAnsi"/>
        </w:rPr>
      </w:pPr>
      <w:r w:rsidRPr="00882CFF">
        <w:rPr>
          <w:rFonts w:cstheme="minorHAnsi"/>
          <w:i/>
          <w:iCs/>
        </w:rPr>
        <w:t>celowo pominięto</w:t>
      </w:r>
      <w:r w:rsidR="000A3208" w:rsidRPr="00B2754C">
        <w:rPr>
          <w:rFonts w:cstheme="minorHAnsi"/>
        </w:rPr>
        <w:t>;</w:t>
      </w:r>
    </w:p>
    <w:p w14:paraId="3D6D7D4F" w14:textId="2925A756" w:rsidR="008F0186" w:rsidRPr="00B2754C" w:rsidRDefault="008F0186">
      <w:pPr>
        <w:numPr>
          <w:ilvl w:val="0"/>
          <w:numId w:val="19"/>
        </w:numPr>
        <w:spacing w:before="60" w:after="60" w:line="259" w:lineRule="auto"/>
        <w:jc w:val="both"/>
        <w:rPr>
          <w:rFonts w:cstheme="minorHAnsi"/>
        </w:rPr>
      </w:pPr>
      <w:r w:rsidRPr="00B2754C">
        <w:rPr>
          <w:rFonts w:cstheme="minorHAnsi"/>
        </w:rPr>
        <w:t>Odpis z KRS/CEIDG dotyczący Wykonawcy.</w:t>
      </w:r>
    </w:p>
    <w:p w14:paraId="249166A9" w14:textId="117637EB" w:rsidR="00990D80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B2754C">
        <w:rPr>
          <w:rFonts w:cstheme="minorHAnsi"/>
        </w:rPr>
        <w:t>W przypadku sprzeczności, postanowienia Umowy mają pierwszeństwo.</w:t>
      </w:r>
    </w:p>
    <w:p w14:paraId="715DD9BE" w14:textId="77777777" w:rsidR="00FB4AF0" w:rsidRPr="00B2754C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FB4AF0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WYKONAWCY</w:t>
            </w:r>
            <w:r w:rsidRPr="00B2754C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B2754C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FB4AF0" w14:paraId="3E8C81C3" w14:textId="77777777" w:rsidTr="00D457A1">
        <w:tc>
          <w:tcPr>
            <w:tcW w:w="4531" w:type="dxa"/>
          </w:tcPr>
          <w:p w14:paraId="4B226D7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B2754C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B2754C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B2754C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B2754C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B2754C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B2754C">
        <w:rPr>
          <w:rFonts w:cstheme="minorHAnsi"/>
          <w:sz w:val="16"/>
          <w:szCs w:val="16"/>
        </w:rPr>
        <w:t xml:space="preserve">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B2754C">
        <w:rPr>
          <w:rFonts w:cstheme="minorHAnsi"/>
          <w:sz w:val="16"/>
          <w:szCs w:val="16"/>
        </w:rPr>
        <w:t xml:space="preserve">** </w:t>
      </w:r>
      <w:r w:rsidRPr="00B2754C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F325" w14:textId="77777777" w:rsidR="00846BBF" w:rsidRDefault="00846BBF" w:rsidP="001657E6">
      <w:pPr>
        <w:spacing w:after="0" w:line="240" w:lineRule="auto"/>
      </w:pPr>
      <w:r>
        <w:separator/>
      </w:r>
    </w:p>
  </w:endnote>
  <w:endnote w:type="continuationSeparator" w:id="0">
    <w:p w14:paraId="1DF1C2C4" w14:textId="77777777" w:rsidR="00846BBF" w:rsidRDefault="00846BB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FF6A97" w:rsidRDefault="003D38D2" w:rsidP="00B2754C">
    <w:pPr>
      <w:pStyle w:val="Stopka"/>
      <w:jc w:val="center"/>
      <w:rPr>
        <w:rFonts w:ascii="Trebuchet MS" w:hAnsi="Trebuchet MS"/>
      </w:rPr>
    </w:pPr>
    <w:r w:rsidRPr="00FF6A97">
      <w:rPr>
        <w:rFonts w:ascii="Trebuchet MS" w:hAnsi="Trebuchet MS" w:cs="Arial"/>
        <w:sz w:val="20"/>
        <w:szCs w:val="20"/>
      </w:rPr>
      <w:t xml:space="preserve">Strona </w:t>
    </w:r>
    <w:r w:rsidRPr="00FF6A97">
      <w:rPr>
        <w:rFonts w:ascii="Trebuchet MS" w:hAnsi="Trebuchet MS" w:cs="Arial"/>
        <w:b/>
        <w:bCs/>
        <w:sz w:val="20"/>
        <w:szCs w:val="20"/>
      </w:rPr>
      <w:fldChar w:fldCharType="begin"/>
    </w:r>
    <w:r w:rsidRPr="00FF6A97">
      <w:rPr>
        <w:rFonts w:ascii="Trebuchet MS" w:hAnsi="Trebuchet MS" w:cs="Arial"/>
        <w:b/>
        <w:bCs/>
        <w:sz w:val="20"/>
        <w:szCs w:val="20"/>
      </w:rPr>
      <w:instrText>PAGE</w:instrText>
    </w:r>
    <w:r w:rsidRPr="00FF6A97">
      <w:rPr>
        <w:rFonts w:ascii="Trebuchet MS" w:hAnsi="Trebuchet MS" w:cs="Arial"/>
        <w:b/>
        <w:bCs/>
        <w:sz w:val="20"/>
        <w:szCs w:val="20"/>
      </w:rPr>
      <w:fldChar w:fldCharType="separate"/>
    </w:r>
    <w:r w:rsidRPr="00FF6A97">
      <w:rPr>
        <w:rFonts w:ascii="Trebuchet MS" w:hAnsi="Trebuchet MS" w:cs="Arial"/>
        <w:b/>
        <w:bCs/>
        <w:sz w:val="20"/>
        <w:szCs w:val="20"/>
      </w:rPr>
      <w:t>2</w:t>
    </w:r>
    <w:r w:rsidRPr="00FF6A97">
      <w:rPr>
        <w:rFonts w:ascii="Trebuchet MS" w:hAnsi="Trebuchet MS" w:cs="Arial"/>
        <w:b/>
        <w:bCs/>
        <w:sz w:val="20"/>
        <w:szCs w:val="20"/>
      </w:rPr>
      <w:fldChar w:fldCharType="end"/>
    </w:r>
    <w:r w:rsidRPr="00FF6A97">
      <w:rPr>
        <w:rFonts w:ascii="Trebuchet MS" w:hAnsi="Trebuchet MS" w:cs="Arial"/>
        <w:sz w:val="20"/>
        <w:szCs w:val="20"/>
      </w:rPr>
      <w:t xml:space="preserve"> z </w:t>
    </w:r>
    <w:r w:rsidRPr="00FF6A97">
      <w:rPr>
        <w:rFonts w:ascii="Trebuchet MS" w:hAnsi="Trebuchet MS" w:cs="Arial"/>
        <w:b/>
        <w:bCs/>
        <w:sz w:val="20"/>
        <w:szCs w:val="20"/>
      </w:rPr>
      <w:fldChar w:fldCharType="begin"/>
    </w:r>
    <w:r w:rsidRPr="00FF6A97">
      <w:rPr>
        <w:rFonts w:ascii="Trebuchet MS" w:hAnsi="Trebuchet MS" w:cs="Arial"/>
        <w:b/>
        <w:bCs/>
        <w:sz w:val="20"/>
        <w:szCs w:val="20"/>
      </w:rPr>
      <w:instrText>NUMPAGES</w:instrText>
    </w:r>
    <w:r w:rsidRPr="00FF6A97">
      <w:rPr>
        <w:rFonts w:ascii="Trebuchet MS" w:hAnsi="Trebuchet MS" w:cs="Arial"/>
        <w:b/>
        <w:bCs/>
        <w:sz w:val="20"/>
        <w:szCs w:val="20"/>
      </w:rPr>
      <w:fldChar w:fldCharType="separate"/>
    </w:r>
    <w:r w:rsidRPr="00FF6A97">
      <w:rPr>
        <w:rFonts w:ascii="Trebuchet MS" w:hAnsi="Trebuchet MS" w:cs="Arial"/>
        <w:b/>
        <w:bCs/>
        <w:sz w:val="20"/>
        <w:szCs w:val="20"/>
      </w:rPr>
      <w:t>7</w:t>
    </w:r>
    <w:r w:rsidRPr="00FF6A97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8F9C5" w14:textId="77777777" w:rsidR="00846BBF" w:rsidRDefault="00846BBF" w:rsidP="001657E6">
      <w:pPr>
        <w:spacing w:after="0" w:line="240" w:lineRule="auto"/>
      </w:pPr>
      <w:r>
        <w:separator/>
      </w:r>
    </w:p>
  </w:footnote>
  <w:footnote w:type="continuationSeparator" w:id="0">
    <w:p w14:paraId="10CC08F1" w14:textId="77777777" w:rsidR="00846BBF" w:rsidRDefault="00846BB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62FC" w14:textId="476F8547" w:rsidR="00026FF2" w:rsidRPr="00026FF2" w:rsidRDefault="00026FF2" w:rsidP="00026FF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9" w:name="_Hlk159426582"/>
    <w:bookmarkStart w:id="10" w:name="_Hlk159426583"/>
    <w:bookmarkStart w:id="11" w:name="_Hlk159426789"/>
    <w:bookmarkStart w:id="12" w:name="_Hlk159426790"/>
    <w:bookmarkStart w:id="13" w:name="_Hlk159426795"/>
    <w:bookmarkStart w:id="14" w:name="_Hlk159426796"/>
    <w:bookmarkStart w:id="15" w:name="_Hlk159426806"/>
    <w:bookmarkStart w:id="16" w:name="_Hlk159426807"/>
    <w:bookmarkStart w:id="17" w:name="_Hlk159427190"/>
    <w:bookmarkStart w:id="18" w:name="_Hlk159427191"/>
    <w:r w:rsidRPr="00026FF2">
      <w:rPr>
        <w:rFonts w:ascii="Trebuchet MS" w:hAnsi="Trebuchet MS"/>
        <w:sz w:val="20"/>
        <w:szCs w:val="20"/>
      </w:rPr>
      <w:t>Postępowanie DIRS</w:t>
    </w:r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r w:rsidR="00456FFF">
      <w:rPr>
        <w:rFonts w:ascii="Trebuchet MS" w:hAnsi="Trebuchet MS"/>
        <w:sz w:val="20"/>
        <w:szCs w:val="20"/>
      </w:rPr>
      <w:t>-XX.242.55.2026</w:t>
    </w:r>
  </w:p>
  <w:p w14:paraId="155645C6" w14:textId="299F2D3B" w:rsidR="00026FF2" w:rsidRPr="00026FF2" w:rsidRDefault="00456FFF" w:rsidP="00026FF2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1 do Zaproszenia do składania ofert - </w:t>
    </w:r>
    <w:r w:rsidR="00026FF2" w:rsidRPr="00026FF2">
      <w:rPr>
        <w:rFonts w:ascii="Trebuchet MS" w:hAnsi="Trebuchet MS"/>
        <w:sz w:val="20"/>
        <w:szCs w:val="20"/>
      </w:rPr>
      <w:t>Projektowane postanowienia umowy</w:t>
    </w:r>
  </w:p>
  <w:p w14:paraId="0591E433" w14:textId="75207A65" w:rsidR="00892D6F" w:rsidRPr="00026FF2" w:rsidRDefault="00892D6F" w:rsidP="00026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AFA1798"/>
    <w:multiLevelType w:val="hybridMultilevel"/>
    <w:tmpl w:val="9B9ACE42"/>
    <w:lvl w:ilvl="0" w:tplc="B7C2110C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C1BD0"/>
    <w:multiLevelType w:val="hybridMultilevel"/>
    <w:tmpl w:val="68B09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5"/>
  </w:num>
  <w:num w:numId="2" w16cid:durableId="1562791820">
    <w:abstractNumId w:val="1"/>
  </w:num>
  <w:num w:numId="3" w16cid:durableId="1817451386">
    <w:abstractNumId w:val="2"/>
  </w:num>
  <w:num w:numId="4" w16cid:durableId="816840805">
    <w:abstractNumId w:val="0"/>
  </w:num>
  <w:num w:numId="5" w16cid:durableId="1106582866">
    <w:abstractNumId w:val="11"/>
  </w:num>
  <w:num w:numId="6" w16cid:durableId="1223561872">
    <w:abstractNumId w:val="13"/>
  </w:num>
  <w:num w:numId="7" w16cid:durableId="1828664001">
    <w:abstractNumId w:val="9"/>
  </w:num>
  <w:num w:numId="8" w16cid:durableId="1312251031">
    <w:abstractNumId w:val="8"/>
  </w:num>
  <w:num w:numId="9" w16cid:durableId="988628578">
    <w:abstractNumId w:val="12"/>
  </w:num>
  <w:num w:numId="10" w16cid:durableId="1656376164">
    <w:abstractNumId w:val="18"/>
  </w:num>
  <w:num w:numId="11" w16cid:durableId="736786212">
    <w:abstractNumId w:val="7"/>
  </w:num>
  <w:num w:numId="12" w16cid:durableId="1894153909">
    <w:abstractNumId w:val="14"/>
  </w:num>
  <w:num w:numId="13" w16cid:durableId="1815217636">
    <w:abstractNumId w:val="17"/>
  </w:num>
  <w:num w:numId="14" w16cid:durableId="139927334">
    <w:abstractNumId w:val="19"/>
  </w:num>
  <w:num w:numId="15" w16cid:durableId="1700740524">
    <w:abstractNumId w:val="3"/>
  </w:num>
  <w:num w:numId="16" w16cid:durableId="1841004357">
    <w:abstractNumId w:val="6"/>
  </w:num>
  <w:num w:numId="17" w16cid:durableId="1423255075">
    <w:abstractNumId w:val="15"/>
  </w:num>
  <w:num w:numId="18" w16cid:durableId="983391208">
    <w:abstractNumId w:val="10"/>
  </w:num>
  <w:num w:numId="19" w16cid:durableId="196158953">
    <w:abstractNumId w:val="4"/>
  </w:num>
  <w:num w:numId="20" w16cid:durableId="1050108164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26FF2"/>
    <w:rsid w:val="000324C9"/>
    <w:rsid w:val="00035C1C"/>
    <w:rsid w:val="00035E88"/>
    <w:rsid w:val="00050B66"/>
    <w:rsid w:val="00053457"/>
    <w:rsid w:val="00057557"/>
    <w:rsid w:val="00061820"/>
    <w:rsid w:val="000639CB"/>
    <w:rsid w:val="00072907"/>
    <w:rsid w:val="000738E3"/>
    <w:rsid w:val="000811C1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A65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1182"/>
    <w:rsid w:val="001542D3"/>
    <w:rsid w:val="0015515D"/>
    <w:rsid w:val="00164940"/>
    <w:rsid w:val="001657E6"/>
    <w:rsid w:val="00167B18"/>
    <w:rsid w:val="0017166B"/>
    <w:rsid w:val="00175ED0"/>
    <w:rsid w:val="00184493"/>
    <w:rsid w:val="00196E75"/>
    <w:rsid w:val="001A16DD"/>
    <w:rsid w:val="001A533D"/>
    <w:rsid w:val="001B470F"/>
    <w:rsid w:val="001B5972"/>
    <w:rsid w:val="001C7D18"/>
    <w:rsid w:val="001C7DA7"/>
    <w:rsid w:val="001E2ADD"/>
    <w:rsid w:val="001F1F64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4AB2"/>
    <w:rsid w:val="00335ACB"/>
    <w:rsid w:val="00352A6A"/>
    <w:rsid w:val="00360C55"/>
    <w:rsid w:val="003642DB"/>
    <w:rsid w:val="003702B2"/>
    <w:rsid w:val="00382614"/>
    <w:rsid w:val="003857BB"/>
    <w:rsid w:val="003942F3"/>
    <w:rsid w:val="00397353"/>
    <w:rsid w:val="003A0ED5"/>
    <w:rsid w:val="003A2917"/>
    <w:rsid w:val="003A4E19"/>
    <w:rsid w:val="003A539F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094C"/>
    <w:rsid w:val="00411ADE"/>
    <w:rsid w:val="00415C46"/>
    <w:rsid w:val="00420D30"/>
    <w:rsid w:val="00421097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56FFF"/>
    <w:rsid w:val="0047246F"/>
    <w:rsid w:val="00476A34"/>
    <w:rsid w:val="00482EB3"/>
    <w:rsid w:val="004841BB"/>
    <w:rsid w:val="004872C3"/>
    <w:rsid w:val="00497512"/>
    <w:rsid w:val="004A03B8"/>
    <w:rsid w:val="004A7E63"/>
    <w:rsid w:val="004B1699"/>
    <w:rsid w:val="004C6ACF"/>
    <w:rsid w:val="004D1407"/>
    <w:rsid w:val="004D1B8A"/>
    <w:rsid w:val="004D2261"/>
    <w:rsid w:val="004D4A17"/>
    <w:rsid w:val="004E200C"/>
    <w:rsid w:val="004E215D"/>
    <w:rsid w:val="004F49F8"/>
    <w:rsid w:val="00501944"/>
    <w:rsid w:val="00507203"/>
    <w:rsid w:val="00510A39"/>
    <w:rsid w:val="005260FA"/>
    <w:rsid w:val="00531E54"/>
    <w:rsid w:val="00531F94"/>
    <w:rsid w:val="0055370B"/>
    <w:rsid w:val="00553CAB"/>
    <w:rsid w:val="00556E76"/>
    <w:rsid w:val="005618DF"/>
    <w:rsid w:val="0056225F"/>
    <w:rsid w:val="00563668"/>
    <w:rsid w:val="00563F83"/>
    <w:rsid w:val="00565853"/>
    <w:rsid w:val="00573148"/>
    <w:rsid w:val="00584233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40FC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B5A66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07662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426B"/>
    <w:rsid w:val="00797EEF"/>
    <w:rsid w:val="007A28B6"/>
    <w:rsid w:val="007B0438"/>
    <w:rsid w:val="007B1500"/>
    <w:rsid w:val="007B42BA"/>
    <w:rsid w:val="007C2515"/>
    <w:rsid w:val="007C4017"/>
    <w:rsid w:val="007C4BEA"/>
    <w:rsid w:val="007E54CF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390A"/>
    <w:rsid w:val="00835370"/>
    <w:rsid w:val="00837C1A"/>
    <w:rsid w:val="00843706"/>
    <w:rsid w:val="00845776"/>
    <w:rsid w:val="00846BBF"/>
    <w:rsid w:val="00854B40"/>
    <w:rsid w:val="008578A5"/>
    <w:rsid w:val="00867DB2"/>
    <w:rsid w:val="008755CC"/>
    <w:rsid w:val="008767D5"/>
    <w:rsid w:val="00881E34"/>
    <w:rsid w:val="00882CFF"/>
    <w:rsid w:val="00882E89"/>
    <w:rsid w:val="00886282"/>
    <w:rsid w:val="00891CCB"/>
    <w:rsid w:val="008929BA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07E3"/>
    <w:rsid w:val="008C6779"/>
    <w:rsid w:val="008D19D2"/>
    <w:rsid w:val="008D6942"/>
    <w:rsid w:val="008E5FB2"/>
    <w:rsid w:val="008F0186"/>
    <w:rsid w:val="008F3B5B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A66AC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74F1E"/>
    <w:rsid w:val="00A76DA9"/>
    <w:rsid w:val="00A77F08"/>
    <w:rsid w:val="00A90544"/>
    <w:rsid w:val="00A957F0"/>
    <w:rsid w:val="00AA5385"/>
    <w:rsid w:val="00AA7265"/>
    <w:rsid w:val="00AB0304"/>
    <w:rsid w:val="00AB5C6A"/>
    <w:rsid w:val="00AC0B50"/>
    <w:rsid w:val="00AC2620"/>
    <w:rsid w:val="00AC376F"/>
    <w:rsid w:val="00AC592D"/>
    <w:rsid w:val="00AC5EA0"/>
    <w:rsid w:val="00AD20EF"/>
    <w:rsid w:val="00AE6D2E"/>
    <w:rsid w:val="00AF3834"/>
    <w:rsid w:val="00AF6ECC"/>
    <w:rsid w:val="00AF7D64"/>
    <w:rsid w:val="00B06FD9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94A05"/>
    <w:rsid w:val="00B950D3"/>
    <w:rsid w:val="00BA1606"/>
    <w:rsid w:val="00BA3CD3"/>
    <w:rsid w:val="00BA5850"/>
    <w:rsid w:val="00BA61F9"/>
    <w:rsid w:val="00BB0859"/>
    <w:rsid w:val="00BB119F"/>
    <w:rsid w:val="00BC233E"/>
    <w:rsid w:val="00BC2AA9"/>
    <w:rsid w:val="00BC394A"/>
    <w:rsid w:val="00BD3243"/>
    <w:rsid w:val="00BE6F23"/>
    <w:rsid w:val="00BE7B81"/>
    <w:rsid w:val="00BF54E3"/>
    <w:rsid w:val="00BF7066"/>
    <w:rsid w:val="00BF76DA"/>
    <w:rsid w:val="00C03359"/>
    <w:rsid w:val="00C075FA"/>
    <w:rsid w:val="00C10932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7035C"/>
    <w:rsid w:val="00D76AD5"/>
    <w:rsid w:val="00D8191A"/>
    <w:rsid w:val="00D83819"/>
    <w:rsid w:val="00D94312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DE36D7"/>
    <w:rsid w:val="00DF0967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5659"/>
    <w:rsid w:val="00E767D4"/>
    <w:rsid w:val="00E8106C"/>
    <w:rsid w:val="00E8115E"/>
    <w:rsid w:val="00E85703"/>
    <w:rsid w:val="00E87586"/>
    <w:rsid w:val="00E9064A"/>
    <w:rsid w:val="00E9066F"/>
    <w:rsid w:val="00E906D5"/>
    <w:rsid w:val="00E929BD"/>
    <w:rsid w:val="00E97966"/>
    <w:rsid w:val="00EA30A8"/>
    <w:rsid w:val="00EA5FCF"/>
    <w:rsid w:val="00EB1535"/>
    <w:rsid w:val="00EB1A17"/>
    <w:rsid w:val="00EB4827"/>
    <w:rsid w:val="00EB6187"/>
    <w:rsid w:val="00EB7A31"/>
    <w:rsid w:val="00ED2495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61B5"/>
    <w:rsid w:val="00F07A49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40CBD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  <w:rsid w:val="00FF6608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2887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2026-09-04T12:23:00Z</dcterms:created>
  <dcterms:modified xsi:type="dcterms:W3CDTF">2026-09-04T12:23:00Z</dcterms:modified>
</cp:coreProperties>
</file>