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EC94A" w14:textId="2E1C30B4" w:rsidR="004F7C04" w:rsidRPr="004F7C04" w:rsidRDefault="004F7C04" w:rsidP="004F7C04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 w:rsidRPr="004F7C04"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 xml:space="preserve">Załącznik nr </w:t>
      </w:r>
      <w:r w:rsidR="00EA394F"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>6</w:t>
      </w:r>
      <w:r w:rsidRPr="004F7C04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Żądanie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zapewnieni</w:t>
      </w:r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a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dostępności</w:t>
      </w:r>
      <w:bookmarkEnd w:id="0"/>
    </w:p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B3CF56D" w14:textId="2603ADF1" w:rsidR="00B3279C" w:rsidRPr="003B0D9C" w:rsidRDefault="00B3279C" w:rsidP="00B3279C">
      <w:pPr>
        <w:spacing w:after="0"/>
        <w:ind w:left="5664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>Komenda</w:t>
      </w:r>
      <w:r w:rsidR="00E171A8">
        <w:rPr>
          <w:kern w:val="0"/>
          <w:sz w:val="28"/>
          <w:szCs w:val="28"/>
          <w14:ligatures w14:val="none"/>
        </w:rPr>
        <w:t xml:space="preserve"> Powiatowa</w:t>
      </w:r>
      <w:r w:rsidR="00E171A8">
        <w:rPr>
          <w:kern w:val="0"/>
          <w:sz w:val="28"/>
          <w:szCs w:val="28"/>
          <w14:ligatures w14:val="none"/>
        </w:rPr>
        <w:br/>
      </w:r>
      <w:r w:rsidRPr="003B0D9C">
        <w:rPr>
          <w:kern w:val="0"/>
          <w:sz w:val="28"/>
          <w:szCs w:val="28"/>
          <w14:ligatures w14:val="none"/>
        </w:rPr>
        <w:t xml:space="preserve">Państwowej Straży Pożarnej </w:t>
      </w:r>
    </w:p>
    <w:p w14:paraId="1CA0444C" w14:textId="55AE8708" w:rsidR="00B3279C" w:rsidRPr="003B0D9C" w:rsidRDefault="00B3279C" w:rsidP="00B3279C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ul. </w:t>
      </w:r>
      <w:r w:rsidR="00E171A8">
        <w:rPr>
          <w:kern w:val="0"/>
          <w:sz w:val="28"/>
          <w:szCs w:val="28"/>
          <w14:ligatures w14:val="none"/>
        </w:rPr>
        <w:t>Kazimierza Wielkiego 6</w:t>
      </w:r>
    </w:p>
    <w:p w14:paraId="4B68C816" w14:textId="3897B0A1" w:rsidR="00B3279C" w:rsidRPr="003B0D9C" w:rsidRDefault="00B3279C" w:rsidP="00B3279C">
      <w:pPr>
        <w:spacing w:after="0"/>
        <w:ind w:left="5664"/>
        <w:rPr>
          <w:kern w:val="0"/>
          <w:sz w:val="24"/>
          <w:szCs w:val="24"/>
          <w14:ligatures w14:val="none"/>
        </w:rPr>
      </w:pPr>
      <w:r>
        <w:rPr>
          <w:kern w:val="0"/>
          <w:sz w:val="28"/>
          <w:szCs w:val="28"/>
          <w14:ligatures w14:val="none"/>
        </w:rPr>
        <w:t>6</w:t>
      </w:r>
      <w:r w:rsidR="00E171A8">
        <w:rPr>
          <w:kern w:val="0"/>
          <w:sz w:val="28"/>
          <w:szCs w:val="28"/>
          <w14:ligatures w14:val="none"/>
        </w:rPr>
        <w:t>7</w:t>
      </w:r>
      <w:r>
        <w:rPr>
          <w:kern w:val="0"/>
          <w:sz w:val="28"/>
          <w:szCs w:val="28"/>
          <w14:ligatures w14:val="none"/>
        </w:rPr>
        <w:t xml:space="preserve">-400 </w:t>
      </w:r>
      <w:r w:rsidR="00E171A8">
        <w:rPr>
          <w:kern w:val="0"/>
          <w:sz w:val="28"/>
          <w:szCs w:val="28"/>
          <w14:ligatures w14:val="none"/>
        </w:rPr>
        <w:t>Wschowa</w:t>
      </w:r>
    </w:p>
    <w:p w14:paraId="0DD0E1D7" w14:textId="77777777" w:rsidR="00B3279C" w:rsidRPr="003B0D9C" w:rsidRDefault="00B3279C" w:rsidP="00B327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1F000546" w14:textId="2174B386" w:rsidR="004F7C04" w:rsidRPr="004F7C04" w:rsidRDefault="004F7C04" w:rsidP="00B3279C">
      <w:pPr>
        <w:ind w:left="4956" w:firstLine="708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4F7C04">
      <w:pPr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49B0E86" w14:textId="692629C6" w:rsidR="00774179" w:rsidRPr="00E171A8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8C09CBA" w14:textId="77777777" w:rsidR="004F7C04" w:rsidRPr="004F7C04" w:rsidRDefault="004F7C04" w:rsidP="00B3279C">
      <w:pPr>
        <w:spacing w:after="0" w:line="240" w:lineRule="auto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0D8203E0" w14:textId="669A7E84" w:rsidR="00B3279C" w:rsidRPr="00B4440C" w:rsidRDefault="00B3279C" w:rsidP="00B3279C">
      <w:pPr>
        <w:jc w:val="center"/>
        <w:rPr>
          <w:rFonts w:eastAsia="Times New Roman"/>
          <w:b/>
          <w:bCs/>
          <w:kern w:val="0"/>
          <w:lang w:eastAsia="pl-PL"/>
          <w14:ligatures w14:val="none"/>
        </w:rPr>
      </w:pPr>
      <w:bookmarkStart w:id="1" w:name="_Hlk147219114"/>
      <w:r w:rsidRPr="00B4440C">
        <w:rPr>
          <w:rFonts w:eastAsia="Times New Roman"/>
          <w:b/>
          <w:bCs/>
          <w:kern w:val="0"/>
          <w:lang w:eastAsia="pl-PL"/>
          <w14:ligatures w14:val="none"/>
        </w:rPr>
        <w:t>Klauzula informacyjna dotycząca obsługi spraw związanych z zapewnieniem dostępności osobom ze szczególnymi potrzebami</w:t>
      </w:r>
    </w:p>
    <w:p w14:paraId="4FDB5375" w14:textId="40C37F6A" w:rsidR="00B3279C" w:rsidRPr="00B4440C" w:rsidRDefault="00B3279C" w:rsidP="00B3279C">
      <w:p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Zgodnie z art. 13 ust. 1 i 2 Rozporządzenia Parlamentu Europejskiego i Rady (UE) 2016/679 z dnia 27 kwietnia 2016 roku w sprawie ochrony osób fizycznych w związku z przetwarzaniem danych osobowych i w sprawie swobodnego przepływu takich danych oraz uchylenia dyrektywy 95/45/WE, </w:t>
      </w:r>
      <w:r w:rsidR="00E171A8">
        <w:rPr>
          <w:rFonts w:eastAsia="Times New Roman"/>
          <w:kern w:val="0"/>
          <w:lang w:eastAsia="pl-PL"/>
          <w14:ligatures w14:val="none"/>
        </w:rPr>
        <w:t>Komendant Powiatowy</w:t>
      </w:r>
      <w:r w:rsidRPr="00B4440C">
        <w:rPr>
          <w:rFonts w:eastAsia="Times New Roman"/>
          <w:kern w:val="0"/>
          <w:lang w:eastAsia="pl-PL"/>
          <w14:ligatures w14:val="none"/>
        </w:rPr>
        <w:t> Państwowej Straży Pożarnej informuje, że:</w:t>
      </w:r>
    </w:p>
    <w:p w14:paraId="2C1D9A5A" w14:textId="6F52DF73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Administratorem przetwarzającym Państwa dane osobowe jest Komendant </w:t>
      </w:r>
      <w:r w:rsidR="00E171A8">
        <w:rPr>
          <w:rFonts w:eastAsia="Times New Roman"/>
          <w:kern w:val="0"/>
          <w:lang w:eastAsia="pl-PL"/>
          <w14:ligatures w14:val="none"/>
        </w:rPr>
        <w:t xml:space="preserve">Powiatowy </w:t>
      </w:r>
      <w:r w:rsidRPr="00B4440C">
        <w:rPr>
          <w:rFonts w:eastAsia="Times New Roman"/>
          <w:kern w:val="0"/>
          <w:lang w:eastAsia="pl-PL"/>
          <w14:ligatures w14:val="none"/>
        </w:rPr>
        <w:t>Państwowej Straży Pożarnej w</w:t>
      </w:r>
      <w:r w:rsidR="00E171A8">
        <w:rPr>
          <w:rFonts w:eastAsia="Times New Roman"/>
          <w:kern w:val="0"/>
          <w:lang w:eastAsia="pl-PL"/>
          <w14:ligatures w14:val="none"/>
        </w:rPr>
        <w:t>e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</w:t>
      </w:r>
      <w:r w:rsidR="00E171A8">
        <w:rPr>
          <w:rFonts w:eastAsia="Times New Roman"/>
          <w:kern w:val="0"/>
          <w:lang w:eastAsia="pl-PL"/>
          <w14:ligatures w14:val="none"/>
        </w:rPr>
        <w:t>Wschowie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ul. </w:t>
      </w:r>
      <w:r w:rsidR="00E171A8">
        <w:rPr>
          <w:rFonts w:eastAsia="Times New Roman"/>
          <w:kern w:val="0"/>
          <w:lang w:eastAsia="pl-PL"/>
          <w14:ligatures w14:val="none"/>
        </w:rPr>
        <w:t xml:space="preserve">Kazimierza Wielkiego </w:t>
      </w:r>
      <w:r w:rsidRPr="00B4440C">
        <w:rPr>
          <w:rFonts w:eastAsia="Times New Roman"/>
          <w:kern w:val="0"/>
          <w:lang w:eastAsia="pl-PL"/>
          <w14:ligatures w14:val="none"/>
        </w:rPr>
        <w:t>6, tel</w:t>
      </w:r>
      <w:r w:rsidR="00E171A8">
        <w:rPr>
          <w:rFonts w:eastAsia="Times New Roman"/>
          <w:kern w:val="0"/>
          <w:lang w:eastAsia="pl-PL"/>
          <w14:ligatures w14:val="none"/>
        </w:rPr>
        <w:t xml:space="preserve">. </w:t>
      </w:r>
      <w:r w:rsidR="0055025A" w:rsidRPr="0055025A">
        <w:rPr>
          <w:rFonts w:eastAsia="Times New Roman"/>
          <w:kern w:val="0"/>
          <w:lang w:eastAsia="pl-PL"/>
          <w14:ligatures w14:val="none"/>
        </w:rPr>
        <w:t>540 24 94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, </w:t>
      </w:r>
      <w:r w:rsidR="00E171A8">
        <w:rPr>
          <w:rFonts w:eastAsia="Times New Roman"/>
          <w:kern w:val="0"/>
          <w:lang w:eastAsia="pl-PL"/>
          <w14:ligatures w14:val="none"/>
        </w:rPr>
        <w:br/>
      </w:r>
      <w:r w:rsidRPr="00B4440C">
        <w:rPr>
          <w:rFonts w:eastAsia="Times New Roman"/>
          <w:kern w:val="0"/>
          <w:lang w:eastAsia="pl-PL"/>
          <w14:ligatures w14:val="none"/>
        </w:rPr>
        <w:t xml:space="preserve">e-mail: </w:t>
      </w:r>
      <w:hyperlink r:id="rId8" w:history="1">
        <w:r w:rsidR="00E171A8" w:rsidRPr="007803AE">
          <w:rPr>
            <w:rStyle w:val="Hipercze"/>
            <w:rFonts w:eastAsia="Times New Roman"/>
            <w:kern w:val="0"/>
            <w:lang w:eastAsia="pl-PL"/>
            <w14:ligatures w14:val="none"/>
          </w:rPr>
          <w:t>sekretariat@straz.wschowa.pl</w:t>
        </w:r>
      </w:hyperlink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06B7494A" w14:textId="0EE48F81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W Komendzie </w:t>
      </w:r>
      <w:r w:rsidR="00E171A8">
        <w:rPr>
          <w:rFonts w:eastAsia="Times New Roman"/>
          <w:kern w:val="0"/>
          <w:lang w:eastAsia="pl-PL"/>
          <w14:ligatures w14:val="none"/>
        </w:rPr>
        <w:t>Powiatowej Państwowej Straży Pożarnej we Wschowie</w:t>
      </w:r>
      <w:r w:rsidRPr="00B4440C">
        <w:rPr>
          <w:rFonts w:eastAsia="Times New Roman"/>
          <w:kern w:val="0"/>
          <w:lang w:eastAsia="pl-PL"/>
          <w14:ligatures w14:val="none"/>
        </w:rPr>
        <w:t xml:space="preserve"> wyznaczony został Inspektor Ochrony Danych, z którym można się skontaktować pod nr tel. 95 733 83 18 lub korzystając z adresu e-mail: </w:t>
      </w:r>
      <w:hyperlink r:id="rId9" w:history="1">
        <w:r w:rsidRPr="00B4440C">
          <w:rPr>
            <w:rStyle w:val="Hipercze"/>
            <w:rFonts w:eastAsia="Times New Roman"/>
            <w:kern w:val="0"/>
            <w:lang w:eastAsia="pl-PL"/>
            <w14:ligatures w14:val="none"/>
          </w:rPr>
          <w:t>inspektor.rodo@straz.gorzow.pl</w:t>
        </w:r>
      </w:hyperlink>
      <w:r w:rsidRPr="00B4440C">
        <w:rPr>
          <w:rFonts w:eastAsia="Times New Roman"/>
          <w:kern w:val="0"/>
          <w:lang w:eastAsia="pl-PL"/>
          <w14:ligatures w14:val="none"/>
        </w:rPr>
        <w:t>.</w:t>
      </w:r>
    </w:p>
    <w:p w14:paraId="40834026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wniesienia skargi do organu nadzorczego, którym jest Prezes Urzędu Ochrony Danych Osobowych (00-193 Warszawa, ul. Stawki 2, tel. 22 5310300, fax 22 531 03 01, e-mail: kancelaria@uodo.gov.pl, jeżeli uznają Państwo, że przetwarzanie narusza przepisy ogólnego rozporządzenia o ochronie danych osobowych z dnia 27 kwietnia 2016 r.</w:t>
      </w:r>
    </w:p>
    <w:p w14:paraId="0640C85A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oraz Państwa przedstawicieli ustawowych będą przetwarzane ze względu na konieczność wypełnienia obowiązku prawnego ciążącego na Administratorze zgodnie z art. 6 ust. 1 lit. c) RODO w związku z realizacją zadań z zakresu zapewnienia dostępności architektonicznej lub informacyjno-komunikacyjnej oraz dostępności cyfrowej osobom ze szczególnymi potrzebami, w tym realizacji wniosków o zapewnienie dostępności;</w:t>
      </w:r>
    </w:p>
    <w:p w14:paraId="7E52D04D" w14:textId="46AF48EC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Podstawą prawną przetwarzania Państwa danych osobowych oraz Państwa przedstawicieli ustawowych jest art. 30 ustawy z dnia 19 lipca 2019 r. o zapewnianiu dostępności osobom ze szczególnymi potrzebami oraz art.18. ustawy z dnia 4 kwietnia 2019 r. o dostępności cyfrowej stron internetowych i aplikacji mobilnych podmiotów publicznych</w:t>
      </w:r>
      <w:r>
        <w:rPr>
          <w:rFonts w:eastAsia="Times New Roman"/>
          <w:kern w:val="0"/>
          <w:lang w:eastAsia="pl-PL"/>
          <w14:ligatures w14:val="none"/>
        </w:rPr>
        <w:t>.</w:t>
      </w:r>
    </w:p>
    <w:p w14:paraId="4A0E0F3C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 xml:space="preserve">Państwa dane osobowe będą przechowywane przez okres związany z realizacją ww. celów zgodnie z Jednolitym Rzeczowym Wykazem Akt dla jednostek Państwowej Straży Pożarnej.   </w:t>
      </w:r>
    </w:p>
    <w:p w14:paraId="186B54FB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lastRenderedPageBreak/>
        <w:t>Dane nie są udostępniane innym odbiorcom, z wyłączeniem podmiotów do tego uprawnionych, tj. podmiotów upoważnionych do odbioru danych na podstawie odpowiednich przepisów prawa oraz podmiotów, które przetwarzają dane osobowe w imieniu Administratora na podstawie zawartej z Administratorem umowy powierzenia danych osobowych.</w:t>
      </w:r>
    </w:p>
    <w:p w14:paraId="68A7CF0A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Posiadają Państwo prawo do: </w:t>
      </w:r>
      <w:r w:rsidRPr="00B4440C">
        <w:rPr>
          <w:rFonts w:eastAsia="Times New Roman"/>
          <w:kern w:val="0"/>
          <w:lang w:eastAsia="pl-PL"/>
          <w14:ligatures w14:val="none"/>
        </w:rPr>
        <w:br/>
        <w:t>a.    żądania dostępu do treści danych,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b.    prawo do ich sprostowania,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c.    ograniczenia przetwarzania, </w:t>
      </w:r>
      <w:r w:rsidRPr="00B4440C">
        <w:rPr>
          <w:rFonts w:eastAsia="Times New Roman"/>
          <w:kern w:val="0"/>
          <w:lang w:eastAsia="pl-PL"/>
          <w14:ligatures w14:val="none"/>
        </w:rPr>
        <w:br/>
        <w:t>d.    wniesienia sprzeciwu wobec przetwarzania. </w:t>
      </w:r>
    </w:p>
    <w:p w14:paraId="08BE92C5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Państwa dane osobowe nie będą przekazywane do państwa trzeciego lub organizacji międzynarodowej.</w:t>
      </w:r>
    </w:p>
    <w:p w14:paraId="121144C5" w14:textId="77777777" w:rsidR="00B3279C" w:rsidRPr="00B4440C" w:rsidRDefault="00B3279C" w:rsidP="00B3279C">
      <w:pPr>
        <w:numPr>
          <w:ilvl w:val="0"/>
          <w:numId w:val="5"/>
        </w:numPr>
        <w:rPr>
          <w:rFonts w:eastAsia="Times New Roman"/>
          <w:kern w:val="0"/>
          <w:lang w:eastAsia="pl-PL"/>
          <w14:ligatures w14:val="none"/>
        </w:rPr>
      </w:pPr>
      <w:r w:rsidRPr="00B4440C">
        <w:rPr>
          <w:rFonts w:eastAsia="Times New Roman"/>
          <w:kern w:val="0"/>
          <w:lang w:eastAsia="pl-PL"/>
          <w14:ligatures w14:val="none"/>
        </w:rPr>
        <w:t>Przetwarzanie Państwa danych osobowych nie będzie podlegało zautomatyzowanemu podejmowaniu decyzji, w tym profilowaniu, o którym mowa w art. 22 ust. 1 i 4 ogólnego rozporządzenia o ochronie danych osobowych z dnia 27 kwietnia 2016 r.</w:t>
      </w:r>
      <w:bookmarkEnd w:id="1"/>
    </w:p>
    <w:sectPr w:rsidR="00B3279C" w:rsidRPr="00B4440C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71DB6" w14:textId="77777777" w:rsidR="00A02D49" w:rsidRDefault="00A02D49" w:rsidP="007D6F0D">
      <w:pPr>
        <w:spacing w:after="0" w:line="240" w:lineRule="auto"/>
      </w:pPr>
      <w:r>
        <w:separator/>
      </w:r>
    </w:p>
  </w:endnote>
  <w:endnote w:type="continuationSeparator" w:id="0">
    <w:p w14:paraId="58318ED0" w14:textId="77777777" w:rsidR="00A02D49" w:rsidRDefault="00A02D49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758BC" w14:textId="77777777" w:rsidR="00A02D49" w:rsidRDefault="00A02D49" w:rsidP="007D6F0D">
      <w:pPr>
        <w:spacing w:after="0" w:line="240" w:lineRule="auto"/>
      </w:pPr>
      <w:r>
        <w:separator/>
      </w:r>
    </w:p>
  </w:footnote>
  <w:footnote w:type="continuationSeparator" w:id="0">
    <w:p w14:paraId="776AC745" w14:textId="77777777" w:rsidR="00A02D49" w:rsidRDefault="00A02D49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D3BD1"/>
    <w:multiLevelType w:val="hybridMultilevel"/>
    <w:tmpl w:val="228EF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899727">
    <w:abstractNumId w:val="3"/>
  </w:num>
  <w:num w:numId="2" w16cid:durableId="1151870512">
    <w:abstractNumId w:val="1"/>
  </w:num>
  <w:num w:numId="3" w16cid:durableId="959844849">
    <w:abstractNumId w:val="4"/>
  </w:num>
  <w:num w:numId="4" w16cid:durableId="1870413667">
    <w:abstractNumId w:val="2"/>
  </w:num>
  <w:num w:numId="5" w16cid:durableId="282348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152A43"/>
    <w:rsid w:val="002935BD"/>
    <w:rsid w:val="00295512"/>
    <w:rsid w:val="004F7C04"/>
    <w:rsid w:val="00523283"/>
    <w:rsid w:val="0055025A"/>
    <w:rsid w:val="00742DF3"/>
    <w:rsid w:val="00774179"/>
    <w:rsid w:val="00776CA8"/>
    <w:rsid w:val="007D6F0D"/>
    <w:rsid w:val="009A6194"/>
    <w:rsid w:val="00A02D49"/>
    <w:rsid w:val="00A244DD"/>
    <w:rsid w:val="00A72F15"/>
    <w:rsid w:val="00AB64B3"/>
    <w:rsid w:val="00B3279C"/>
    <w:rsid w:val="00C94B2F"/>
    <w:rsid w:val="00CC794E"/>
    <w:rsid w:val="00DE27B1"/>
    <w:rsid w:val="00DE29C9"/>
    <w:rsid w:val="00E171A8"/>
    <w:rsid w:val="00EA394F"/>
    <w:rsid w:val="00FE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3279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7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traz.wscho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spektor.rodo@straz.gor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474B-2138-4399-88BE-7BC459DA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637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Joanna  Kokorniak</cp:lastModifiedBy>
  <cp:revision>4</cp:revision>
  <dcterms:created xsi:type="dcterms:W3CDTF">2023-11-09T10:23:00Z</dcterms:created>
  <dcterms:modified xsi:type="dcterms:W3CDTF">2023-11-09T11:13:00Z</dcterms:modified>
</cp:coreProperties>
</file>