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0D31EB" w:rsidRPr="009D2054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C621CB">
        <w:rPr>
          <w:b/>
          <w:sz w:val="24"/>
          <w:szCs w:val="24"/>
        </w:rPr>
        <w:t xml:space="preserve">Oddział </w:t>
      </w:r>
      <w:r w:rsidR="000D31EB">
        <w:rPr>
          <w:b/>
          <w:sz w:val="24"/>
          <w:szCs w:val="24"/>
        </w:rPr>
        <w:t>Zakład Gazowniczy w Olsztynie</w:t>
      </w:r>
      <w:r w:rsidR="000D31EB" w:rsidRPr="009D2054">
        <w:rPr>
          <w:b/>
          <w:sz w:val="24"/>
          <w:szCs w:val="24"/>
        </w:rPr>
        <w:br/>
        <w:t xml:space="preserve">ul. </w:t>
      </w:r>
      <w:r w:rsidR="000D31EB">
        <w:rPr>
          <w:b/>
          <w:sz w:val="24"/>
          <w:szCs w:val="24"/>
        </w:rPr>
        <w:t>Lubelska 42A</w:t>
      </w:r>
      <w:r w:rsidR="000D31EB" w:rsidRPr="009D2054">
        <w:rPr>
          <w:b/>
          <w:sz w:val="24"/>
          <w:szCs w:val="24"/>
        </w:rPr>
        <w:t xml:space="preserve">, </w:t>
      </w:r>
      <w:r w:rsidR="000D31EB">
        <w:rPr>
          <w:b/>
          <w:sz w:val="24"/>
          <w:szCs w:val="24"/>
        </w:rPr>
        <w:t>10-409 Olsztyn</w:t>
      </w:r>
      <w:r w:rsidR="000D31EB" w:rsidRPr="009D2054">
        <w:rPr>
          <w:b/>
          <w:sz w:val="24"/>
          <w:szCs w:val="24"/>
        </w:rPr>
        <w:br/>
        <w:t xml:space="preserve">tel. </w:t>
      </w:r>
      <w:r w:rsidR="000D31EB">
        <w:rPr>
          <w:b/>
          <w:sz w:val="24"/>
          <w:szCs w:val="24"/>
        </w:rPr>
        <w:t>89 538 3000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0D31E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0D31EB">
        <w:rPr>
          <w:b/>
          <w:sz w:val="24"/>
          <w:szCs w:val="24"/>
        </w:rPr>
        <w:t xml:space="preserve"> NA SPRZEDAŻ</w:t>
      </w:r>
    </w:p>
    <w:p w:rsidR="006E596F" w:rsidRPr="0012685C" w:rsidRDefault="006E596F" w:rsidP="006E596F">
      <w:pPr>
        <w:spacing w:line="240" w:lineRule="auto"/>
        <w:jc w:val="center"/>
        <w:rPr>
          <w:rFonts w:cs="Arial"/>
          <w:b/>
          <w:smallCaps/>
          <w:sz w:val="24"/>
        </w:rPr>
      </w:pPr>
      <w:r w:rsidRPr="0012685C">
        <w:rPr>
          <w:rFonts w:cs="Arial"/>
          <w:b/>
          <w:smallCaps/>
          <w:sz w:val="24"/>
        </w:rPr>
        <w:t xml:space="preserve">prawa użytkowania wieczystego gruntu oznaczonego w ewidencji gruntów obrębu 2 miasta Górowo Iławeckie jako działki o numerach: 54/1, 255 o łącznej powierzchni 0,1866 ha stanowiące nieruchomości położone w Górowie Iławeckim przy ul. Wyszyńskiego wraz z prawem własności do posadowionego budynku administracyjno-biurowego oraz pozostałych budowli stanowiących odrębny od gruntu przedmiot własności </w:t>
      </w:r>
    </w:p>
    <w:p w:rsidR="006E596F" w:rsidRPr="00367E25" w:rsidRDefault="006E596F" w:rsidP="006E596F">
      <w:pPr>
        <w:spacing w:line="240" w:lineRule="auto"/>
        <w:jc w:val="center"/>
        <w:rPr>
          <w:rFonts w:cs="Arial"/>
          <w:b/>
          <w:smallCaps/>
          <w:szCs w:val="22"/>
          <w:highlight w:val="yellow"/>
        </w:rPr>
      </w:pPr>
    </w:p>
    <w:p w:rsidR="006E596F" w:rsidRPr="00367E25" w:rsidRDefault="006E596F" w:rsidP="006E596F">
      <w:pPr>
        <w:pStyle w:val="Tekstpodstawowy"/>
        <w:jc w:val="center"/>
        <w:rPr>
          <w:b/>
          <w:sz w:val="24"/>
          <w:szCs w:val="24"/>
        </w:rPr>
      </w:pPr>
      <w:r w:rsidRPr="00367E25">
        <w:rPr>
          <w:b/>
          <w:sz w:val="24"/>
          <w:szCs w:val="24"/>
        </w:rPr>
        <w:t xml:space="preserve">Cena wywoławcza wynosi: </w:t>
      </w:r>
      <w:r w:rsidR="0047429A">
        <w:rPr>
          <w:b/>
          <w:sz w:val="24"/>
          <w:szCs w:val="24"/>
        </w:rPr>
        <w:t>173 872,20</w:t>
      </w:r>
      <w:r w:rsidRPr="00367E25">
        <w:rPr>
          <w:rFonts w:cs="Arial"/>
          <w:b/>
          <w:sz w:val="24"/>
          <w:szCs w:val="24"/>
        </w:rPr>
        <w:t xml:space="preserve"> zł netto</w:t>
      </w:r>
    </w:p>
    <w:p w:rsidR="005605E0" w:rsidRDefault="006E596F" w:rsidP="006E596F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Wymagane wadium w wysokości: </w:t>
      </w:r>
      <w:r w:rsidR="0047429A">
        <w:rPr>
          <w:rFonts w:cs="Arial"/>
          <w:b/>
          <w:sz w:val="24"/>
          <w:szCs w:val="24"/>
        </w:rPr>
        <w:t>8 694,00</w:t>
      </w:r>
      <w:r w:rsidRPr="00367E25">
        <w:rPr>
          <w:rFonts w:cs="Arial"/>
          <w:b/>
          <w:sz w:val="24"/>
          <w:szCs w:val="24"/>
        </w:rPr>
        <w:t xml:space="preserve"> zł </w:t>
      </w:r>
    </w:p>
    <w:p w:rsidR="006E596F" w:rsidRPr="00147CFA" w:rsidRDefault="006E596F" w:rsidP="006E596F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 xml:space="preserve">: </w:t>
      </w:r>
      <w:r w:rsidR="0047429A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.</w:t>
      </w:r>
      <w:r w:rsidR="005605E0">
        <w:rPr>
          <w:b/>
          <w:sz w:val="24"/>
          <w:szCs w:val="24"/>
        </w:rPr>
        <w:t>0</w:t>
      </w:r>
      <w:r w:rsidR="0047429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</w:t>
      </w:r>
      <w:r w:rsidR="0047429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r. o godz. 1</w:t>
      </w:r>
      <w:r w:rsidR="0047429A">
        <w:rPr>
          <w:b/>
          <w:sz w:val="24"/>
          <w:szCs w:val="24"/>
        </w:rPr>
        <w:t>2</w:t>
      </w:r>
      <w:r w:rsidRPr="00147CFA">
        <w:rPr>
          <w:b/>
          <w:sz w:val="24"/>
          <w:szCs w:val="24"/>
        </w:rPr>
        <w:t xml:space="preserve">:05 </w:t>
      </w:r>
      <w:r w:rsidRPr="00147CFA">
        <w:rPr>
          <w:b/>
          <w:sz w:val="24"/>
          <w:szCs w:val="24"/>
        </w:rPr>
        <w:br/>
        <w:t>w siedzibie zbywcy.</w:t>
      </w:r>
    </w:p>
    <w:p w:rsidR="00C954C5" w:rsidRPr="000D31EB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4B1288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0D31EB">
        <w:rPr>
          <w:b/>
          <w:sz w:val="24"/>
          <w:szCs w:val="24"/>
        </w:rPr>
        <w:t xml:space="preserve">Oddział Zakład Gazowniczy </w:t>
      </w:r>
      <w:r w:rsidR="00F02A7E">
        <w:rPr>
          <w:b/>
          <w:sz w:val="24"/>
          <w:szCs w:val="24"/>
        </w:rPr>
        <w:br/>
      </w:r>
      <w:r w:rsidR="000D31EB">
        <w:rPr>
          <w:b/>
          <w:sz w:val="24"/>
          <w:szCs w:val="24"/>
        </w:rPr>
        <w:t>w Olsztynie</w:t>
      </w:r>
      <w:r w:rsidR="000D31EB" w:rsidRPr="009D2054">
        <w:rPr>
          <w:b/>
          <w:sz w:val="24"/>
          <w:szCs w:val="24"/>
        </w:rPr>
        <w:t xml:space="preserve"> </w:t>
      </w:r>
    </w:p>
    <w:p w:rsidR="006E596F" w:rsidRDefault="006E596F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4B1288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  <w:bookmarkStart w:id="0" w:name="_Hlk20482390"/>
      <w:r w:rsidRPr="009D2054">
        <w:rPr>
          <w:b/>
          <w:sz w:val="24"/>
          <w:szCs w:val="24"/>
        </w:rPr>
        <w:t xml:space="preserve">tel. </w:t>
      </w:r>
      <w:r w:rsidRPr="009D2054">
        <w:rPr>
          <w:b/>
          <w:sz w:val="24"/>
          <w:szCs w:val="24"/>
        </w:rPr>
        <w:br/>
        <w:t xml:space="preserve">nr </w:t>
      </w:r>
      <w:bookmarkStart w:id="1" w:name="_Hlk4491537"/>
      <w:r w:rsidR="000D31EB">
        <w:rPr>
          <w:rFonts w:cs="Arial"/>
          <w:b/>
          <w:color w:val="000000"/>
          <w:sz w:val="24"/>
          <w:szCs w:val="24"/>
        </w:rPr>
        <w:t xml:space="preserve"> 89 5383190 </w:t>
      </w:r>
      <w:bookmarkEnd w:id="1"/>
      <w:bookmarkEnd w:id="0"/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>w godz.</w:t>
      </w:r>
      <w:r w:rsidR="000D31EB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  <w:r w:rsidR="000D31EB">
        <w:rPr>
          <w:b/>
          <w:sz w:val="24"/>
          <w:szCs w:val="24"/>
        </w:rPr>
        <w:t>08:00 – 13:00</w:t>
      </w:r>
      <w:r w:rsidRPr="009D2054">
        <w:rPr>
          <w:b/>
          <w:sz w:val="24"/>
          <w:szCs w:val="24"/>
        </w:rPr>
        <w:t xml:space="preserve">   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w przetargu:                   </w:t>
      </w:r>
      <w:r w:rsidRPr="009D2054">
        <w:rPr>
          <w:b/>
          <w:sz w:val="24"/>
          <w:szCs w:val="24"/>
        </w:rPr>
        <w:br/>
      </w:r>
      <w:r w:rsidR="004B1288" w:rsidRPr="009D2054">
        <w:rPr>
          <w:b/>
          <w:sz w:val="24"/>
          <w:szCs w:val="24"/>
        </w:rPr>
        <w:t xml:space="preserve">tel. nr </w:t>
      </w:r>
      <w:bookmarkStart w:id="2" w:name="_GoBack"/>
      <w:bookmarkEnd w:id="2"/>
      <w:r w:rsidR="004B1288">
        <w:rPr>
          <w:rFonts w:cs="Arial"/>
          <w:b/>
          <w:color w:val="000000"/>
          <w:sz w:val="24"/>
          <w:szCs w:val="24"/>
        </w:rPr>
        <w:t xml:space="preserve"> 89 5383190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0E6ECD">
        <w:rPr>
          <w:b/>
          <w:sz w:val="24"/>
          <w:szCs w:val="24"/>
        </w:rPr>
        <w:t>08:00 – 13:00</w:t>
      </w:r>
      <w:r w:rsidR="000E6ECD" w:rsidRPr="009D2054">
        <w:rPr>
          <w:b/>
          <w:sz w:val="24"/>
          <w:szCs w:val="24"/>
        </w:rPr>
        <w:t xml:space="preserve">    </w:t>
      </w:r>
    </w:p>
    <w:p w:rsidR="006E596F" w:rsidRDefault="00C954C5" w:rsidP="006E596F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6E596F">
      <w:pPr>
        <w:pStyle w:val="Tekstpodstawowy"/>
        <w:ind w:right="200"/>
      </w:pPr>
    </w:p>
    <w:sectPr w:rsidR="003E1646" w:rsidRPr="005F48E0" w:rsidSect="004B1288">
      <w:headerReference w:type="default" r:id="rId10"/>
      <w:footerReference w:type="default" r:id="rId11"/>
      <w:type w:val="continuous"/>
      <w:pgSz w:w="11906" w:h="16838"/>
      <w:pgMar w:top="2325" w:right="1416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54958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align>right</wp:align>
          </wp:positionH>
          <wp:positionV relativeFrom="page">
            <wp:posOffset>290195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EE5410"/>
    <w:multiLevelType w:val="hybridMultilevel"/>
    <w:tmpl w:val="66928C8A"/>
    <w:lvl w:ilvl="0" w:tplc="266ECDF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2E51"/>
    <w:rsid w:val="00094A47"/>
    <w:rsid w:val="0009566E"/>
    <w:rsid w:val="000A6943"/>
    <w:rsid w:val="000C2546"/>
    <w:rsid w:val="000C27CD"/>
    <w:rsid w:val="000C5F88"/>
    <w:rsid w:val="000D31EB"/>
    <w:rsid w:val="000E25F6"/>
    <w:rsid w:val="000E6ECD"/>
    <w:rsid w:val="00131C13"/>
    <w:rsid w:val="00140C12"/>
    <w:rsid w:val="00165B37"/>
    <w:rsid w:val="001B6B1A"/>
    <w:rsid w:val="001D27DD"/>
    <w:rsid w:val="001E2C24"/>
    <w:rsid w:val="002145FA"/>
    <w:rsid w:val="00225BA1"/>
    <w:rsid w:val="002505E8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29A"/>
    <w:rsid w:val="00484FFC"/>
    <w:rsid w:val="004A18B5"/>
    <w:rsid w:val="004B1288"/>
    <w:rsid w:val="004B44C1"/>
    <w:rsid w:val="004B6488"/>
    <w:rsid w:val="004C1919"/>
    <w:rsid w:val="004D4A4B"/>
    <w:rsid w:val="005525EE"/>
    <w:rsid w:val="005605E0"/>
    <w:rsid w:val="00574E0D"/>
    <w:rsid w:val="005809CB"/>
    <w:rsid w:val="005923E7"/>
    <w:rsid w:val="005C73A6"/>
    <w:rsid w:val="005F48E0"/>
    <w:rsid w:val="00612219"/>
    <w:rsid w:val="006210DF"/>
    <w:rsid w:val="00621F9E"/>
    <w:rsid w:val="0062643F"/>
    <w:rsid w:val="006D1F97"/>
    <w:rsid w:val="006E3628"/>
    <w:rsid w:val="006E596F"/>
    <w:rsid w:val="006F3D07"/>
    <w:rsid w:val="00706BBF"/>
    <w:rsid w:val="00710054"/>
    <w:rsid w:val="00722517"/>
    <w:rsid w:val="00752034"/>
    <w:rsid w:val="00754189"/>
    <w:rsid w:val="00777F61"/>
    <w:rsid w:val="00780CE9"/>
    <w:rsid w:val="00796ACF"/>
    <w:rsid w:val="00821AB9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D627C"/>
    <w:rsid w:val="00AF6AC6"/>
    <w:rsid w:val="00B030CE"/>
    <w:rsid w:val="00B209A3"/>
    <w:rsid w:val="00B211D4"/>
    <w:rsid w:val="00B25CC0"/>
    <w:rsid w:val="00B40BFC"/>
    <w:rsid w:val="00B43188"/>
    <w:rsid w:val="00B46B16"/>
    <w:rsid w:val="00B67BAC"/>
    <w:rsid w:val="00B71E82"/>
    <w:rsid w:val="00B81759"/>
    <w:rsid w:val="00B81844"/>
    <w:rsid w:val="00B91009"/>
    <w:rsid w:val="00BA3BDD"/>
    <w:rsid w:val="00BE1DC1"/>
    <w:rsid w:val="00C04786"/>
    <w:rsid w:val="00C114CD"/>
    <w:rsid w:val="00C12EEC"/>
    <w:rsid w:val="00C35FE6"/>
    <w:rsid w:val="00C57F26"/>
    <w:rsid w:val="00C621CB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2A7E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0E4997A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8DE50-E067-475D-9728-B3377532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1</Pages>
  <Words>191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Paszkiewicz Ludwina</cp:lastModifiedBy>
  <cp:revision>3</cp:revision>
  <cp:lastPrinted>2018-10-03T09:24:00Z</cp:lastPrinted>
  <dcterms:created xsi:type="dcterms:W3CDTF">2020-05-20T11:13:00Z</dcterms:created>
  <dcterms:modified xsi:type="dcterms:W3CDTF">2020-05-21T05:00:00Z</dcterms:modified>
</cp:coreProperties>
</file>