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9D25A" w14:textId="0A133E3C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Lista Laboratoriów COVID-19, stan na dzień </w:t>
      </w:r>
      <w:r w:rsidR="002A0C76">
        <w:rPr>
          <w:b/>
          <w:bCs/>
          <w:sz w:val="28"/>
          <w:szCs w:val="28"/>
        </w:rPr>
        <w:t>21</w:t>
      </w:r>
      <w:r w:rsidR="00901BF8">
        <w:rPr>
          <w:b/>
          <w:bCs/>
          <w:sz w:val="28"/>
          <w:szCs w:val="28"/>
        </w:rPr>
        <w:t xml:space="preserve"> </w:t>
      </w:r>
      <w:r w:rsidR="009F5832">
        <w:rPr>
          <w:b/>
          <w:bCs/>
          <w:sz w:val="28"/>
          <w:szCs w:val="28"/>
        </w:rPr>
        <w:t>grudnia</w:t>
      </w:r>
      <w:r w:rsidRPr="001847A3">
        <w:rPr>
          <w:b/>
          <w:bCs/>
          <w:sz w:val="28"/>
          <w:szCs w:val="28"/>
        </w:rPr>
        <w:t xml:space="preserve"> 2020</w:t>
      </w:r>
      <w:r w:rsidR="00BD56FD">
        <w:rPr>
          <w:b/>
          <w:bCs/>
          <w:sz w:val="28"/>
          <w:szCs w:val="28"/>
        </w:rPr>
        <w:t xml:space="preserve"> r.</w:t>
      </w:r>
    </w:p>
    <w:p w14:paraId="0ED7A9AE" w14:textId="77777777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Tabela będzie aktualizowana </w:t>
      </w:r>
    </w:p>
    <w:p w14:paraId="029529AB" w14:textId="77777777" w:rsidR="00557290" w:rsidRPr="001847A3" w:rsidRDefault="00557290" w:rsidP="00557290"/>
    <w:p w14:paraId="2F6C341A" w14:textId="77777777" w:rsidR="00557290" w:rsidRPr="001847A3" w:rsidRDefault="00557290" w:rsidP="00557290">
      <w:pPr>
        <w:rPr>
          <w:b/>
          <w:bCs/>
        </w:rPr>
      </w:pPr>
      <w:r w:rsidRPr="001847A3">
        <w:rPr>
          <w:b/>
          <w:bCs/>
        </w:rPr>
        <w:t>Dolnośląskie:</w:t>
      </w:r>
    </w:p>
    <w:p w14:paraId="65179F0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we Wrocławiu; ul. Składowa 1/3, Wrocław</w:t>
      </w:r>
    </w:p>
    <w:p w14:paraId="563C379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 Szpital Kliniczny; ul. Borowska 213, Wrocław</w:t>
      </w:r>
    </w:p>
    <w:p w14:paraId="5F2C8AB8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AD294E7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Kamieńskiego 73 A, Wrocław </w:t>
      </w:r>
    </w:p>
    <w:p w14:paraId="0BA7368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8E31C3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2BBDBDD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29290833" w14:textId="65676F9E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ALAB,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11-13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262C424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"AURIMED" Artur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Fuławka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Centrum Patologii Molekularnej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0AF6742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2BD2F36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56CFA9B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77AE3395" w14:textId="505CBDD7" w:rsidR="00557290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Biobank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Sieć Badawcza Łukasiewicz - PORT Polski Ośrodek Rozwoju Technologii,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10EBC450" w14:textId="1B4984AD" w:rsidR="009672B0" w:rsidRDefault="009672B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Mikrobiologiczne Dolnośląskie Centrum Transplantacji Komórkowych z Krajowym Bankiem Dawców Szpiku ul.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Muchoborska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18, Wrocław</w:t>
      </w:r>
    </w:p>
    <w:p w14:paraId="6E73937F" w14:textId="37F1F80A" w:rsidR="006D6A84" w:rsidRPr="00827246" w:rsidRDefault="006D6A84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Wojewódzkie Centrum Szpitalne Kotliny Jeleniogórskiej - Dział Diagnostyki Laboratoryjnej, ul. </w:t>
      </w:r>
      <w:r w:rsidRPr="00827246">
        <w:rPr>
          <w:rFonts w:ascii="Calibri" w:eastAsia="Times New Roman" w:hAnsi="Calibri" w:cs="Calibri"/>
          <w:color w:val="000000"/>
          <w:lang w:eastAsia="pl-PL"/>
        </w:rPr>
        <w:t>Ogińskiego 6, Jelenia Góra.</w:t>
      </w:r>
    </w:p>
    <w:p w14:paraId="58C5591E" w14:textId="72368D71" w:rsidR="00F26132" w:rsidRPr="00827246" w:rsidRDefault="00F26132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Specjalistyczny Szpital im dra Alfreda Sokołowskiego, ul. Sokołowskiego 4, 58-309 Wałbrzych</w:t>
      </w:r>
    </w:p>
    <w:p w14:paraId="31DD0A5C" w14:textId="48EC83B6" w:rsidR="004A349D" w:rsidRPr="00827246" w:rsidRDefault="004A349D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SPZOZ Szpital Im. Św. Jadwigi Śląskiej w Trzebnicy 55-100 Trzebnica, ul. Prusicka 53-55</w:t>
      </w:r>
    </w:p>
    <w:p w14:paraId="70FDC91F" w14:textId="77777777" w:rsidR="00557290" w:rsidRPr="0082724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p w14:paraId="53199CF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827246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18A8004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001EAADD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; ul. Świętego Floriana 12, Bydgoszcz</w:t>
      </w:r>
    </w:p>
    <w:p w14:paraId="338D8D51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58733CA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15/17, Grudziądz</w:t>
      </w:r>
    </w:p>
    <w:p w14:paraId="57EA03C4" w14:textId="5FC353CE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M. Skłodowskiej-Curie 9, Bydgoszcz</w:t>
      </w:r>
    </w:p>
    <w:p w14:paraId="479F6C24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10 Wojskowy Szpital Kliniczny z Polikliniką SPZOZ, ul. Powstańców Warszawy 5, Bydgoszcz</w:t>
      </w:r>
    </w:p>
    <w:p w14:paraId="4A04772C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285CA183" w14:textId="3BC42ADA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Centrum Onkologii im. Prof. F. Łukaszczyka w Bydgoszczy, ul. dr I.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Bydgoszcz</w:t>
      </w:r>
    </w:p>
    <w:p w14:paraId="04ACDFDB" w14:textId="431323EF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ul. dr Izabeli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 Bydgoszcz</w:t>
      </w:r>
    </w:p>
    <w:p w14:paraId="7714900C" w14:textId="39C049D5" w:rsidR="00557290" w:rsidRPr="00A467CD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Batorego 17/</w:t>
      </w:r>
      <w:r w:rsidRPr="00A467CD">
        <w:rPr>
          <w:rFonts w:ascii="Calibri" w:eastAsia="Times New Roman" w:hAnsi="Calibri" w:cs="Calibri"/>
          <w:color w:val="000000"/>
          <w:lang w:eastAsia="pl-PL"/>
        </w:rPr>
        <w:t>19, Toruń</w:t>
      </w:r>
    </w:p>
    <w:p w14:paraId="20DD4F77" w14:textId="666C24D3" w:rsidR="009672B0" w:rsidRPr="00347BCD" w:rsidRDefault="009672B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VITALABO Laboratoria Medyczne Sp. z o.o. ul. gen. Józefa Hallera 2E, Bydgoszcz</w:t>
      </w:r>
    </w:p>
    <w:p w14:paraId="1EDA4E27" w14:textId="77777777" w:rsidR="00243858" w:rsidRPr="00243858" w:rsidRDefault="00243858" w:rsidP="0024385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IMMQUEST Laboratorium Immunologiczne ul. Polna 32A, 87-100 Toruń</w:t>
      </w:r>
    </w:p>
    <w:p w14:paraId="49B98F7C" w14:textId="725F7C1E" w:rsidR="002F774B" w:rsidRDefault="002F774B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lastRenderedPageBreak/>
        <w:t>Laboratorium Analityczne i Bakteriologiczne,</w:t>
      </w:r>
      <w:r w:rsidRPr="00670B73">
        <w:t xml:space="preserve"> S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zpital Powiatowy sp. z o.o. 87-400 Golub-Dobrzyń,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ul.doktora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Jerzego Gerarda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Koppa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1e</w:t>
      </w:r>
    </w:p>
    <w:p w14:paraId="54298AF3" w14:textId="418BFCF3" w:rsidR="00670B73" w:rsidRDefault="00670B73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Niepubliczny Zakład Opieki Zdrowotnej Pracownia Genetyki Nowotworów, 87-100 Toruń, ul. M. Skłodowskiej-Curie 73</w:t>
      </w:r>
    </w:p>
    <w:p w14:paraId="3273BA9D" w14:textId="72363D94" w:rsidR="003A01B7" w:rsidRDefault="003A01B7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53AB2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F53AB2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F53AB2">
        <w:rPr>
          <w:rFonts w:ascii="Calibri" w:eastAsia="Times New Roman" w:hAnsi="Calibri" w:cs="Calibri"/>
          <w:color w:val="000000"/>
          <w:lang w:eastAsia="pl-PL"/>
        </w:rPr>
        <w:t xml:space="preserve"> Bydgoszcz, ul. Powstańców Warszawy 5 85-681 Bydgoszcz</w:t>
      </w:r>
    </w:p>
    <w:p w14:paraId="25E53A7F" w14:textId="7C760AA7" w:rsidR="004A349D" w:rsidRDefault="004A349D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Mikrobiologicznej, Wojewódzki Szpital Zespolony im. L. Rydygiera ul. Św. Józefa 53-59, 87-100 Toruń</w:t>
      </w:r>
    </w:p>
    <w:p w14:paraId="5783A0B4" w14:textId="45401DEB" w:rsidR="002A0C76" w:rsidRPr="002A0C76" w:rsidRDefault="002A0C76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2A0C76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BIOTECMED; Laboratoryjne Badania Diagnostyczne PCT; Pracownia Biologii </w:t>
      </w:r>
      <w:proofErr w:type="spellStart"/>
      <w:r w:rsidRPr="002A0C76">
        <w:rPr>
          <w:rFonts w:ascii="Calibri" w:eastAsia="Times New Roman" w:hAnsi="Calibri" w:cs="Calibri"/>
          <w:color w:val="000000"/>
          <w:highlight w:val="yellow"/>
          <w:lang w:eastAsia="pl-PL"/>
        </w:rPr>
        <w:t>MIlekularnej</w:t>
      </w:r>
      <w:proofErr w:type="spellEnd"/>
      <w:r w:rsidRPr="002A0C76">
        <w:rPr>
          <w:rFonts w:ascii="Calibri" w:eastAsia="Times New Roman" w:hAnsi="Calibri" w:cs="Calibri"/>
          <w:color w:val="000000"/>
          <w:highlight w:val="yellow"/>
          <w:lang w:eastAsia="pl-PL"/>
        </w:rPr>
        <w:t>; Pracownia Diagnostyki Mikrobiologicznej</w:t>
      </w:r>
      <w:r w:rsidRPr="002A0C76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; ul. </w:t>
      </w:r>
      <w:r w:rsidRPr="002A0C76">
        <w:rPr>
          <w:rFonts w:ascii="Calibri" w:eastAsia="Times New Roman" w:hAnsi="Calibri" w:cs="Calibri"/>
          <w:color w:val="000000"/>
          <w:highlight w:val="yellow"/>
          <w:lang w:eastAsia="pl-PL"/>
        </w:rPr>
        <w:t>Szpitalna 3</w:t>
      </w:r>
      <w:r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r w:rsidRPr="002A0C76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88-200 </w:t>
      </w:r>
      <w:r w:rsidRPr="002A0C76">
        <w:rPr>
          <w:rFonts w:ascii="Calibri" w:eastAsia="Times New Roman" w:hAnsi="Calibri" w:cs="Calibri"/>
          <w:color w:val="000000"/>
          <w:highlight w:val="yellow"/>
          <w:lang w:eastAsia="pl-PL"/>
        </w:rPr>
        <w:t>Radziejów</w:t>
      </w:r>
    </w:p>
    <w:p w14:paraId="6AE7251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087435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02E516B" w14:textId="7EE97D70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Lublinie; ul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Pielęgniarek 6, Lublin</w:t>
      </w:r>
    </w:p>
    <w:p w14:paraId="2BF64B4A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,Puławy </w:t>
      </w:r>
    </w:p>
    <w:p w14:paraId="22B3326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Lublinie,</w:t>
      </w:r>
      <w:r w:rsidRPr="001847A3"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Żołnierzy Niepodległej 8, Lublin</w:t>
      </w:r>
    </w:p>
    <w:p w14:paraId="4FA21939" w14:textId="5E7E2E24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1847A3">
        <w:rPr>
          <w:rFonts w:ascii="Calibri" w:eastAsia="Times New Roman" w:hAnsi="Calibri" w:cs="Calibri"/>
          <w:color w:val="000000"/>
          <w:lang w:eastAsia="pl-PL"/>
        </w:rPr>
        <w:t>Chodźki 8, Lublin</w:t>
      </w:r>
    </w:p>
    <w:p w14:paraId="18AE7E32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w Lublinie Zakład Diagnostyki Mikrobiologicznej, ul. Staszica 16, Lublin</w:t>
      </w:r>
    </w:p>
    <w:p w14:paraId="792BF983" w14:textId="5DE914CE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badawczo-rozwojowe VITAGENUM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Bohdana Dobrzańskiego 3, Lublin</w:t>
      </w:r>
    </w:p>
    <w:p w14:paraId="270FFD05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2B6A67F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2C23E6BF" w14:textId="7F0477D6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 Lublin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Jaczewskiego 8, Lublin</w:t>
      </w:r>
    </w:p>
    <w:p w14:paraId="69764A2C" w14:textId="7B3C6668" w:rsidR="00405109" w:rsidRDefault="00405109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Mikrobiologicznej z Pracownią Prątka Gruźlicy Samodzielny Publiczny Szpital Wojewódzki im. Jana Bożego w Lublinie, ul. Sieroca 2b Lublin</w:t>
      </w:r>
    </w:p>
    <w:p w14:paraId="573198E5" w14:textId="1F982B92" w:rsidR="009672B0" w:rsidRPr="00A467CD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Medyczne Laboratorium DIAGNOSTYKA ul. Prof. Antoniego Gębali 6, Lublin</w:t>
      </w:r>
    </w:p>
    <w:p w14:paraId="2BCC3C0F" w14:textId="5B1C2204" w:rsidR="009672B0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Genetyczne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Plus Sp. z o.o.</w:t>
      </w:r>
      <w:r w:rsidRPr="00A467CD">
        <w:t xml:space="preserve"> </w:t>
      </w:r>
      <w:r w:rsidRPr="00A467CD">
        <w:rPr>
          <w:rFonts w:ascii="Calibri" w:eastAsia="Times New Roman" w:hAnsi="Calibri" w:cs="Calibri"/>
          <w:color w:val="000000"/>
          <w:lang w:eastAsia="pl-PL"/>
        </w:rPr>
        <w:t>ul. Ceramiczna 1, Lublin</w:t>
      </w:r>
    </w:p>
    <w:p w14:paraId="6151E26C" w14:textId="670BFB00" w:rsidR="00347BCD" w:rsidRPr="002F774B" w:rsidRDefault="00347BCD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Laboratorium Diagnostyczne Centrum Medycznego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Luxmed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ul. Władysława Orkana 7 w Lublinie, 20-504 Lublin</w:t>
      </w:r>
    </w:p>
    <w:p w14:paraId="51A92E9A" w14:textId="0F7E77BB" w:rsidR="002F774B" w:rsidRDefault="002F774B" w:rsidP="002F774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Laboratoryjnej, Koagulologii i Mikrobiologii, WSS im. Stefana Kardynała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Wyszyńskiego, al. Kraśnicka 100, 20 - 718 Lublin</w:t>
      </w:r>
    </w:p>
    <w:p w14:paraId="01C3E787" w14:textId="2831B3B3" w:rsidR="00670B73" w:rsidRPr="003A01B7" w:rsidRDefault="00670B73" w:rsidP="00670B73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 xml:space="preserve">LABORATORIUM ARION SZPITALE SP.ZO.O </w:t>
      </w:r>
      <w:r w:rsidR="00115939" w:rsidRPr="003A01B7">
        <w:rPr>
          <w:rFonts w:ascii="Calibri" w:eastAsia="Times New Roman" w:hAnsi="Calibri" w:cs="Calibri"/>
          <w:color w:val="000000"/>
          <w:lang w:eastAsia="pl-PL"/>
        </w:rPr>
        <w:t xml:space="preserve">w upadłości </w:t>
      </w:r>
      <w:proofErr w:type="spellStart"/>
      <w:r w:rsidRPr="003A01B7">
        <w:rPr>
          <w:rFonts w:ascii="Calibri" w:eastAsia="Times New Roman" w:hAnsi="Calibri" w:cs="Calibri"/>
          <w:color w:val="000000"/>
          <w:lang w:eastAsia="pl-PL"/>
        </w:rPr>
        <w:t>ul.Pojaska</w:t>
      </w:r>
      <w:proofErr w:type="spellEnd"/>
      <w:r w:rsidRPr="003A01B7">
        <w:rPr>
          <w:rFonts w:ascii="Calibri" w:eastAsia="Times New Roman" w:hAnsi="Calibri" w:cs="Calibri"/>
          <w:color w:val="000000"/>
          <w:lang w:eastAsia="pl-PL"/>
        </w:rPr>
        <w:t xml:space="preserve"> 5 23-400 BIŁGORAJ</w:t>
      </w:r>
    </w:p>
    <w:p w14:paraId="15C79FA3" w14:textId="07AA804C" w:rsidR="00115939" w:rsidRDefault="00115939" w:rsidP="00115939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Laboratorium Diagnostyczne Genomika ul. Frezerów 3 20-209 Lublin</w:t>
      </w:r>
    </w:p>
    <w:p w14:paraId="3308A061" w14:textId="2903DCBF" w:rsidR="00351125" w:rsidRPr="004A349D" w:rsidRDefault="00351125" w:rsidP="00351125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Laboratorium INNGEN ul. Magnoliowa 2 20-143 Lublin</w:t>
      </w:r>
    </w:p>
    <w:p w14:paraId="1438623B" w14:textId="443591BD" w:rsidR="00351125" w:rsidRDefault="00351125" w:rsidP="00351125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Medyczne Laboratorium Diagnostyczne Samodzielny Publiczny Zespół Opieki Zdrowotnej w Krasnymstawie, ul. Sobieskiego 4, 22-300 Krasnystaw</w:t>
      </w:r>
    </w:p>
    <w:p w14:paraId="5624EA6F" w14:textId="63DBAA7A" w:rsidR="00A02B02" w:rsidRDefault="00A02B02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17FBC">
        <w:rPr>
          <w:rFonts w:ascii="Calibri" w:eastAsia="Times New Roman" w:hAnsi="Calibri" w:cs="Calibri"/>
          <w:color w:val="000000"/>
          <w:lang w:eastAsia="pl-PL"/>
        </w:rPr>
        <w:t>Medyczne Laboratorium Diagnostyczne Centrum Onkologii Ziemi Lubelskiej im. św. Jana z Dukli, l. Jaczewskiego 7, 20-090 Lublin</w:t>
      </w:r>
    </w:p>
    <w:p w14:paraId="7D28019A" w14:textId="6A78A731" w:rsidR="00C17FBC" w:rsidRPr="002A0C76" w:rsidRDefault="00C17FBC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 xml:space="preserve">Laboratorium Diagnostyczne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Maklab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, Łęczna. 21-010 ul.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Krasnystawska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 52</w:t>
      </w:r>
    </w:p>
    <w:p w14:paraId="7857E9B3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FAD80B2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1E2F127E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Gorzowie Wielkopolskim; ul Kazimierza Jagiellończyka 8B, Gorzów Wlk.</w:t>
      </w:r>
    </w:p>
    <w:p w14:paraId="0EE53FD9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Wlkp.</w:t>
      </w:r>
    </w:p>
    <w:p w14:paraId="0BCF13AB" w14:textId="7FE5032E" w:rsidR="00557290" w:rsidRPr="00115939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Zyty 26</w:t>
      </w:r>
      <w:r w:rsidR="00C95198" w:rsidRPr="00115939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15939">
        <w:rPr>
          <w:rFonts w:ascii="Calibri" w:eastAsia="Times New Roman" w:hAnsi="Calibri" w:cs="Calibri"/>
          <w:color w:val="000000"/>
          <w:lang w:eastAsia="pl-PL"/>
        </w:rPr>
        <w:t>Zielona Góra</w:t>
      </w:r>
    </w:p>
    <w:p w14:paraId="0FB805CF" w14:textId="41B98628" w:rsidR="00670B73" w:rsidRDefault="00670B73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Pracownia Diagnostyki Laboratoryjnej, 105. Kresowy Szpital Wojskowy z Przychodnią SP ZOZ w Żarach filia Żagań, 68-100 Żagań, ul. Żelazna 1a.</w:t>
      </w:r>
    </w:p>
    <w:p w14:paraId="055C8061" w14:textId="31ADC3A0" w:rsidR="004A349D" w:rsidRPr="00827246" w:rsidRDefault="004A349D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lastRenderedPageBreak/>
        <w:t>Medyczne Laboratorium Diagnostyka, 66-400 Gorzów Wlkp., ul. Piłsudskiego 15, Filia w Gorzowie Wlkp., ul. Przędzalnicza 16</w:t>
      </w:r>
    </w:p>
    <w:p w14:paraId="22324490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D200D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44438776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6DB093B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2A1F586D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Biegańskiego, ul. Kniaziewicza 1/5, Łódź</w:t>
      </w:r>
    </w:p>
    <w:p w14:paraId="0F90272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283A45E1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5E978C3F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76EC3FF9" w14:textId="2BCE49AE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Łódź</w:t>
      </w:r>
    </w:p>
    <w:p w14:paraId="23ED6730" w14:textId="5B2416FB" w:rsidR="00405109" w:rsidRDefault="0040510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Diagnostyczne Centrum Diagnostyki Molekularnej Patogenów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Proteon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Pharmaceuticals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S.A. ul. Lodowa 106; Łódź</w:t>
      </w:r>
    </w:p>
    <w:p w14:paraId="129291B9" w14:textId="59976C3C" w:rsidR="009672B0" w:rsidRDefault="009672B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Zakład Diagnostyki Laboratoryjnej Wojewódzki Szpital Specjalistyczny im. Marii Skłodowskiej-Curie w Zgierzu ul. Parzęczewska 35, Zgierz</w:t>
      </w:r>
    </w:p>
    <w:p w14:paraId="21200F4B" w14:textId="7F0E2BE7" w:rsidR="00A467CD" w:rsidRDefault="00A467C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dr n. med. Teresa Fryda Laboratorium Medyczne Sp. z o.o. filia- ul. Okólna 181, Paw. D., Łódź</w:t>
      </w:r>
    </w:p>
    <w:p w14:paraId="5DB74A28" w14:textId="5C79ECD0" w:rsidR="00975C69" w:rsidRPr="00322FEC" w:rsidRDefault="00975C6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Laboratorium Mikrobiologiczne </w:t>
      </w:r>
      <w:proofErr w:type="spellStart"/>
      <w:r w:rsidRPr="00322FEC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="00DF766B" w:rsidRPr="00322FEC">
        <w:rPr>
          <w:rFonts w:ascii="Calibri" w:eastAsia="Times New Roman" w:hAnsi="Calibri" w:cs="Calibri"/>
          <w:color w:val="000000"/>
          <w:lang w:eastAsia="pl-PL"/>
        </w:rPr>
        <w:t>,</w:t>
      </w: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 ul. Krakusa 28, Łódź</w:t>
      </w:r>
    </w:p>
    <w:p w14:paraId="4C7ED482" w14:textId="7D741D14" w:rsidR="00DF766B" w:rsidRPr="00670B73" w:rsidRDefault="00DF766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Łódź Pasjonistów, ul. Pasjonistów 15, Łódź</w:t>
      </w:r>
    </w:p>
    <w:p w14:paraId="6A8C8445" w14:textId="24A07C85" w:rsidR="002F774B" w:rsidRPr="003A01B7" w:rsidRDefault="002F774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Centrum Medycznej Diagnostyki Laboratoryjnej i Badań Przesiewowych Instytut Centrum Zdrowia Matki Polki, 93 -338 Łódź, ul. Rzgowska 281/289</w:t>
      </w:r>
    </w:p>
    <w:p w14:paraId="3BD5AE18" w14:textId="5401711A" w:rsidR="00115939" w:rsidRDefault="0011593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Szpital Powiatowy w Radomsku Zakład Diagnostyki Laboratoryjnej ul. Jagiellońska 36 97-500 Radomsko</w:t>
      </w:r>
    </w:p>
    <w:p w14:paraId="565CE0F7" w14:textId="2E0629C0" w:rsidR="00351125" w:rsidRPr="00827246" w:rsidRDefault="00351125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Centrum Diagnostyki Laboratoryjnej Pracownia Genetyki, 93-024 Łódź ul. Niemcewicza 19</w:t>
      </w:r>
    </w:p>
    <w:p w14:paraId="3D7C6711" w14:textId="523BC13A" w:rsidR="004A349D" w:rsidRPr="00827246" w:rsidRDefault="004A349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Centralne Laboratorium Diagnostyczne, 90-549</w:t>
      </w:r>
      <w:r w:rsidRPr="00827246">
        <w:rPr>
          <w:rFonts w:ascii="Calibri" w:eastAsia="Times New Roman" w:hAnsi="Calibri" w:cs="Calibri"/>
          <w:color w:val="000000"/>
          <w:lang w:eastAsia="pl-PL"/>
        </w:rPr>
        <w:tab/>
        <w:t xml:space="preserve"> Łódź, ul. Żeromskiego 113. 90-643 Łódź, pl. Hallera 1 - Filia</w:t>
      </w:r>
    </w:p>
    <w:p w14:paraId="605F33A8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1D1C170" w14:textId="47581C68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3A01B7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06F6AFCC" w14:textId="77777777" w:rsidR="00557290" w:rsidRPr="001847A3" w:rsidRDefault="00557290" w:rsidP="00557290">
      <w:pPr>
        <w:pStyle w:val="Akapitzlist"/>
        <w:numPr>
          <w:ilvl w:val="0"/>
          <w:numId w:val="6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0C2CAE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Krakowski Szpital Specjalistyczny. im. Jana Pawła II ul. Prądnica 80, Kraków</w:t>
      </w:r>
    </w:p>
    <w:p w14:paraId="0BEDBBD6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A4BA6A8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0345516D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155186A3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Genetyki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73A6CBF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0ECC9A1" w14:textId="49E0A252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Brzesko</w:t>
      </w:r>
    </w:p>
    <w:p w14:paraId="77001727" w14:textId="49C01023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Analityki, Mikrobiologii i Serologii Transfuzjologicznej z Bankiem SP ZOZ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w Dąbrowie Tarnowskiej ul. Szpitalna 1, Dąbrowa Tarnowska</w:t>
      </w:r>
    </w:p>
    <w:p w14:paraId="5985221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Powiatowy w Chrzanowie, ul. Topolowa 16, Chrzanów</w:t>
      </w:r>
    </w:p>
    <w:p w14:paraId="6378930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Wojewódzki im. Św. Łukasza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ZOZ w Tarnowie, ul. Lwowska 178a, Tarnów</w:t>
      </w:r>
    </w:p>
    <w:p w14:paraId="23AE78B9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Gruźlicy i Chorób Płuc Oddział Terenowy im. Jana i Ireny Rudników w Rabce-Zdrój,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  <w:t>ul. Prof. Jana Rudnika 3B, Rabka-Zdrój</w:t>
      </w:r>
    </w:p>
    <w:p w14:paraId="775A159D" w14:textId="39FC16D0" w:rsidR="00557290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Zespół Opieki Zdrowotnej w Suchej Beskidzkiej, ul. Szpitalna 22, Sucha Beskidzka</w:t>
      </w:r>
    </w:p>
    <w:p w14:paraId="170404AE" w14:textId="4CC0B0FF" w:rsidR="00A467CD" w:rsidRDefault="00A467CD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901BF8">
        <w:rPr>
          <w:rFonts w:ascii="Calibri" w:eastAsia="Times New Roman" w:hAnsi="Calibri" w:cs="Calibri"/>
          <w:color w:val="000000"/>
          <w:lang w:eastAsia="pl-PL"/>
        </w:rPr>
        <w:t>Oncogene</w:t>
      </w:r>
      <w:proofErr w:type="spellEnd"/>
      <w:r w:rsidRPr="00901BF8">
        <w:rPr>
          <w:rFonts w:ascii="Calibri" w:eastAsia="Times New Roman" w:hAnsi="Calibri" w:cs="Calibri"/>
          <w:color w:val="000000"/>
          <w:lang w:eastAsia="pl-PL"/>
        </w:rPr>
        <w:t xml:space="preserve"> Diagnostics ul. Mogilska 86/3, Kraków</w:t>
      </w:r>
    </w:p>
    <w:p w14:paraId="17531635" w14:textId="444F7420" w:rsidR="00322FEC" w:rsidRDefault="00322FEC" w:rsidP="00322FEC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D27FD">
        <w:rPr>
          <w:rFonts w:ascii="Calibri" w:eastAsia="Times New Roman" w:hAnsi="Calibri" w:cs="Calibri"/>
          <w:color w:val="000000"/>
          <w:lang w:eastAsia="pl-PL"/>
        </w:rPr>
        <w:t xml:space="preserve">Medyczne Laboratorium Mikrobiologiczne Szpital Specjalistyczny im. H.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Klimontowicza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w Gorlicach, ul.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Wegierska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21 Gorlice</w:t>
      </w:r>
    </w:p>
    <w:p w14:paraId="3726BDDA" w14:textId="75CF7DD9" w:rsidR="006D6A84" w:rsidRDefault="006D6A84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Mikrobiologii Podhalański Szpital Specjalistyczny im. Jana Pawła II w Nowym Targu, ul. Szpitalna 14, Nowy Targ</w:t>
      </w:r>
    </w:p>
    <w:p w14:paraId="341BF348" w14:textId="0578C299" w:rsidR="00F53AB2" w:rsidRPr="00C17FBC" w:rsidRDefault="00F53AB2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NZOZ Medyczne Laboratorium Diagnostyczne w Nowym Sączu, ul. Młyńska 10, 33-300 Nowy </w:t>
      </w:r>
      <w:r w:rsidRPr="00C17FBC">
        <w:rPr>
          <w:rFonts w:ascii="Calibri" w:eastAsia="Times New Roman" w:hAnsi="Calibri" w:cs="Calibri"/>
          <w:color w:val="000000"/>
          <w:lang w:eastAsia="pl-PL"/>
        </w:rPr>
        <w:t>Sącz.</w:t>
      </w:r>
    </w:p>
    <w:p w14:paraId="18F6BBEA" w14:textId="77777777" w:rsidR="00243858" w:rsidRPr="00243858" w:rsidRDefault="00243858" w:rsidP="00243858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Laboratorium Mikrobiologiczne i Laboratorium Analityki Medycznej SP ZOZ w Myślenicach, ul. Szpitalna 2. 32-400 Myślenice</w:t>
      </w:r>
    </w:p>
    <w:p w14:paraId="55FC2204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4B1E89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833D8D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Warszawie, ul. Żelazna 79, Warszawa</w:t>
      </w:r>
    </w:p>
    <w:p w14:paraId="7812ABF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Zdrowia Publicznego – PZH,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Chocimska 24, Warszawa</w:t>
      </w:r>
    </w:p>
    <w:p w14:paraId="7F5BDFF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Zakaźny w Warszawie, ul. Wolska 37, Warszawa</w:t>
      </w:r>
    </w:p>
    <w:p w14:paraId="02AB303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Badawczy, Zakład Biologii Medycznej, ul. Alpejska 42, Warszawa</w:t>
      </w:r>
    </w:p>
    <w:p w14:paraId="7C64833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Medyczny, ul. Szaserów 128, Warszawa</w:t>
      </w:r>
    </w:p>
    <w:p w14:paraId="370AD6C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 Aleja Dzieci Polskich 20, Warszawa</w:t>
      </w:r>
    </w:p>
    <w:p w14:paraId="35DDB21C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Genetyki ul. Stępińska 22/30, Warszawa</w:t>
      </w:r>
    </w:p>
    <w:p w14:paraId="1506A9A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Warsaw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 Żwirki i Wigury 101, Warszawa</w:t>
      </w:r>
    </w:p>
    <w:p w14:paraId="3BA7181A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5, Warszawa</w:t>
      </w:r>
    </w:p>
    <w:p w14:paraId="14546C46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Leków, ul. Chełmska 30/34, Warszawa</w:t>
      </w:r>
    </w:p>
    <w:p w14:paraId="05CA703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Polski Bank Komórek Macierzystych S.A. - Diagnostyka Sp. z  o. o., ul. Działkowa 85, Warszawa</w:t>
      </w:r>
    </w:p>
    <w:p w14:paraId="423F4C43" w14:textId="41E1B84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Roentgena 5 Warszawa</w:t>
      </w:r>
    </w:p>
    <w:p w14:paraId="115D8A39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4C8C650D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410D945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4100A7AB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12D31B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Diagnostyka, al. Prymasa Tysiąclecia 79A, Warszawa </w:t>
      </w:r>
    </w:p>
    <w:p w14:paraId="4DD86D0E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Borlamed, Medyczne Laboratorium Diagnostyczne, ul. Nizinna 12 lok. U1 Warszawa </w:t>
      </w:r>
    </w:p>
    <w:p w14:paraId="02DC817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605E66E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209D7A4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46859D8" w14:textId="6A08619C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Powiatowej Stacji Sanitarno</w:t>
      </w:r>
      <w:r w:rsidR="00C95198" w:rsidRPr="001847A3">
        <w:rPr>
          <w:rFonts w:ascii="Calibri" w:eastAsia="Times New Roman" w:hAnsi="Calibri" w:cs="Calibri"/>
          <w:lang w:eastAsia="pl-PL"/>
        </w:rPr>
        <w:t>-</w:t>
      </w:r>
      <w:r w:rsidRPr="001847A3">
        <w:rPr>
          <w:rFonts w:ascii="Calibri" w:eastAsia="Times New Roman" w:hAnsi="Calibri" w:cs="Calibri"/>
          <w:lang w:eastAsia="pl-PL"/>
        </w:rPr>
        <w:t xml:space="preserve">Epidemiologiczna w Siedlcach ul. Poniatowskiego 31 Siedlce </w:t>
      </w:r>
      <w:r w:rsidRPr="001847A3">
        <w:t>(Sekcja Badań Epidemiologicznych wchodząca w skład Oddziału Laboratoryjnego)</w:t>
      </w:r>
    </w:p>
    <w:p w14:paraId="424B96D3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68E5F0F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Medyczne Laboratorium Diagnostyczne , Zakład Diagnostyki Samodzielny Publiczny Zakład Opieki Zdrowotnej w Siedlcach, ul. Starowiejska 15, Siedlce</w:t>
      </w:r>
    </w:p>
    <w:p w14:paraId="58595B04" w14:textId="42D584CF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Mazowiecki Szpital Specjalistyczny sp. z o.o., ul. Aleksandrowicza 5, Radom</w:t>
      </w:r>
    </w:p>
    <w:p w14:paraId="1454DE48" w14:textId="5DB037C5" w:rsidR="00557290" w:rsidRPr="001847A3" w:rsidRDefault="00395E68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ZIP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Medical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Sp. z o.o., ul. Kolegialna 47, Płock</w:t>
      </w:r>
    </w:p>
    <w:p w14:paraId="4C586558" w14:textId="6B8D71ED" w:rsidR="00A72B41" w:rsidRPr="001847A3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Zakład Bakteriologii Szpital Matki Bożej Nieustającej Pomocy ul. Gdyńska 1/3 Wołomin</w:t>
      </w:r>
    </w:p>
    <w:p w14:paraId="2C5891E7" w14:textId="00E61076" w:rsidR="00A72B41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ALAB laboratoria sp. z o. o., Laboratorium Analiz Lekarskich Al. Jana Pawła II 120 A, Ostrołęka</w:t>
      </w:r>
    </w:p>
    <w:p w14:paraId="15122D1A" w14:textId="51B12D8B" w:rsidR="009672B0" w:rsidRDefault="009672B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NZOZ Laboratorium Analityczne </w:t>
      </w:r>
      <w:proofErr w:type="spellStart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>Synlab</w:t>
      </w:r>
      <w:proofErr w:type="spellEnd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 Warszawa ul. Kolegialna 47, Płock</w:t>
      </w:r>
    </w:p>
    <w:p w14:paraId="152D0CF5" w14:textId="4936ECB9" w:rsidR="00322FEC" w:rsidRPr="00347BCD" w:rsidRDefault="00322FEC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Medyczne Laboratorium Mikrobiologiczne Diagnostyka sp. z o. o. al. Prymasa Tysiąclecia 79a Warszawa, Filia Cegłowska 80 w Warszawie</w:t>
      </w:r>
    </w:p>
    <w:p w14:paraId="5B245C4F" w14:textId="243E05FC" w:rsidR="006D6A84" w:rsidRDefault="006D6A84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Zakład Bakteriologii Wojewódzki Szpital Zespolony w Płocku, ul Medyczna 19, Płock</w:t>
      </w:r>
    </w:p>
    <w:p w14:paraId="7A786265" w14:textId="19E20DCD" w:rsidR="00115939" w:rsidRDefault="00115939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A01B7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Międzyleskiego Szpitala Specjalistycznego Międzyleski Szpital Specjalistyczny w Warszawie, 04-749 Warszawa ul. Bursztynowa 2</w:t>
      </w:r>
    </w:p>
    <w:p w14:paraId="1038398F" w14:textId="2D246156" w:rsidR="003A01B7" w:rsidRPr="00F53AB2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Laboratoria Medyczne Grupa ALAB Sp. z.o.o., Al. Marsz. Józefa Piłsudskiego 35 09-407 Płock</w:t>
      </w:r>
    </w:p>
    <w:p w14:paraId="67B6E6AC" w14:textId="71E52502" w:rsidR="003A01B7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lastRenderedPageBreak/>
        <w:t>Laboratorium Analiz Lekarskich ALAB Siedlce, Mazowiecki Szpital Wojewódzki im. Św. Jana Pawła II Sp. z o.o. ul Poniatowskiego 26 08-110 Siedlce</w:t>
      </w:r>
    </w:p>
    <w:p w14:paraId="37E725C8" w14:textId="77777777" w:rsidR="00F53AB2" w:rsidRPr="00351125" w:rsidRDefault="00F53AB2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 xml:space="preserve">Centralne Laboratorium Kliniczne, Narodowy Instytut Geriatrii, Reumatologii i Rehabilitacji </w:t>
      </w:r>
    </w:p>
    <w:p w14:paraId="21BF74A1" w14:textId="7C157D5C" w:rsidR="00F53AB2" w:rsidRPr="00351125" w:rsidRDefault="00F53AB2" w:rsidP="00F53AB2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>ul. Spartańska 1 02-637 Warszawa</w:t>
      </w:r>
    </w:p>
    <w:p w14:paraId="5F773DDD" w14:textId="3485B682" w:rsidR="00F53AB2" w:rsidRPr="00827246" w:rsidRDefault="00F53AB2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Centralny Szpital Kliniczny (CSK), Uniwersyteckie Centrum Kliniczne (UCK) Warszawskiego Uniwersytetu Medycznego (WUM), ul. Banacha la, 02-097 Warszawa</w:t>
      </w:r>
    </w:p>
    <w:p w14:paraId="08B76775" w14:textId="30D4FD56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Instytut Gruźlicy i Chorób Płuc ul. Płocka 26 01-138 Warszawa</w:t>
      </w:r>
    </w:p>
    <w:p w14:paraId="76079B83" w14:textId="451DF2D2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Genetyki i Immunologii Klinicznej, Instytut Gruźlicy i Chorób Płuc ul. Płocka 26 01-138 Warszawa</w:t>
      </w:r>
    </w:p>
    <w:p w14:paraId="28F93889" w14:textId="10FB0C6A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Laboratorium Analityczne Centrum, 08-110 Siedlce, ul. Kleeberga 2</w:t>
      </w:r>
    </w:p>
    <w:p w14:paraId="0A180445" w14:textId="4643E45A" w:rsidR="004A349D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Medyczne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Synevo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Warszawa Bielany, ul. Dzika 4; 00-194 Warszawa</w:t>
      </w:r>
    </w:p>
    <w:p w14:paraId="359C23A4" w14:textId="4BF4DB00" w:rsidR="00827246" w:rsidRPr="00A02B02" w:rsidRDefault="00827246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CELLIS LABORATORIUM 0l-510 WARSZAWA. GENERAŁA ZAJĄCZKA 28</w:t>
      </w:r>
    </w:p>
    <w:p w14:paraId="77057FE4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9084D0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80FC69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Mickiewicza 1, Opole</w:t>
      </w:r>
    </w:p>
    <w:p w14:paraId="75601851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291C2E8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2CEEEBEA" w14:textId="47B89C98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w Opolu sp. z o.o.,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Katowicka 64, Opole</w:t>
      </w:r>
    </w:p>
    <w:p w14:paraId="64DD3B3C" w14:textId="754C43DA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09D4095F" w14:textId="77777777" w:rsidR="00395E68" w:rsidRPr="001847A3" w:rsidRDefault="00395E68" w:rsidP="00395E68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6366BB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40CF8CDF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Rzeszowie ul. Wierzbowa 16, Rzeszów</w:t>
      </w:r>
    </w:p>
    <w:p w14:paraId="755C19BB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69540927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57EFFE80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Kliniczny Zakład Mikrobiologii Kliniczny Szpital Wojewódzki Nr 2 im. Św. Jadwigi Królowej w Rzeszowie, ul. Lwowska 60, Rzeszów</w:t>
      </w:r>
    </w:p>
    <w:p w14:paraId="2D034C78" w14:textId="105C4352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Rzeszów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Witolda 6B, Rzeszów</w:t>
      </w:r>
    </w:p>
    <w:p w14:paraId="38F1EE4D" w14:textId="5F2AB759" w:rsidR="00A72B41" w:rsidRDefault="00557290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 Pracownią Cytologiczną Szpital Specjalistyczny im Edmunda Biernackiego w Mielcu, ul Żeromskiego 22, Mielec</w:t>
      </w:r>
    </w:p>
    <w:p w14:paraId="04C8ADDF" w14:textId="66C4C81A" w:rsidR="00941445" w:rsidRPr="0044152E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Pracownia Bakteriologii - Podkarpackie Centrum Chorób Płuc ul. Rycerska 2, Rzeszów</w:t>
      </w:r>
    </w:p>
    <w:p w14:paraId="263D8422" w14:textId="11D58780" w:rsidR="00941445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Mikrobiologii Wojewódzki Szpital Podkarpacki im. Jana Pawła II w Krośnie, ul. Korczyńska 57 Krosno, </w:t>
      </w:r>
    </w:p>
    <w:p w14:paraId="47BBFB5D" w14:textId="1096FA0F" w:rsidR="006D6A84" w:rsidRDefault="006D6A84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Diagnostyki Laboratoryjnej i Mikrobiologicznej Wojewódzkiego Szpitala im. Świętego Ojca Pio w Przemyślu, ul. Monte Cassino 18, Przemyśl</w:t>
      </w:r>
    </w:p>
    <w:p w14:paraId="0B03CD95" w14:textId="70C111EF" w:rsidR="00347BCD" w:rsidRPr="00670B73" w:rsidRDefault="00347BCD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Podkarpackie Centrum Genetyczne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OncoGenLab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Pracownia </w:t>
      </w:r>
      <w:r w:rsidR="00547485" w:rsidRPr="00F26132">
        <w:rPr>
          <w:rFonts w:ascii="Calibri" w:hAnsi="Calibri"/>
          <w:color w:val="000000"/>
          <w:shd w:val="clear" w:color="auto" w:fill="FFFFFF"/>
        </w:rPr>
        <w:t>Diagnostyki</w:t>
      </w:r>
      <w:r w:rsidRPr="00F26132">
        <w:rPr>
          <w:rFonts w:ascii="Calibri" w:hAnsi="Calibri"/>
          <w:color w:val="000000"/>
          <w:shd w:val="clear" w:color="auto" w:fill="FFFFFF"/>
        </w:rPr>
        <w:t xml:space="preserve"> Molekularnej ul Leszka Czarnego 4d, 35-615 Rzeszów</w:t>
      </w:r>
    </w:p>
    <w:p w14:paraId="39D9FA48" w14:textId="70D339DB" w:rsidR="00670B73" w:rsidRPr="00115939" w:rsidRDefault="00670B73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Tarnobrzeg, 39-400 Tarnobrzeg, ul. Szpitalna 1</w:t>
      </w:r>
    </w:p>
    <w:p w14:paraId="7F4BF2E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FB2E63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2D373C94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Białymstoku ul. Legionowa 8, Białystok</w:t>
      </w:r>
    </w:p>
    <w:p w14:paraId="3B1BB6C2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Akademicki Ośrodek Diagnostyki Patomorfologicznej i Genetyczno-Molekularnej Sp. z o. o., ul. Waszyngtona 13, Białystok </w:t>
      </w:r>
    </w:p>
    <w:p w14:paraId="59A6E0AB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205D78F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652B882D" w14:textId="0F5CA45D" w:rsidR="00557290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i Mikrobiologiczne Szpital Wojewódzki im. dr. Ludwika Rydygiera w Suwałkach , ul. Szpitalna 60 Suwałki</w:t>
      </w:r>
    </w:p>
    <w:p w14:paraId="701A2B32" w14:textId="6747DCF7" w:rsidR="009672B0" w:rsidRPr="00347BCD" w:rsidRDefault="009672B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Dział Laboratoryjny Regionalne Centrum Krwiodawstwa i Krwiolecznictwa w Białymstoku, , ul. M. Skłodowskiej-Curie 23 Białystok</w:t>
      </w:r>
    </w:p>
    <w:p w14:paraId="4AF4E67E" w14:textId="37224DE9" w:rsidR="00322FEC" w:rsidRDefault="00322FEC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NZOZ Białostockie Centrum Analiz Medycznych Sp. z o </w:t>
      </w:r>
      <w:proofErr w:type="spellStart"/>
      <w:r w:rsidRPr="00347BCD">
        <w:rPr>
          <w:rFonts w:ascii="Calibri" w:eastAsia="Times New Roman" w:hAnsi="Calibri" w:cs="Calibri"/>
          <w:color w:val="000000"/>
          <w:lang w:eastAsia="pl-PL"/>
        </w:rPr>
        <w:t>o</w:t>
      </w:r>
      <w:proofErr w:type="spellEnd"/>
      <w:r w:rsidRPr="00347BCD">
        <w:rPr>
          <w:rFonts w:ascii="Calibri" w:eastAsia="Times New Roman" w:hAnsi="Calibri" w:cs="Calibri"/>
          <w:color w:val="000000"/>
          <w:lang w:eastAsia="pl-PL"/>
        </w:rPr>
        <w:t>., ul. Choroszczańska 24 Białystok</w:t>
      </w:r>
    </w:p>
    <w:p w14:paraId="3A13A236" w14:textId="61B98ECE" w:rsidR="00F26132" w:rsidRDefault="00F26132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4C88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394C88">
        <w:rPr>
          <w:rFonts w:ascii="Calibri" w:eastAsia="Times New Roman" w:hAnsi="Calibri" w:cs="Calibri"/>
          <w:color w:val="000000"/>
          <w:lang w:eastAsia="pl-PL"/>
        </w:rPr>
        <w:t>Medrex</w:t>
      </w:r>
      <w:proofErr w:type="spellEnd"/>
      <w:r w:rsidRPr="00394C88">
        <w:rPr>
          <w:rFonts w:ascii="Calibri" w:eastAsia="Times New Roman" w:hAnsi="Calibri" w:cs="Calibri"/>
          <w:color w:val="000000"/>
          <w:lang w:eastAsia="pl-PL"/>
        </w:rPr>
        <w:t>, Krakowska 9, 15-875, Białystok</w:t>
      </w:r>
    </w:p>
    <w:p w14:paraId="26A84C6E" w14:textId="3288494B" w:rsidR="00827246" w:rsidRPr="00A02B02" w:rsidRDefault="00827246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Szpital Wojewódzki im. Kardynała Stefana Wyszyńskiego w Łomży, 18-400 Łomża , ul. Al. Piłsudskiego 11</w:t>
      </w:r>
    </w:p>
    <w:p w14:paraId="521410A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6D066A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Pomorskie</w:t>
      </w:r>
    </w:p>
    <w:p w14:paraId="63FF228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Gdańsku ul. Dębinki 4, Gdańsk</w:t>
      </w:r>
    </w:p>
    <w:p w14:paraId="4DDBA925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Uniwersyteckie Centrum Kliniczne, ul. Dębinki 7, Gdańsk</w:t>
      </w:r>
    </w:p>
    <w:p w14:paraId="7EF4DB10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grupa ALAB sp. z o.o.: Medyczne Laboratorium Diagnostyczne, Pracownia Genetyki ul. Powstania Styczniowego 9b, Gdynia</w:t>
      </w:r>
    </w:p>
    <w:p w14:paraId="1284E0D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0EB32F1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0B215C2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Gdańsku,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Wrońskiego 4, Gdańsk</w:t>
      </w:r>
    </w:p>
    <w:p w14:paraId="19D9B1EB" w14:textId="63B3A156" w:rsidR="00557290" w:rsidRPr="001847A3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Mikrobiologicznej,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1, Słupsk</w:t>
      </w:r>
    </w:p>
    <w:p w14:paraId="4F8B451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2CE71A9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8F4D1E7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23254EB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Jagalskiego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10, Wejherowo</w:t>
      </w:r>
    </w:p>
    <w:p w14:paraId="694A1E2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GeneMe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Labs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Ujeścisko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12 Gdańsk</w:t>
      </w:r>
    </w:p>
    <w:p w14:paraId="5B744756" w14:textId="58BF123C" w:rsidR="00557290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Laboratoryjnej,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</w:t>
      </w:r>
      <w:r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 Korczaka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Sp. z o.o. , ul. Hubalczyków 1, Słupsk</w:t>
      </w:r>
    </w:p>
    <w:p w14:paraId="352B671B" w14:textId="7F2AA239" w:rsidR="00941445" w:rsidRPr="0044152E" w:rsidRDefault="00941445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Centralne Laboratorium Diagnostyczne Szpital Specjalistyczny im. J.K. Łukowicza w Chojnicach , ul. Leśna 10 Chojnice.</w:t>
      </w:r>
    </w:p>
    <w:p w14:paraId="16E1A7C7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9EE489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7563DE1C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Katowicach, ul. Raciborska 39, Katowice</w:t>
      </w:r>
    </w:p>
    <w:p w14:paraId="134CD1C9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Śląski Park Technologii Medycznych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Kardio-Med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Silesia, ul. Marii Skłodowskiej-Curie 10C, Zabrze</w:t>
      </w:r>
    </w:p>
    <w:p w14:paraId="0518B802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– Oddział Sosnowiec, ul. Wojska Polskiego 8A, Sosnowiec</w:t>
      </w:r>
    </w:p>
    <w:p w14:paraId="2057C9BE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62E34D85" w14:textId="6931091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Centrum Medyczne Femina Kapuśniak Waleczek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, ul. Kłodnicka 23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4521DCCE" w14:textId="2CC6FEFD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Wojewódzki, Al. Armii Krajowej 101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Bielsko-Biała</w:t>
      </w:r>
    </w:p>
    <w:p w14:paraId="3F209D7B" w14:textId="1CA05AD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Energetyków 46; Rybnik</w:t>
      </w:r>
    </w:p>
    <w:p w14:paraId="61465EEF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63B4DC33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2C708784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40B9782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7BC05E25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1DE89E77" w14:textId="3B5AE34C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Zespół Szpitali Miejskich ul. </w:t>
      </w:r>
      <w:r w:rsidR="00483640">
        <w:rPr>
          <w:rFonts w:ascii="Calibri" w:eastAsia="Times New Roman" w:hAnsi="Calibri" w:cs="Calibri"/>
          <w:color w:val="000000"/>
          <w:lang w:eastAsia="pl-PL"/>
        </w:rPr>
        <w:t>Strzelców Bytomskich 11</w:t>
      </w:r>
      <w:r w:rsidRPr="001847A3">
        <w:rPr>
          <w:rFonts w:ascii="Calibri" w:eastAsia="Times New Roman" w:hAnsi="Calibri" w:cs="Calibri"/>
          <w:color w:val="000000"/>
          <w:lang w:eastAsia="pl-PL"/>
        </w:rPr>
        <w:t>, Chorzów</w:t>
      </w:r>
    </w:p>
    <w:p w14:paraId="0013F9CD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Gliwice</w:t>
      </w:r>
    </w:p>
    <w:p w14:paraId="1962D44A" w14:textId="2BD4D4B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LAB-MED; ul. Raciborska 9</w:t>
      </w:r>
      <w:r w:rsidR="00354E46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Sośnicowice</w:t>
      </w:r>
    </w:p>
    <w:p w14:paraId="7F76D1CE" w14:textId="456F5C0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Śląskie Centrum Chorób Serca w Zabrzu ul. M. Curie Skłodowskiej 9, Zabrze</w:t>
      </w:r>
    </w:p>
    <w:p w14:paraId="78677841" w14:textId="14D01E80" w:rsidR="00835DFE" w:rsidRPr="001847A3" w:rsidRDefault="00835DFE" w:rsidP="00835DF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DIAGNOSTYKA, ul. Paderewskiego 32C, Katowice </w:t>
      </w:r>
    </w:p>
    <w:p w14:paraId="26284C59" w14:textId="0EE091A8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Zakład Mikrobiologii Klinicznej Wojewódzkiego Szpitala Specjalistycznego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im.NMP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w Częstochowie, ul. Bialska 104/118 Częstochowa </w:t>
      </w:r>
    </w:p>
    <w:p w14:paraId="5840A5C8" w14:textId="1AB76921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Analiz Medycznych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Bio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-Diagnostyka Katowice Kościuszki ul. Kościuszki 92B, Katowice</w:t>
      </w:r>
    </w:p>
    <w:p w14:paraId="262D9B85" w14:textId="6EADE32D" w:rsidR="00340EB6" w:rsidRDefault="00340EB6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672B0">
        <w:rPr>
          <w:rFonts w:ascii="Calibri" w:eastAsia="Times New Roman" w:hAnsi="Calibri" w:cs="Calibri"/>
          <w:color w:val="000000" w:themeColor="text1"/>
          <w:lang w:eastAsia="pl-PL"/>
        </w:rPr>
        <w:t>Laboratorium Analityczne Polsko - Amerykańskie Kliniki Serca Centrum Kardiologii i Kardiochirurgii w Bielsku Białej Al. Armii Krajowej 101 , Bielsko Biała</w:t>
      </w:r>
    </w:p>
    <w:p w14:paraId="1FF12585" w14:textId="0365F5DB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Pracownia Diagnostyki Mikrobiologicznej Powiatowy Publiczny Zakład Opieki Zdrowotnej w Rydułtowach i Wodzisławiu Śląskim z siedzibą w Wodzisławiu  ul. 26 Marca 164 Wodzisław Śląski</w:t>
      </w:r>
    </w:p>
    <w:p w14:paraId="7995958B" w14:textId="24F92D66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Polsko - Amerykańskie Kliniki Serca I Oddział Kardiologii Inwazyjnej i Niewydolności Serca, ul Sanatoryjna 7, Ustroń</w:t>
      </w:r>
    </w:p>
    <w:p w14:paraId="064F6771" w14:textId="42ACED05" w:rsidR="009672B0" w:rsidRPr="00347B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Diagnostyczne, Szpital Miejski nr 4 w Gliwicach Sp. z.o.o, ul. </w:t>
      </w: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Zygmunta Starego 20, Gliwice</w:t>
      </w:r>
    </w:p>
    <w:p w14:paraId="7F0DA8DD" w14:textId="6AB7D8F3" w:rsidR="006D6A84" w:rsidRDefault="006D6A84" w:rsidP="006D6A84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Laboratorium Centralne ICZ HEALTHCARE Sp. z .o.o. ul. Pola Lisickich 80, Żywiec</w:t>
      </w:r>
    </w:p>
    <w:p w14:paraId="2A0AE361" w14:textId="04F21BC6" w:rsidR="004A349D" w:rsidRPr="00827246" w:rsidRDefault="004A349D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NZOZ LM Diagnostyka Częstochowa Laboratorium. ul. Sułkowskiego 17, 42-202 Częstochowa</w:t>
      </w:r>
    </w:p>
    <w:p w14:paraId="5720397E" w14:textId="0B82695E" w:rsidR="004A349D" w:rsidRDefault="004A349D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Analityczne, Górnośląskie Centrum Medyczne im. prof. Leszka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Gieca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Śląskiego Uniwersytetu Medycznego w Katowicach 40-635 Katowice ul. Ziołowa 45-47</w:t>
      </w:r>
    </w:p>
    <w:p w14:paraId="2510F0E0" w14:textId="31708C5A" w:rsidR="00827246" w:rsidRPr="00A02B02" w:rsidRDefault="00827246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Laboratorium Analityczne, Szpital Specjalistyczny w Chorzowie 41-500 Chorzów ul. Zjednoczenia 10</w:t>
      </w:r>
    </w:p>
    <w:p w14:paraId="45C524D3" w14:textId="6FEBDF94" w:rsidR="00827246" w:rsidRPr="00A02B02" w:rsidRDefault="00827246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Diagnostyczne, Szpital św. Elżbiety w Katowicach ul. Warszawska 52 40-008 Katowice</w:t>
      </w:r>
    </w:p>
    <w:p w14:paraId="485D43E2" w14:textId="77777777" w:rsidR="005A15C3" w:rsidRPr="001847A3" w:rsidRDefault="005A15C3" w:rsidP="005A15C3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0FB5AC" w14:textId="38B95795" w:rsidR="00835DFE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23E49734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Kielcach, ul. Jagiellońska 68, Kielce</w:t>
      </w:r>
    </w:p>
    <w:p w14:paraId="13896728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19472507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Molekularnej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5964398F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75010FBE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Szpital Specjalistyczny Ducha Świętego W Sandomierzu ul. Zygmunta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44C5E256" w14:textId="77777777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Zakład Mikrobiologii Klinicznej Świętokrzyskie Centrum Onkologii, ul.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7688CFE3" w14:textId="5CB22DF2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Samodzielny Publiczny Zespół Zakładów Opieki Zdrowotnej w Staszowie, ul. 11 Listopada 78, Staszów</w:t>
      </w:r>
    </w:p>
    <w:p w14:paraId="6131C632" w14:textId="38A9DF9E" w:rsidR="006D6A84" w:rsidRPr="00670B73" w:rsidRDefault="00A72B41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DZIAŁ DIAGNOSTYKI LABORATORYJNEJ- Pracownia Biologii Molekularnej Wojewódzki Szpital Specjalistyczny im. św. Rafała w Czerwonej Górze ul. Czerwona Góra 10, Chęciny</w:t>
      </w:r>
    </w:p>
    <w:p w14:paraId="67F475DB" w14:textId="23840E93" w:rsidR="002F774B" w:rsidRPr="00670B73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Diagnostyczne, Świętokrzyskie Centrum Matki i Noworodka Szpital Specjalistyczny w Kielcach ul. Prosta 30, 25-371 Kielce</w:t>
      </w:r>
    </w:p>
    <w:p w14:paraId="1C2FF179" w14:textId="661EFC8E" w:rsidR="002F774B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ul. JAGIELLOŃSKA 74 25-734 KIELCE</w:t>
      </w:r>
    </w:p>
    <w:p w14:paraId="4DCBCED8" w14:textId="47C9A01B" w:rsidR="00670B73" w:rsidRDefault="00670B73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Laboratorium Świętokrzyskie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Sp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z o. o, 25-112 Kielce, ul. Wapiennikowa 14</w:t>
      </w:r>
    </w:p>
    <w:p w14:paraId="1D1012C3" w14:textId="648BD79E" w:rsidR="00C17FBC" w:rsidRPr="002A0C76" w:rsidRDefault="00C17FBC" w:rsidP="00C17FBC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Medyczne Laboratorium Diagnostyczne MEDUNIV Sp. z o.o. 25-317 Kielce, al. IX Wieków Kielc 19A;</w:t>
      </w:r>
    </w:p>
    <w:p w14:paraId="181DBC33" w14:textId="77777777" w:rsidR="00C17FBC" w:rsidRPr="00115939" w:rsidRDefault="00C17FBC" w:rsidP="00C17FBC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99C1EB6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553380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Warmińsko-mazurskie</w:t>
      </w:r>
    </w:p>
    <w:p w14:paraId="1498835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Olsztyn, ul. Żołnierska 16, Olsztyn</w:t>
      </w:r>
    </w:p>
    <w:p w14:paraId="39F44A25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6BCD5298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3EE6734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29E221F9" w14:textId="63B23C1A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Prof.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633E0E7E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Dział Diagnostyki laboratoryjnej Miejski Szpital Zespolony w Olsztynie, ul. Niepodległości 44 Olsztyn</w:t>
      </w:r>
    </w:p>
    <w:p w14:paraId="5EBEEB16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5D4D99BC" w14:textId="5ED943CE" w:rsidR="00557290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SP ZOZ MSWiA Warmińsko – Mazurskim Centrum Onkologii w Olsztynie, Al. Wojska Polskiego 37, Olsztyn</w:t>
      </w:r>
    </w:p>
    <w:p w14:paraId="500B20AF" w14:textId="10830BBA" w:rsidR="00340EB6" w:rsidRPr="00115939" w:rsidRDefault="00340EB6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 Sp. z o.o. Uniwersytecki Szpital Kliniczny  Aleja Warszawska 30, 10-082 Olsztyn, Filia: ul.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Gębika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10B, Olsztyn</w:t>
      </w:r>
    </w:p>
    <w:p w14:paraId="0E659C04" w14:textId="6DB493BF" w:rsidR="00DF766B" w:rsidRPr="00115939" w:rsidRDefault="00DF766B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Bakteriologii Wojewódzki Szpital Specjalistyczny w Olsztynie, ul. Żołnierska 18, Olsztyn</w:t>
      </w:r>
    </w:p>
    <w:p w14:paraId="4394ECE4" w14:textId="5DB0B625" w:rsidR="00670B73" w:rsidRDefault="00670B73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Mikrobiologiczne „Pro-Medica” w Ełku Sp. z o. o. 19-300 Ełk ul. Baranki 24</w:t>
      </w:r>
    </w:p>
    <w:p w14:paraId="5F489A6F" w14:textId="23087E0B" w:rsidR="00F53AB2" w:rsidRPr="00351125" w:rsidRDefault="00F53AB2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Zakład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Anlityki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Lekarskiej (Medyczne Laboratorium Diagnostyczne 1 Wojskowego Szpitala Klinicznego z Polikliniką SP ZOZ w Lublinie. Filia w Ełku, 19-300 Ełk, ul.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Kościuszku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30 1WSzK</w:t>
      </w:r>
    </w:p>
    <w:p w14:paraId="17D8441D" w14:textId="2AA13ADD" w:rsidR="00F53AB2" w:rsidRPr="00827246" w:rsidRDefault="00F53AB2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Laboratorium Medyczne GENLAB, ul. Kazimierza Jagiellończyka 38, 10-062 Olsztyn</w:t>
      </w:r>
    </w:p>
    <w:p w14:paraId="065C01E3" w14:textId="03AD64F1" w:rsidR="004A349D" w:rsidRPr="00827246" w:rsidRDefault="004A349D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827246">
        <w:rPr>
          <w:rFonts w:ascii="Calibri" w:eastAsia="Times New Roman" w:hAnsi="Calibri" w:cs="Calibri"/>
          <w:color w:val="000000"/>
          <w:lang w:eastAsia="pl-PL"/>
        </w:rPr>
        <w:t>OptiMed</w:t>
      </w:r>
      <w:proofErr w:type="spellEnd"/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Sp. z o.o., ul. Daszyńskiego 31 A, 11-400 Kętrzyn</w:t>
      </w:r>
    </w:p>
    <w:p w14:paraId="050FACF9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56B809B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4831A455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 ul. Nowowiejskiego 60, Poznań</w:t>
      </w:r>
    </w:p>
    <w:p w14:paraId="337A2B8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Poznaniu, ul. Długa 1/2 Poznań</w:t>
      </w:r>
    </w:p>
    <w:p w14:paraId="70E54517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26987C24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 ul. Szamarzewskiego 62, Poznań</w:t>
      </w:r>
    </w:p>
    <w:p w14:paraId="42DF436D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0A2A77F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1A49815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10F2F5E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 Genetyki Medycznej GENESIS Sp. z o.o., ul. Dąbrowskiego 77A, Poznań</w:t>
      </w:r>
    </w:p>
    <w:p w14:paraId="53D0E4A7" w14:textId="347D3FDD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Poznaniu, ul. Marcelińska 44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0FE0C1EC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3C7C39C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Hlk46390367"/>
      <w:r w:rsidRPr="001847A3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bookmarkEnd w:id="0"/>
    <w:p w14:paraId="04C04B6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&amp; Co. sp.k, ul. Sielska 10, Poznań</w:t>
      </w:r>
    </w:p>
    <w:p w14:paraId="6018666F" w14:textId="55263124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COVID-19 w Instytucie Genetyki Człowieka PAN ul. Strzeszyńska 32, Poznań</w:t>
      </w:r>
    </w:p>
    <w:p w14:paraId="231E91E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66CF519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Wielkopolskie Centrum Onkologii im. M. Skłodowskiej-Curie w Poznaniu,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3A7AA497" w14:textId="1FFB94AA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b</w:t>
      </w:r>
      <w:proofErr w:type="spellEnd"/>
      <w:r w:rsidR="00A93FB3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Starołęcka 42, Poznań</w:t>
      </w:r>
    </w:p>
    <w:p w14:paraId="1182F9EE" w14:textId="43360018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Centralnego Laboratorium Mikrobiologicznego Szpital Kliniczny im. Heliodora Święcickiego Uniwersytetu Medycznego im. Karola Marcinkowskiego w Poznaniu, Poznań, ul. Przybyszewskiego 49</w:t>
      </w:r>
    </w:p>
    <w:p w14:paraId="2CC11F74" w14:textId="3402CE8D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Centralne Laboratorium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Ginekologiczno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- Położniczego Szpitala Klinicznego Uniwersytetu Medycznego im. Karola Marcinkowskiego w Poznaniu ul. Polna 33 ; Poznań</w:t>
      </w:r>
    </w:p>
    <w:p w14:paraId="6ABAB569" w14:textId="776FFB3D" w:rsidR="00A72B41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w Pile im. Stanisława Staszica, ul. Rydygiera 1, Piła</w:t>
      </w:r>
    </w:p>
    <w:p w14:paraId="1E064BCC" w14:textId="555B7A37" w:rsidR="00A467CD" w:rsidRDefault="00A467CD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Zakład Diagnostyki Laboratoryjnej SPZZOZ w Ostrowie Wielkopolskim ul. Limanowskiego 20/22, Ostrów Wielkopolski</w:t>
      </w:r>
    </w:p>
    <w:p w14:paraId="316C70F0" w14:textId="7F645D7D" w:rsidR="00DF766B" w:rsidRPr="00670B73" w:rsidRDefault="00DF766B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, ul. Krysiewicza 7/8, Poznań</w:t>
      </w:r>
    </w:p>
    <w:p w14:paraId="48638789" w14:textId="56D47CF5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Zakład Mikrobiologii, Wojewódzki Specjalistyczny ZZOZ Chorób Płuc i Gruźlicy w Wolicy k. Kalisza, Wolica 113, 62-872 Godziesze Małe</w:t>
      </w:r>
    </w:p>
    <w:p w14:paraId="30CAA5D6" w14:textId="147D0332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Poznań, Poznań, ul. 28 Czerwca 1956 r nr 194</w:t>
      </w:r>
    </w:p>
    <w:p w14:paraId="1AF0602B" w14:textId="0A24FF2F" w:rsidR="002F774B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Pracownia Biologii Molekularnej, 60-649 Poznań, ul. Piątkowska 94</w:t>
      </w:r>
    </w:p>
    <w:p w14:paraId="485E5C3B" w14:textId="1E0821B0" w:rsidR="00F53AB2" w:rsidRDefault="00F53AB2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lastRenderedPageBreak/>
        <w:t>Zakład Diagnostyki Laboratoryjnej, Wojewódzki Szpital Zespolony Im. Ludwika Perzyny w Kaliszu 62-800 Kalisz, ul. Poznańska 79</w:t>
      </w:r>
    </w:p>
    <w:p w14:paraId="390129BD" w14:textId="68B44C82" w:rsidR="00351125" w:rsidRDefault="00351125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Zakład Diagnostyki Laboratoryjnej Szpital W Puszczykowie im. S. T. Dąbrowskiego S.A.           ul. Kraszewskiego 11, 62 -041 Puszczykowo</w:t>
      </w:r>
    </w:p>
    <w:p w14:paraId="67E80AD7" w14:textId="31B2E4BC" w:rsidR="00827246" w:rsidRDefault="00827246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Laboratorium Diagnostyczno-Analityczne, ul Kazimierza Wielkiego 24/26; 61-863 Poznań</w:t>
      </w:r>
    </w:p>
    <w:p w14:paraId="36FDC349" w14:textId="31839158" w:rsidR="00C17FBC" w:rsidRPr="002A0C76" w:rsidRDefault="00C17FBC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Laboratorium Centralne, 63-700 Krotoszyn Ul. Mickiewicza 21 Wejście C</w:t>
      </w:r>
    </w:p>
    <w:p w14:paraId="0E09034F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0AD0A7F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1C9A14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2F3BF64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Szczecinie ul. Spedytorska 6/7, Szczecin</w:t>
      </w:r>
    </w:p>
    <w:p w14:paraId="2A630BEF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Wojewódzki Szpital Zespolony w Szczecinie ul. Arkońska 4, Szczecin</w:t>
      </w:r>
    </w:p>
    <w:p w14:paraId="34CDA505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z  o. o. ul. Unii Lubelskiej 1, Szczecin </w:t>
      </w:r>
    </w:p>
    <w:p w14:paraId="5040787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5459A021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0D60EF5A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1" w:name="_Hlk37956058"/>
      <w:r w:rsidRPr="001847A3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5ACB0F9C" w14:textId="2CBC57B0" w:rsidR="00557290" w:rsidRPr="001847A3" w:rsidRDefault="005A15C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Polcargo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Sp. z o.o.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3B22AB30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3C0E3045" w14:textId="09AE7ACE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Szpital Wojewódzki im. Mikołaja Kopernika w Koszalinie, 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 Chałubińskiego 7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, Koszalin</w:t>
      </w:r>
    </w:p>
    <w:p w14:paraId="05A9DB66" w14:textId="513006B2" w:rsidR="00A72B41" w:rsidRPr="00115939" w:rsidRDefault="00A72B41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ANALITYCZNE Specjalistycznego Zespołu Gruźlicy i Chorób Płuc w Koszalinie </w:t>
      </w:r>
      <w:r w:rsidRPr="00115939">
        <w:rPr>
          <w:rFonts w:ascii="Calibri" w:eastAsia="Times New Roman" w:hAnsi="Calibri" w:cs="Calibri"/>
          <w:color w:val="000000"/>
          <w:lang w:eastAsia="pl-PL"/>
        </w:rPr>
        <w:t>ul. Niepodległości 44-48 (wejście E) Koszalin</w:t>
      </w:r>
    </w:p>
    <w:p w14:paraId="3A7DB554" w14:textId="3365D33A" w:rsidR="00670B73" w:rsidRPr="00115939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Mikrobiologicznej SPZZOZ w Gryficach, ul. Niechorska 27, 72-300 Gryfice</w:t>
      </w:r>
    </w:p>
    <w:p w14:paraId="64653069" w14:textId="1D8ACC01" w:rsidR="00670B73" w:rsidRPr="00115939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Analiz Lekarskich ALAB Szczecin Energetyków, ul. Energetyków 2, 70-656 Szczecin</w:t>
      </w:r>
    </w:p>
    <w:p w14:paraId="34B1A681" w14:textId="77777777" w:rsidR="00670B73" w:rsidRPr="00670B73" w:rsidRDefault="00670B73" w:rsidP="00670B73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bookmarkEnd w:id="1"/>
    <w:p w14:paraId="075EAD1F" w14:textId="77777777" w:rsidR="00557290" w:rsidRPr="00F6108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62440DF" w14:textId="77777777" w:rsidR="00557290" w:rsidRDefault="00557290" w:rsidP="00557290"/>
    <w:sectPr w:rsidR="0055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B21"/>
    <w:multiLevelType w:val="hybridMultilevel"/>
    <w:tmpl w:val="60FC2E16"/>
    <w:lvl w:ilvl="0" w:tplc="7AB285D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0"/>
    <w:rsid w:val="00007676"/>
    <w:rsid w:val="000A3E59"/>
    <w:rsid w:val="00115939"/>
    <w:rsid w:val="00163AA6"/>
    <w:rsid w:val="001847A3"/>
    <w:rsid w:val="00243858"/>
    <w:rsid w:val="002A0C76"/>
    <w:rsid w:val="002E03D0"/>
    <w:rsid w:val="002F774B"/>
    <w:rsid w:val="00322FEC"/>
    <w:rsid w:val="00340EB6"/>
    <w:rsid w:val="00347BCD"/>
    <w:rsid w:val="00351125"/>
    <w:rsid w:val="00354E46"/>
    <w:rsid w:val="003562D4"/>
    <w:rsid w:val="00394C88"/>
    <w:rsid w:val="00395E68"/>
    <w:rsid w:val="003A01B7"/>
    <w:rsid w:val="003A3E96"/>
    <w:rsid w:val="004016E1"/>
    <w:rsid w:val="00405109"/>
    <w:rsid w:val="0044152E"/>
    <w:rsid w:val="00481BEC"/>
    <w:rsid w:val="00483640"/>
    <w:rsid w:val="004A0A53"/>
    <w:rsid w:val="004A349D"/>
    <w:rsid w:val="00547485"/>
    <w:rsid w:val="00557290"/>
    <w:rsid w:val="00584D8E"/>
    <w:rsid w:val="005A15C3"/>
    <w:rsid w:val="005D27FD"/>
    <w:rsid w:val="005E4C25"/>
    <w:rsid w:val="00670B73"/>
    <w:rsid w:val="006921D1"/>
    <w:rsid w:val="006D6A84"/>
    <w:rsid w:val="00827246"/>
    <w:rsid w:val="00835DFE"/>
    <w:rsid w:val="00901BF8"/>
    <w:rsid w:val="00941445"/>
    <w:rsid w:val="009672B0"/>
    <w:rsid w:val="00975C69"/>
    <w:rsid w:val="009F5832"/>
    <w:rsid w:val="00A02B02"/>
    <w:rsid w:val="00A467CD"/>
    <w:rsid w:val="00A72B41"/>
    <w:rsid w:val="00A93FB3"/>
    <w:rsid w:val="00BD56FD"/>
    <w:rsid w:val="00C17FBC"/>
    <w:rsid w:val="00C85BA8"/>
    <w:rsid w:val="00C95198"/>
    <w:rsid w:val="00CB6AA2"/>
    <w:rsid w:val="00DF05B5"/>
    <w:rsid w:val="00DF766B"/>
    <w:rsid w:val="00F26132"/>
    <w:rsid w:val="00F5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A6A9"/>
  <w15:chartTrackingRefBased/>
  <w15:docId w15:val="{5B944DE9-6ACB-4618-9F95-F7CD04E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3695</Words>
  <Characters>22170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Szymański Jakub</cp:lastModifiedBy>
  <cp:revision>3</cp:revision>
  <dcterms:created xsi:type="dcterms:W3CDTF">2020-12-21T16:08:00Z</dcterms:created>
  <dcterms:modified xsi:type="dcterms:W3CDTF">2020-12-21T16:10:00Z</dcterms:modified>
</cp:coreProperties>
</file>