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025079F1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922C84">
        <w:rPr>
          <w:rFonts w:ascii="Arial" w:hAnsi="Arial" w:cs="Arial"/>
          <w:sz w:val="20"/>
          <w:szCs w:val="20"/>
        </w:rPr>
        <w:t>1</w:t>
      </w:r>
      <w:r w:rsidR="00967CEC">
        <w:rPr>
          <w:rFonts w:ascii="Arial" w:hAnsi="Arial" w:cs="Arial"/>
          <w:sz w:val="20"/>
          <w:szCs w:val="20"/>
        </w:rPr>
        <w:t>6</w:t>
      </w:r>
      <w:r w:rsidR="00922C84">
        <w:rPr>
          <w:rFonts w:ascii="Arial" w:hAnsi="Arial" w:cs="Arial"/>
          <w:sz w:val="20"/>
          <w:szCs w:val="20"/>
        </w:rPr>
        <w:t xml:space="preserve"> luty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19B3F887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922C84">
        <w:rPr>
          <w:rFonts w:ascii="Arial" w:hAnsi="Arial" w:cs="Arial"/>
          <w:i/>
          <w:sz w:val="20"/>
          <w:szCs w:val="20"/>
        </w:rPr>
        <w:t>4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22C84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5B7B540" w14:textId="06B8BBE2" w:rsidR="0008438F" w:rsidRPr="0008438F" w:rsidRDefault="0008438F" w:rsidP="0008438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922C84">
        <w:rPr>
          <w:rFonts w:ascii="Arial" w:hAnsi="Arial" w:cs="Arial"/>
          <w:b/>
          <w:smallCaps/>
          <w:sz w:val="18"/>
          <w:szCs w:val="18"/>
          <w:lang w:val="pt-PT"/>
        </w:rPr>
        <w:t>4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922C84">
        <w:rPr>
          <w:rFonts w:ascii="Arial" w:hAnsi="Arial" w:cs="Arial"/>
          <w:b/>
          <w:smallCaps/>
          <w:sz w:val="18"/>
          <w:szCs w:val="18"/>
          <w:lang w:val="pt-PT"/>
        </w:rPr>
        <w:t>4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08438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>przez lekarz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a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w zakresie Poradni </w:t>
      </w:r>
      <w:r w:rsidR="00922C84">
        <w:rPr>
          <w:rFonts w:ascii="Arial" w:hAnsi="Arial" w:cs="Arial"/>
          <w:b/>
          <w:smallCaps/>
          <w:color w:val="000000"/>
          <w:sz w:val="18"/>
          <w:szCs w:val="18"/>
        </w:rPr>
        <w:t>Laryngologicznej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 xml:space="preserve"> w Katowicach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, przez okres </w:t>
      </w:r>
      <w:r w:rsidR="00922C84">
        <w:rPr>
          <w:rFonts w:ascii="Arial" w:hAnsi="Arial" w:cs="Arial"/>
          <w:b/>
          <w:smallCaps/>
          <w:color w:val="000000"/>
          <w:sz w:val="18"/>
          <w:szCs w:val="18"/>
        </w:rPr>
        <w:t>12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miesięcy</w:t>
      </w:r>
      <w:r w:rsidRPr="0008438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1B62DD6B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922C84">
        <w:rPr>
          <w:rFonts w:ascii="Arial" w:hAnsi="Arial" w:cs="Arial"/>
          <w:sz w:val="20"/>
          <w:szCs w:val="20"/>
        </w:rPr>
        <w:t>19 lutego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540FEC">
        <w:rPr>
          <w:rFonts w:ascii="Arial" w:hAnsi="Arial" w:cs="Arial"/>
          <w:b/>
          <w:bCs/>
          <w:sz w:val="20"/>
          <w:szCs w:val="20"/>
        </w:rPr>
        <w:t>1</w:t>
      </w:r>
      <w:r w:rsidR="00922C84">
        <w:rPr>
          <w:rFonts w:ascii="Arial" w:hAnsi="Arial" w:cs="Arial"/>
          <w:b/>
          <w:bCs/>
          <w:sz w:val="20"/>
          <w:szCs w:val="20"/>
        </w:rPr>
        <w:t>9 marca</w:t>
      </w:r>
      <w:r w:rsidR="00540FEC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967CEC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967CEC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16CEA"/>
    <w:rsid w:val="00922C84"/>
    <w:rsid w:val="00931034"/>
    <w:rsid w:val="00936F15"/>
    <w:rsid w:val="0094097F"/>
    <w:rsid w:val="00942AB1"/>
    <w:rsid w:val="0095122C"/>
    <w:rsid w:val="00953438"/>
    <w:rsid w:val="0095476E"/>
    <w:rsid w:val="00961246"/>
    <w:rsid w:val="00967CEC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31</cp:revision>
  <cp:lastPrinted>2024-02-16T08:27:00Z</cp:lastPrinted>
  <dcterms:created xsi:type="dcterms:W3CDTF">2019-04-26T11:46:00Z</dcterms:created>
  <dcterms:modified xsi:type="dcterms:W3CDTF">2024-02-16T08:27:00Z</dcterms:modified>
</cp:coreProperties>
</file>