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B375C6" w:rsidRPr="006B1B84" w:rsidRDefault="00833F5B" w:rsidP="00342561">
      <w:pPr>
        <w:numPr>
          <w:ilvl w:val="0"/>
          <w:numId w:val="1"/>
        </w:numPr>
        <w:spacing w:after="138" w:line="276" w:lineRule="auto"/>
        <w:ind w:left="567" w:hanging="292"/>
      </w:pPr>
      <w:r w:rsidRPr="006B1B84">
        <w:t xml:space="preserve">Przystępując do przetargu publicznego na sprzedaż </w:t>
      </w:r>
      <w:r w:rsidR="006B1B84" w:rsidRPr="006B1B84">
        <w:rPr>
          <w:rFonts w:eastAsia="Times New Roman"/>
          <w:b/>
          <w:kern w:val="1"/>
          <w:szCs w:val="24"/>
        </w:rPr>
        <w:t xml:space="preserve">drewna </w:t>
      </w:r>
      <w:r w:rsidR="006B1B84" w:rsidRPr="006B1B84">
        <w:rPr>
          <w:rFonts w:eastAsia="Times New Roman"/>
          <w:kern w:val="1"/>
          <w:szCs w:val="24"/>
        </w:rPr>
        <w:t xml:space="preserve">pozyskanego z działki nr </w:t>
      </w:r>
      <w:r w:rsidR="006B1B84" w:rsidRPr="006B1B84">
        <w:rPr>
          <w:rFonts w:eastAsia="Times New Roman"/>
          <w:b/>
          <w:kern w:val="1"/>
          <w:szCs w:val="24"/>
        </w:rPr>
        <w:t>6841</w:t>
      </w:r>
      <w:r w:rsidR="006B1B84" w:rsidRPr="006B1B84">
        <w:rPr>
          <w:rFonts w:eastAsia="Times New Roman"/>
          <w:kern w:val="1"/>
          <w:szCs w:val="24"/>
        </w:rPr>
        <w:t xml:space="preserve"> w obrębie </w:t>
      </w:r>
      <w:r w:rsidR="006B1B84" w:rsidRPr="006B1B84">
        <w:rPr>
          <w:rFonts w:eastAsia="Times New Roman"/>
          <w:b/>
          <w:kern w:val="1"/>
          <w:szCs w:val="24"/>
        </w:rPr>
        <w:t>Mielnik</w:t>
      </w:r>
      <w:r w:rsidR="006B1B84" w:rsidRPr="006B1B84">
        <w:rPr>
          <w:rFonts w:eastAsia="Times New Roman"/>
          <w:kern w:val="1"/>
          <w:szCs w:val="24"/>
        </w:rPr>
        <w:t xml:space="preserve">, gm. Mielnik, pow. siemiatycki, woj. podlaskie </w:t>
      </w:r>
      <w:r w:rsidR="000D6BA8" w:rsidRPr="006B1B84">
        <w:t>oferuję</w:t>
      </w:r>
      <w:r w:rsidRPr="006B1B84">
        <w:t xml:space="preserve"> łączną cenę</w:t>
      </w:r>
      <w:r w:rsidR="000D6BA8" w:rsidRPr="006B1B84">
        <w:t xml:space="preserve"> </w:t>
      </w:r>
      <w:r w:rsidRPr="006B1B84">
        <w:t>brutto</w:t>
      </w:r>
      <w:r w:rsidR="000D6BA8" w:rsidRPr="006B1B84">
        <w:t>……………………………………………</w:t>
      </w:r>
      <w:r w:rsidRPr="006B1B84">
        <w:t>……………………zł (słownie:………………………………</w:t>
      </w:r>
      <w:r w:rsidR="000D6BA8" w:rsidRPr="006B1B84">
        <w:t>………………………………</w:t>
      </w:r>
      <w:r w:rsidRPr="006B1B84">
        <w:t xml:space="preserve">……………………….)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 xml:space="preserve">Oświadczam, że zapoznałam/em się ze stanem przedmiotu przetargu i nie będę występował/a z ewentualnymi roszczeniami z tytułu rękojmi za wady. </w:t>
      </w:r>
    </w:p>
    <w:p w:rsidR="00B375C6" w:rsidRPr="006B1B84" w:rsidRDefault="00833F5B" w:rsidP="00342561">
      <w:pPr>
        <w:numPr>
          <w:ilvl w:val="0"/>
          <w:numId w:val="1"/>
        </w:numPr>
        <w:spacing w:line="276" w:lineRule="auto"/>
        <w:ind w:left="567" w:hanging="292"/>
        <w:rPr>
          <w:color w:val="FF0000"/>
        </w:rPr>
      </w:pPr>
      <w:r w:rsidRPr="003B79F7">
        <w:t>Na potwierdzenie udziału w przetargu i chęci nabycia przedmiotu przetargu wniosłem/</w:t>
      </w:r>
      <w:proofErr w:type="spellStart"/>
      <w:r w:rsidRPr="00DB780C">
        <w:rPr>
          <w:color w:val="auto"/>
        </w:rPr>
        <w:t>am</w:t>
      </w:r>
      <w:proofErr w:type="spellEnd"/>
      <w:r w:rsidRPr="00DB780C">
        <w:rPr>
          <w:color w:val="auto"/>
        </w:rPr>
        <w:t xml:space="preserve"> wadium w wysokości 10% ceny wywoławczej, tj.</w:t>
      </w:r>
      <w:r w:rsidRPr="00DB780C">
        <w:rPr>
          <w:rFonts w:ascii="Calibri" w:eastAsia="Calibri" w:hAnsi="Calibri" w:cs="Calibri"/>
          <w:color w:val="auto"/>
        </w:rPr>
        <w:t xml:space="preserve"> </w:t>
      </w:r>
      <w:r w:rsidR="001A2EBC">
        <w:rPr>
          <w:b/>
          <w:color w:val="auto"/>
        </w:rPr>
        <w:t>9</w:t>
      </w:r>
      <w:r w:rsidR="00DB780C" w:rsidRPr="00DB780C">
        <w:rPr>
          <w:b/>
          <w:color w:val="auto"/>
        </w:rPr>
        <w:t xml:space="preserve"> </w:t>
      </w:r>
      <w:r w:rsidR="001A2EBC">
        <w:rPr>
          <w:b/>
          <w:color w:val="auto"/>
        </w:rPr>
        <w:t>360</w:t>
      </w:r>
      <w:r w:rsidR="00E76571" w:rsidRPr="00DB780C">
        <w:rPr>
          <w:color w:val="auto"/>
        </w:rPr>
        <w:t xml:space="preserve"> </w:t>
      </w:r>
      <w:r w:rsidRPr="00DB780C">
        <w:rPr>
          <w:color w:val="auto"/>
        </w:rPr>
        <w:t xml:space="preserve">zł (słownie: </w:t>
      </w:r>
      <w:r w:rsidR="001A2EBC">
        <w:rPr>
          <w:color w:val="auto"/>
        </w:rPr>
        <w:t xml:space="preserve">dziewięć tysięcy trzysta sześćdziesiąt </w:t>
      </w:r>
      <w:r w:rsidR="00DB780C" w:rsidRPr="00DB780C">
        <w:rPr>
          <w:color w:val="auto"/>
        </w:rPr>
        <w:t xml:space="preserve"> złotych</w:t>
      </w:r>
      <w:r w:rsidRPr="00DB780C">
        <w:rPr>
          <w:color w:val="auto"/>
        </w:rPr>
        <w:t xml:space="preserve">)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Uważam się związany/a niniejszą ofertą przez 30 dni od dnia otwarcia ofert. </w:t>
      </w:r>
    </w:p>
    <w:p w:rsidR="00B375C6" w:rsidRPr="00871979" w:rsidRDefault="00833F5B" w:rsidP="00342561">
      <w:pPr>
        <w:numPr>
          <w:ilvl w:val="0"/>
          <w:numId w:val="1"/>
        </w:numPr>
        <w:spacing w:after="37" w:line="276" w:lineRule="auto"/>
        <w:ind w:left="567" w:hanging="292"/>
        <w:rPr>
          <w:color w:val="auto"/>
        </w:rPr>
      </w:pPr>
      <w:r w:rsidRPr="00871979">
        <w:rPr>
          <w:color w:val="auto"/>
        </w:rPr>
        <w:t>Jestem świadom/a, ż</w:t>
      </w:r>
      <w:bookmarkStart w:id="0" w:name="_GoBack"/>
      <w:bookmarkEnd w:id="0"/>
      <w:r w:rsidRPr="00871979">
        <w:rPr>
          <w:color w:val="auto"/>
        </w:rPr>
        <w:t xml:space="preserve">e gdyby z przyczyn leżących po mojej stronie nie doszło do zawarcia transakcji, wniesione przeze mnie wadium ulega przepadkowi.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W przypadku braku wyboru mojej oferty proszę o zwrot wadium na konto o </w:t>
      </w:r>
    </w:p>
    <w:p w:rsidR="00B375C6" w:rsidRDefault="00833F5B" w:rsidP="00342561">
      <w:pPr>
        <w:spacing w:after="137" w:line="276" w:lineRule="auto"/>
        <w:ind w:left="567" w:firstLine="0"/>
      </w:pPr>
      <w:r>
        <w:t xml:space="preserve">nr ……………………………………………………………………………………….. </w:t>
      </w:r>
    </w:p>
    <w:p w:rsidR="00A528DF" w:rsidRPr="004B3663" w:rsidRDefault="00833F5B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>
        <w:t>Zapoznałem się z treścią klauzuli informacyjnej</w:t>
      </w:r>
      <w:r w:rsidR="00337686">
        <w:t xml:space="preserve"> RODO</w:t>
      </w:r>
      <w:r>
        <w:t xml:space="preserve"> zaw</w:t>
      </w:r>
      <w:r w:rsidR="00A528DF">
        <w:t xml:space="preserve">artej w ogłoszeniu o </w:t>
      </w:r>
      <w:r w:rsidR="00A528DF" w:rsidRPr="004B3663">
        <w:rPr>
          <w:color w:val="auto"/>
        </w:rPr>
        <w:t>sprzedaży.</w:t>
      </w:r>
    </w:p>
    <w:p w:rsidR="00A528DF" w:rsidRPr="004B3663" w:rsidRDefault="00A528DF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 w:rsidRPr="004B3663">
        <w:rPr>
          <w:color w:val="auto"/>
        </w:rPr>
        <w:t>Oświadczenie dotyczące sankcji unijnych uzupełnionych przez sankcje krajowe w związku z wojną w Ukrainie:</w:t>
      </w:r>
    </w:p>
    <w:p w:rsidR="00A528DF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lastRenderedPageBreak/>
        <w:t>Oświadczam, że nie figuruję w wykazie osób i podmiotów objętych sankcjami Unii Europejskiej, o których mowa w Załączniku I do rozporządzenia Rady (WE) nr 765/2006 z dnia 18 maja 2006 r. dotyczącego środków ograniczających w związku z sytuacją na Białorusi i udziałem Białorusi w agresji Rosji wobec Ukrainy, Załączniku I do rozporządzenia Rady (UE) nr 269/2014 z dnia 17 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</w:t>
      </w:r>
      <w:r w:rsidR="004B3663" w:rsidRPr="004B3663">
        <w:rPr>
          <w:color w:val="auto"/>
        </w:rPr>
        <w:t>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zostałem (</w:t>
      </w:r>
      <w:proofErr w:type="spellStart"/>
      <w:r w:rsidRPr="004B3663">
        <w:rPr>
          <w:color w:val="auto"/>
        </w:rPr>
        <w:t>am</w:t>
      </w:r>
      <w:proofErr w:type="spellEnd"/>
      <w:r w:rsidRPr="004B3663">
        <w:rPr>
          <w:color w:val="auto"/>
        </w:rPr>
        <w:t>) wpisany (a) na listę osób i podmiotów objętych sankcjami 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(na podstawie art. 2 i 3 ustawy z dnia 13 kwietnia 2022 r. o szczególnych rozwiązaniach w zakresie przeciwdziałania wspieraniu agresji na Ukrainę oraz służących ochronie bezpieczeństwa narodowego).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BD5AFC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powiązany</w:t>
      </w:r>
      <w:r w:rsidR="00342561">
        <w:rPr>
          <w:color w:val="auto"/>
        </w:rPr>
        <w:t>*</w:t>
      </w:r>
      <w:r w:rsidRPr="004B3663">
        <w:rPr>
          <w:color w:val="auto"/>
        </w:rPr>
        <w:t xml:space="preserve">  z osobą fizyczną lub innym podmiotem, względem których mają zastosowanie środki sankcyjne, o których mowa w art. 1 pkt 1 i 2 ustawy z dnia 13 kwietnia 2022 r. o szczególnych rozwiązaniach w zakresie przeciwdziałania wspieraniu agresji na Ukrainę oraz służących ochronie bezpieczeństwa narodowego w zw. z art. 2 ust. 2 rozporządzenia Rady (WE) nr 765/2006 z dnia 18 maja 2006 r. dotyczącego środków ograniczających w związku z sytuacją na Białorusi i udziałem Białorusi w agresji Rosji wobec Ukrainy oraz w zw. z art. 2 ust. 2 rozporządzenia Rady (UE) nr 269/2014 z dnia 17 marca 2014 r. w sprawie środków ograniczających w odniesieniu do działań podważających integralność terytorialną, suwerenność i niezależność Ukrainy lub im zagrażających.</w:t>
      </w: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</w:pP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</w:p>
    <w:p w:rsidR="00B375C6" w:rsidRDefault="00833F5B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</w:pPr>
      <w:r>
        <w:rPr>
          <w:rFonts w:ascii="Verdana" w:hAnsi="Verdana" w:cs="Verdana"/>
          <w:sz w:val="16"/>
        </w:rPr>
        <w:t>*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</w:t>
      </w:r>
    </w:p>
    <w:sectPr w:rsidR="00342561" w:rsidSect="00BD5AFC">
      <w:pgSz w:w="11906" w:h="16838"/>
      <w:pgMar w:top="851" w:right="1413" w:bottom="993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93D" w:rsidRDefault="00C4693D" w:rsidP="00121DC4">
      <w:pPr>
        <w:spacing w:after="0" w:line="240" w:lineRule="auto"/>
      </w:pPr>
      <w:r>
        <w:separator/>
      </w:r>
    </w:p>
  </w:endnote>
  <w:endnote w:type="continuationSeparator" w:id="0">
    <w:p w:rsidR="00C4693D" w:rsidRDefault="00C4693D" w:rsidP="0012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93D" w:rsidRDefault="00C4693D" w:rsidP="00121DC4">
      <w:pPr>
        <w:spacing w:after="0" w:line="240" w:lineRule="auto"/>
      </w:pPr>
      <w:r>
        <w:separator/>
      </w:r>
    </w:p>
  </w:footnote>
  <w:footnote w:type="continuationSeparator" w:id="0">
    <w:p w:rsidR="00C4693D" w:rsidRDefault="00C4693D" w:rsidP="0012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593F"/>
    <w:multiLevelType w:val="hybridMultilevel"/>
    <w:tmpl w:val="39DE86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C6"/>
    <w:rsid w:val="00010DD0"/>
    <w:rsid w:val="000D6BA8"/>
    <w:rsid w:val="00121DC4"/>
    <w:rsid w:val="001A2EBC"/>
    <w:rsid w:val="001C0A41"/>
    <w:rsid w:val="001F0520"/>
    <w:rsid w:val="002540B2"/>
    <w:rsid w:val="002A5AB7"/>
    <w:rsid w:val="00337686"/>
    <w:rsid w:val="00342561"/>
    <w:rsid w:val="003B79F7"/>
    <w:rsid w:val="0046286A"/>
    <w:rsid w:val="004B3663"/>
    <w:rsid w:val="004F7EE9"/>
    <w:rsid w:val="00572667"/>
    <w:rsid w:val="00587D22"/>
    <w:rsid w:val="005B1386"/>
    <w:rsid w:val="006B1B84"/>
    <w:rsid w:val="007B2AED"/>
    <w:rsid w:val="00833F5B"/>
    <w:rsid w:val="00871979"/>
    <w:rsid w:val="009C672D"/>
    <w:rsid w:val="00A443CA"/>
    <w:rsid w:val="00A528DF"/>
    <w:rsid w:val="00B375C6"/>
    <w:rsid w:val="00BC025F"/>
    <w:rsid w:val="00BD5AFC"/>
    <w:rsid w:val="00C02E0A"/>
    <w:rsid w:val="00C4693D"/>
    <w:rsid w:val="00DB780C"/>
    <w:rsid w:val="00E7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Zyskowski Bogusław</cp:lastModifiedBy>
  <cp:revision>6</cp:revision>
  <cp:lastPrinted>2025-01-10T08:33:00Z</cp:lastPrinted>
  <dcterms:created xsi:type="dcterms:W3CDTF">2025-01-09T12:01:00Z</dcterms:created>
  <dcterms:modified xsi:type="dcterms:W3CDTF">2025-01-28T11:00:00Z</dcterms:modified>
</cp:coreProperties>
</file>