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D739" w14:textId="3255BCB2" w:rsidR="009F223E" w:rsidRPr="006411B8" w:rsidRDefault="00000000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6411B8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092542FA" wp14:editId="758713F5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43165" cy="1435100"/>
            <wp:effectExtent l="0" t="0" r="635" b="0"/>
            <wp:wrapTopAndBottom/>
            <wp:docPr id="9" name="Picture 9" descr="Logotyp - Państwowy Powiatowy Inspektor Sanitarny w Gryfi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typ - Państwowy Powiatowy Inspektor Sanitarny w Gryfi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7E8">
        <w:rPr>
          <w:rFonts w:ascii="Lato" w:hAnsi="Lato"/>
          <w:sz w:val="20"/>
          <w:szCs w:val="20"/>
        </w:rPr>
        <w:t>KOMUNIKAT NR</w:t>
      </w:r>
      <w:r w:rsidR="009F69B4">
        <w:rPr>
          <w:rFonts w:ascii="Lato" w:hAnsi="Lato"/>
          <w:sz w:val="20"/>
          <w:szCs w:val="20"/>
        </w:rPr>
        <w:t xml:space="preserve"> 1</w:t>
      </w:r>
      <w:r w:rsidR="0065565B">
        <w:rPr>
          <w:rFonts w:ascii="Lato" w:hAnsi="Lato"/>
          <w:sz w:val="20"/>
          <w:szCs w:val="20"/>
        </w:rPr>
        <w:t>6</w:t>
      </w:r>
      <w:r w:rsidR="009F69B4">
        <w:rPr>
          <w:rFonts w:ascii="Lato" w:hAnsi="Lato"/>
          <w:sz w:val="20"/>
          <w:szCs w:val="20"/>
        </w:rPr>
        <w:t xml:space="preserve"> </w:t>
      </w:r>
      <w:r w:rsidR="00F817E8">
        <w:rPr>
          <w:rFonts w:ascii="Lato" w:hAnsi="Lato"/>
          <w:sz w:val="20"/>
          <w:szCs w:val="20"/>
        </w:rPr>
        <w:t xml:space="preserve"> z dnia</w:t>
      </w:r>
      <w:r w:rsidR="009F69B4">
        <w:rPr>
          <w:rFonts w:ascii="Lato" w:hAnsi="Lato"/>
          <w:sz w:val="20"/>
          <w:szCs w:val="20"/>
        </w:rPr>
        <w:t xml:space="preserve"> </w:t>
      </w:r>
      <w:r w:rsidR="00BD3FCF">
        <w:rPr>
          <w:rFonts w:ascii="Lato" w:hAnsi="Lato"/>
          <w:sz w:val="20"/>
          <w:szCs w:val="20"/>
        </w:rPr>
        <w:t>20</w:t>
      </w:r>
      <w:r w:rsidR="009F69B4">
        <w:rPr>
          <w:rFonts w:ascii="Lato" w:hAnsi="Lato"/>
          <w:sz w:val="20"/>
          <w:szCs w:val="20"/>
        </w:rPr>
        <w:t xml:space="preserve"> listopada 2025 roku</w:t>
      </w:r>
    </w:p>
    <w:p w14:paraId="174C6613" w14:textId="77777777" w:rsidR="004E041F" w:rsidRDefault="004E041F" w:rsidP="00C776F8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68F49B80" w14:textId="497B40E4" w:rsidR="00673DFA" w:rsidRDefault="00000000" w:rsidP="00CE0A40">
      <w:pPr>
        <w:spacing w:after="0" w:line="276" w:lineRule="auto"/>
        <w:rPr>
          <w:b/>
          <w:bCs/>
          <w:color w:val="auto"/>
        </w:rPr>
      </w:pPr>
      <w:r w:rsidRPr="00D12C39">
        <w:rPr>
          <w:color w:val="auto"/>
        </w:rPr>
        <w:t>Państwowego Powiatowego Inspektora w Gryfinie z dnia</w:t>
      </w:r>
      <w:r w:rsidR="009F69B4">
        <w:rPr>
          <w:color w:val="auto"/>
        </w:rPr>
        <w:t xml:space="preserve"> </w:t>
      </w:r>
      <w:r w:rsidR="00BD3FCF">
        <w:rPr>
          <w:color w:val="auto"/>
        </w:rPr>
        <w:t>20</w:t>
      </w:r>
      <w:r w:rsidR="009F69B4">
        <w:rPr>
          <w:color w:val="auto"/>
        </w:rPr>
        <w:t xml:space="preserve"> listopada 2025 r.</w:t>
      </w:r>
      <w:r w:rsidRPr="00D12C39">
        <w:rPr>
          <w:color w:val="auto"/>
        </w:rPr>
        <w:t xml:space="preserve"> w sprawie </w:t>
      </w:r>
      <w:r>
        <w:rPr>
          <w:b/>
          <w:bCs/>
          <w:color w:val="auto"/>
        </w:rPr>
        <w:t>warunkowej przydatności</w:t>
      </w:r>
      <w:r w:rsidRPr="00D12C39">
        <w:rPr>
          <w:color w:val="auto"/>
        </w:rPr>
        <w:t xml:space="preserve"> wody do spożycia z wodociągu</w:t>
      </w:r>
      <w:r w:rsidRPr="00C776F8">
        <w:rPr>
          <w:b/>
          <w:bCs/>
          <w:color w:val="auto"/>
        </w:rPr>
        <w:t xml:space="preserve"> </w:t>
      </w:r>
      <w:r w:rsidR="009F69B4" w:rsidRPr="00C776F8">
        <w:rPr>
          <w:b/>
          <w:bCs/>
          <w:color w:val="auto"/>
        </w:rPr>
        <w:t>Nieznań</w:t>
      </w:r>
      <w:r w:rsidR="00C776F8">
        <w:rPr>
          <w:b/>
          <w:bCs/>
          <w:color w:val="auto"/>
        </w:rPr>
        <w:t>.</w:t>
      </w:r>
    </w:p>
    <w:p w14:paraId="0AFE6AF9" w14:textId="77777777" w:rsidR="00463ED6" w:rsidRPr="00463ED6" w:rsidRDefault="00463ED6" w:rsidP="00CE0A40">
      <w:pPr>
        <w:spacing w:after="0" w:line="276" w:lineRule="auto"/>
        <w:rPr>
          <w:b/>
          <w:bCs/>
          <w:color w:val="auto"/>
        </w:rPr>
      </w:pPr>
    </w:p>
    <w:p w14:paraId="5D5A9464" w14:textId="77777777" w:rsidR="00673DFA" w:rsidRPr="00673DFA" w:rsidRDefault="00000000" w:rsidP="00CE0A40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673DFA">
        <w:rPr>
          <w:color w:val="auto"/>
        </w:rPr>
        <w:t>Wodociąg Nieznań zaopatruje mieszkańców miejscowości Nieznań, gm. Stare Czarnowo.</w:t>
      </w:r>
    </w:p>
    <w:p w14:paraId="76FBBA88" w14:textId="77777777" w:rsidR="00905D06" w:rsidRDefault="00905D06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322FFD6D" w14:textId="77777777" w:rsidR="00C776F8" w:rsidRPr="00C776F8" w:rsidRDefault="00000000" w:rsidP="00C776F8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9F69B4">
        <w:rPr>
          <w:rFonts w:ascii="Lato" w:eastAsia="Lato" w:hAnsi="Lato" w:cs="Lato"/>
          <w:sz w:val="20"/>
          <w:szCs w:val="20"/>
        </w:rPr>
        <w:t>Państwowy Powiatowy Inspektor Sanitarny w Gryfinie po zapoznaniu się z wynikami bada</w:t>
      </w:r>
      <w:r>
        <w:rPr>
          <w:rFonts w:ascii="Lato" w:eastAsia="Lato" w:hAnsi="Lato" w:cs="Lato"/>
          <w:sz w:val="20"/>
          <w:szCs w:val="20"/>
        </w:rPr>
        <w:t xml:space="preserve">ń </w:t>
      </w:r>
      <w:r w:rsidRPr="009F69B4">
        <w:rPr>
          <w:rFonts w:ascii="Lato" w:eastAsia="Lato" w:hAnsi="Lato" w:cs="Lato"/>
          <w:sz w:val="20"/>
          <w:szCs w:val="20"/>
        </w:rPr>
        <w:t>próbek wody pobranych w dniu 08 listopada 2025 roku przez zarządcę wodociągu stwierdził,</w:t>
      </w:r>
      <w:r>
        <w:rPr>
          <w:rFonts w:ascii="Lato" w:eastAsia="Lato" w:hAnsi="Lato" w:cs="Lato"/>
          <w:sz w:val="20"/>
          <w:szCs w:val="20"/>
        </w:rPr>
        <w:t xml:space="preserve"> </w:t>
      </w:r>
      <w:r w:rsidRPr="00C776F8">
        <w:rPr>
          <w:rFonts w:ascii="Lato" w:eastAsia="Lato" w:hAnsi="Lato" w:cs="Lato"/>
          <w:sz w:val="20"/>
          <w:szCs w:val="20"/>
        </w:rPr>
        <w:t>że woda nadal nie spełnia wymagań</w:t>
      </w:r>
    </w:p>
    <w:p w14:paraId="761A088D" w14:textId="77777777" w:rsidR="00C776F8" w:rsidRPr="00C776F8" w:rsidRDefault="00000000" w:rsidP="00C776F8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C776F8">
        <w:rPr>
          <w:rFonts w:ascii="Lato" w:eastAsia="Lato" w:hAnsi="Lato" w:cs="Lato"/>
          <w:sz w:val="20"/>
          <w:szCs w:val="20"/>
        </w:rPr>
        <w:t>rozporządzenia Ministra Zdrowia z dnia 7 grudnia 2017 r. w sprawie jakości wody przeznaczonej do spożycia przez</w:t>
      </w:r>
    </w:p>
    <w:p w14:paraId="5FC6EDC6" w14:textId="77777777" w:rsidR="009F69B4" w:rsidRPr="009F69B4" w:rsidRDefault="00000000" w:rsidP="00C776F8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C776F8">
        <w:rPr>
          <w:rFonts w:ascii="Lato" w:eastAsia="Lato" w:hAnsi="Lato" w:cs="Lato"/>
          <w:sz w:val="20"/>
          <w:szCs w:val="20"/>
        </w:rPr>
        <w:t xml:space="preserve">ludzi (Dz. U. z 2017 roku, poz. 2294) z uwagi na podwyższone stężenie </w:t>
      </w:r>
      <w:r w:rsidR="00244F96">
        <w:rPr>
          <w:rFonts w:ascii="Lato" w:eastAsia="Lato" w:hAnsi="Lato" w:cs="Lato"/>
          <w:sz w:val="20"/>
          <w:szCs w:val="20"/>
        </w:rPr>
        <w:t>manganu,</w:t>
      </w:r>
      <w:r w:rsidRPr="00C776F8">
        <w:rPr>
          <w:rFonts w:ascii="Lato" w:eastAsia="Lato" w:hAnsi="Lato" w:cs="Lato"/>
          <w:sz w:val="20"/>
          <w:szCs w:val="20"/>
        </w:rPr>
        <w:t xml:space="preserve"> tj.:</w:t>
      </w:r>
    </w:p>
    <w:p w14:paraId="6D9CBC23" w14:textId="77777777" w:rsidR="009F69B4" w:rsidRPr="00C776F8" w:rsidRDefault="00000000" w:rsidP="00C776F8">
      <w:pPr>
        <w:pStyle w:val="Akapitzlist"/>
        <w:numPr>
          <w:ilvl w:val="0"/>
          <w:numId w:val="4"/>
        </w:num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C776F8">
        <w:rPr>
          <w:rFonts w:ascii="Lato" w:eastAsia="Lato" w:hAnsi="Lato" w:cs="Lato"/>
          <w:sz w:val="20"/>
          <w:szCs w:val="20"/>
        </w:rPr>
        <w:t>stężenie manganu w ilości : 192 µg/l (</w:t>
      </w:r>
      <w:r w:rsidR="003F25EE">
        <w:rPr>
          <w:rFonts w:ascii="Lato" w:eastAsia="Lato" w:hAnsi="Lato" w:cs="Lato"/>
          <w:sz w:val="20"/>
          <w:szCs w:val="20"/>
        </w:rPr>
        <w:t xml:space="preserve">SUW </w:t>
      </w:r>
      <w:r w:rsidRPr="00C776F8">
        <w:rPr>
          <w:rFonts w:ascii="Lato" w:eastAsia="Lato" w:hAnsi="Lato" w:cs="Lato"/>
          <w:sz w:val="20"/>
          <w:szCs w:val="20"/>
        </w:rPr>
        <w:t>woda uzdatniona), 149 µg/l (</w:t>
      </w:r>
      <w:r w:rsidR="003F25EE">
        <w:rPr>
          <w:rFonts w:ascii="Lato" w:eastAsia="Lato" w:hAnsi="Lato" w:cs="Lato"/>
          <w:sz w:val="20"/>
          <w:szCs w:val="20"/>
        </w:rPr>
        <w:t xml:space="preserve">punkt sieciowy </w:t>
      </w:r>
      <w:r w:rsidRPr="00C776F8">
        <w:rPr>
          <w:rFonts w:ascii="Lato" w:eastAsia="Lato" w:hAnsi="Lato" w:cs="Lato"/>
          <w:sz w:val="20"/>
          <w:szCs w:val="20"/>
        </w:rPr>
        <w:t>szafka naziemna) oraz 150</w:t>
      </w:r>
      <w:r w:rsidR="00C776F8">
        <w:rPr>
          <w:rFonts w:ascii="Lato" w:eastAsia="Lato" w:hAnsi="Lato" w:cs="Lato"/>
          <w:sz w:val="20"/>
          <w:szCs w:val="20"/>
        </w:rPr>
        <w:t xml:space="preserve"> </w:t>
      </w:r>
      <w:r w:rsidRPr="00C776F8">
        <w:rPr>
          <w:rFonts w:ascii="Lato" w:eastAsia="Lato" w:hAnsi="Lato" w:cs="Lato"/>
          <w:sz w:val="20"/>
          <w:szCs w:val="20"/>
        </w:rPr>
        <w:t>µg/l (</w:t>
      </w:r>
      <w:r w:rsidR="003F25EE">
        <w:rPr>
          <w:rFonts w:ascii="Lato" w:eastAsia="Lato" w:hAnsi="Lato" w:cs="Lato"/>
          <w:sz w:val="20"/>
          <w:szCs w:val="20"/>
        </w:rPr>
        <w:t xml:space="preserve">punkt sieciowy </w:t>
      </w:r>
      <w:r w:rsidRPr="00C776F8">
        <w:rPr>
          <w:rFonts w:ascii="Lato" w:eastAsia="Lato" w:hAnsi="Lato" w:cs="Lato"/>
          <w:sz w:val="20"/>
          <w:szCs w:val="20"/>
        </w:rPr>
        <w:t>świetlica)</w:t>
      </w:r>
      <w:r w:rsidR="00244F96">
        <w:rPr>
          <w:rFonts w:ascii="Lato" w:eastAsia="Lato" w:hAnsi="Lato" w:cs="Lato"/>
          <w:sz w:val="20"/>
          <w:szCs w:val="20"/>
        </w:rPr>
        <w:t xml:space="preserve">, przy normie 50 </w:t>
      </w:r>
      <w:r w:rsidR="00244F96" w:rsidRPr="00244F96">
        <w:rPr>
          <w:rFonts w:ascii="Lato" w:eastAsia="Lato" w:hAnsi="Lato" w:cs="Lato"/>
          <w:sz w:val="20"/>
          <w:szCs w:val="20"/>
        </w:rPr>
        <w:t>µg/l</w:t>
      </w:r>
      <w:r w:rsidR="00244F96">
        <w:rPr>
          <w:rFonts w:ascii="Lato" w:eastAsia="Lato" w:hAnsi="Lato" w:cs="Lato"/>
          <w:sz w:val="20"/>
          <w:szCs w:val="20"/>
        </w:rPr>
        <w:t>.</w:t>
      </w:r>
    </w:p>
    <w:p w14:paraId="30EA8A8B" w14:textId="77777777" w:rsidR="009F69B4" w:rsidRPr="009F69B4" w:rsidRDefault="009F69B4" w:rsidP="009F69B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30D1CBD7" w14:textId="77777777" w:rsidR="009F69B4" w:rsidRPr="009F69B4" w:rsidRDefault="00000000" w:rsidP="00C776F8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9F69B4">
        <w:rPr>
          <w:rFonts w:ascii="Lato" w:eastAsia="Lato" w:hAnsi="Lato" w:cs="Lato"/>
          <w:sz w:val="20"/>
          <w:szCs w:val="20"/>
        </w:rPr>
        <w:t>Po rozważeniu stopnia zagrożenia dla zdrowia odbiorców wody Państwowy Powiatowy</w:t>
      </w:r>
      <w:r w:rsidR="00C776F8">
        <w:rPr>
          <w:rFonts w:ascii="Lato" w:eastAsia="Lato" w:hAnsi="Lato" w:cs="Lato"/>
          <w:sz w:val="20"/>
          <w:szCs w:val="20"/>
        </w:rPr>
        <w:t xml:space="preserve"> </w:t>
      </w:r>
      <w:r w:rsidRPr="009F69B4">
        <w:rPr>
          <w:rFonts w:ascii="Lato" w:eastAsia="Lato" w:hAnsi="Lato" w:cs="Lato"/>
          <w:sz w:val="20"/>
          <w:szCs w:val="20"/>
        </w:rPr>
        <w:t>Inspektor Sanitarny w Gryfinie informuje, że :</w:t>
      </w:r>
    </w:p>
    <w:p w14:paraId="7B85CCAC" w14:textId="77777777" w:rsidR="009F69B4" w:rsidRPr="009F69B4" w:rsidRDefault="00000000" w:rsidP="009F69B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9F69B4">
        <w:rPr>
          <w:rFonts w:ascii="Lato" w:eastAsia="Lato" w:hAnsi="Lato" w:cs="Lato"/>
          <w:sz w:val="20"/>
          <w:szCs w:val="20"/>
        </w:rPr>
        <w:t>- woda z kranu może być spożywana i używana do przygotowania posiłków,</w:t>
      </w:r>
    </w:p>
    <w:p w14:paraId="5709CCF5" w14:textId="77777777" w:rsidR="009F69B4" w:rsidRPr="009F69B4" w:rsidRDefault="00000000" w:rsidP="00C776F8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9F69B4">
        <w:rPr>
          <w:rFonts w:ascii="Lato" w:eastAsia="Lato" w:hAnsi="Lato" w:cs="Lato"/>
          <w:sz w:val="20"/>
          <w:szCs w:val="20"/>
        </w:rPr>
        <w:t>- woda może być używana do mycia owoców, warzyw, naczyń kuchennych</w:t>
      </w:r>
      <w:r w:rsidR="00C776F8">
        <w:rPr>
          <w:rFonts w:ascii="Lato" w:eastAsia="Lato" w:hAnsi="Lato" w:cs="Lato"/>
          <w:sz w:val="20"/>
          <w:szCs w:val="20"/>
        </w:rPr>
        <w:t xml:space="preserve"> </w:t>
      </w:r>
      <w:r w:rsidRPr="009F69B4">
        <w:rPr>
          <w:rFonts w:ascii="Lato" w:eastAsia="Lato" w:hAnsi="Lato" w:cs="Lato"/>
          <w:sz w:val="20"/>
          <w:szCs w:val="20"/>
        </w:rPr>
        <w:t>i prania,</w:t>
      </w:r>
    </w:p>
    <w:p w14:paraId="2E08B131" w14:textId="77777777" w:rsidR="009F69B4" w:rsidRPr="009F69B4" w:rsidRDefault="00000000" w:rsidP="009F69B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9F69B4">
        <w:rPr>
          <w:rFonts w:ascii="Lato" w:eastAsia="Lato" w:hAnsi="Lato" w:cs="Lato"/>
          <w:sz w:val="20"/>
          <w:szCs w:val="20"/>
        </w:rPr>
        <w:t>- woda nadaje się do kąpieli, mycia zębów, przemywania otwartych zranień,</w:t>
      </w:r>
    </w:p>
    <w:p w14:paraId="1E8264A4" w14:textId="77777777" w:rsidR="00F817E8" w:rsidRDefault="00000000" w:rsidP="009F69B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9F69B4">
        <w:rPr>
          <w:rFonts w:ascii="Lato" w:eastAsia="Lato" w:hAnsi="Lato" w:cs="Lato"/>
          <w:sz w:val="20"/>
          <w:szCs w:val="20"/>
        </w:rPr>
        <w:t>- woda może być wykorzystywana do celów sanitarnych.</w:t>
      </w:r>
    </w:p>
    <w:p w14:paraId="0B5BB821" w14:textId="77777777" w:rsidR="009F69B4" w:rsidRDefault="009F69B4" w:rsidP="009F69B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58B38794" w14:textId="77777777" w:rsidR="00C776F8" w:rsidRDefault="00000000" w:rsidP="009F69B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noProof/>
          <w:sz w:val="20"/>
          <w:szCs w:val="20"/>
        </w:rPr>
        <w:drawing>
          <wp:inline distT="0" distB="0" distL="0" distR="0" wp14:anchorId="5A15A579" wp14:editId="0B79FC62">
            <wp:extent cx="3562502" cy="975016"/>
            <wp:effectExtent l="0" t="0" r="0" b="0"/>
            <wp:docPr id="39446810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6810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835" cy="983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51E71" w14:textId="77777777" w:rsidR="009F69B4" w:rsidRDefault="009F69B4" w:rsidP="009F69B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14:paraId="144DC18D" w14:textId="77777777" w:rsidR="00F817E8" w:rsidRDefault="00000000" w:rsidP="00CE0A40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Powyższy komunikat </w:t>
      </w:r>
      <w:r w:rsidR="009F69B4">
        <w:rPr>
          <w:rFonts w:ascii="Lato" w:eastAsia="Lato" w:hAnsi="Lato" w:cs="Lato"/>
          <w:sz w:val="20"/>
          <w:szCs w:val="20"/>
        </w:rPr>
        <w:t xml:space="preserve">zastępuje </w:t>
      </w:r>
      <w:r w:rsidR="009F69B4" w:rsidRPr="009F69B4">
        <w:rPr>
          <w:rFonts w:ascii="Lato" w:eastAsia="Lato" w:hAnsi="Lato" w:cs="Lato"/>
          <w:sz w:val="20"/>
          <w:szCs w:val="20"/>
        </w:rPr>
        <w:t xml:space="preserve"> </w:t>
      </w:r>
      <w:r w:rsidR="009F69B4">
        <w:rPr>
          <w:rFonts w:ascii="Lato" w:eastAsia="Lato" w:hAnsi="Lato" w:cs="Lato"/>
          <w:sz w:val="20"/>
          <w:szCs w:val="20"/>
        </w:rPr>
        <w:t xml:space="preserve">komunikat nr </w:t>
      </w:r>
      <w:r w:rsidR="009F69B4" w:rsidRPr="009F69B4">
        <w:rPr>
          <w:rFonts w:ascii="Lato" w:eastAsia="Lato" w:hAnsi="Lato" w:cs="Lato"/>
          <w:sz w:val="20"/>
          <w:szCs w:val="20"/>
        </w:rPr>
        <w:t>15 z dnia 10 listopada 2025 roku</w:t>
      </w:r>
      <w:r w:rsidR="009F69B4">
        <w:rPr>
          <w:rFonts w:ascii="Lato" w:eastAsia="Lato" w:hAnsi="Lato" w:cs="Lato"/>
          <w:sz w:val="20"/>
          <w:szCs w:val="20"/>
        </w:rPr>
        <w:t xml:space="preserve"> i obowiązuje do odwołania </w:t>
      </w:r>
    </w:p>
    <w:p w14:paraId="0606F24D" w14:textId="77777777" w:rsidR="002E1E40" w:rsidRPr="006411B8" w:rsidRDefault="002E1E40" w:rsidP="00CE0A40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bookmarkStart w:id="0" w:name="_Hlk213410261"/>
    </w:p>
    <w:p w14:paraId="538A30AA" w14:textId="77777777" w:rsidR="00A44875" w:rsidRPr="006411B8" w:rsidRDefault="00A44875" w:rsidP="00CE0A40">
      <w:pPr>
        <w:spacing w:after="0" w:line="276" w:lineRule="auto"/>
        <w:ind w:hanging="10"/>
        <w:rPr>
          <w:rFonts w:ascii="Lato" w:hAnsi="Lato"/>
          <w:sz w:val="20"/>
          <w:szCs w:val="20"/>
        </w:rPr>
      </w:pPr>
    </w:p>
    <w:p w14:paraId="7779C88A" w14:textId="77777777" w:rsidR="00276DA4" w:rsidRPr="006411B8" w:rsidRDefault="00000000" w:rsidP="00CE0A40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Zarządcą wodociągu jest Gmina Stare Czarnowo ul. Św. Floriana 10, 74-106 Stare Czarnowo.</w:t>
      </w:r>
    </w:p>
    <w:bookmarkEnd w:id="0"/>
    <w:p w14:paraId="160F4DB9" w14:textId="77777777" w:rsidR="00107A13" w:rsidRDefault="00107A13" w:rsidP="00CE0A40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</w:p>
    <w:p w14:paraId="642561C9" w14:textId="77777777" w:rsidR="00107A13" w:rsidRPr="00107A13" w:rsidRDefault="00107A13" w:rsidP="00CE0A40">
      <w:pPr>
        <w:spacing w:line="276" w:lineRule="auto"/>
        <w:rPr>
          <w:rFonts w:ascii="Lato" w:eastAsia="Lato" w:hAnsi="Lato" w:cs="Lato"/>
          <w:sz w:val="20"/>
          <w:szCs w:val="20"/>
        </w:rPr>
      </w:pPr>
    </w:p>
    <w:sectPr w:rsidR="00107A13" w:rsidRPr="00107A13" w:rsidSect="00CE0A40">
      <w:footerReference w:type="default" r:id="rId10"/>
      <w:footerReference w:type="first" r:id="rId11"/>
      <w:pgSz w:w="11906" w:h="16838"/>
      <w:pgMar w:top="1440" w:right="851" w:bottom="1440" w:left="85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77D2" w14:textId="77777777" w:rsidR="002708A0" w:rsidRDefault="002708A0">
      <w:pPr>
        <w:spacing w:after="0" w:line="240" w:lineRule="auto"/>
      </w:pPr>
      <w:r>
        <w:separator/>
      </w:r>
    </w:p>
  </w:endnote>
  <w:endnote w:type="continuationSeparator" w:id="0">
    <w:p w14:paraId="6A411EEA" w14:textId="77777777" w:rsidR="002708A0" w:rsidRDefault="0027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8919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463FA9" w14:textId="77777777" w:rsidR="00276DA4" w:rsidRDefault="00000000">
            <w:pPr>
              <w:pStyle w:val="Stopka"/>
            </w:pPr>
            <w:r w:rsidRPr="00276DA4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76DA4">
              <w:rPr>
                <w:rFonts w:ascii="Lato" w:hAnsi="Lato"/>
                <w:sz w:val="20"/>
                <w:szCs w:val="20"/>
              </w:rPr>
              <w:t xml:space="preserve"> z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04ECB7" w14:textId="77777777" w:rsidR="000B615F" w:rsidRDefault="000B6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3EB" w14:textId="77777777" w:rsidR="00107A13" w:rsidRDefault="00000000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3325EF" wp14:editId="0043476D">
              <wp:simplePos x="0" y="0"/>
              <wp:positionH relativeFrom="column">
                <wp:posOffset>3233420</wp:posOffset>
              </wp:positionH>
              <wp:positionV relativeFrom="paragraph">
                <wp:posOffset>-33020</wp:posOffset>
              </wp:positionV>
              <wp:extent cx="2727960" cy="640080"/>
              <wp:effectExtent l="0" t="0" r="0" b="0"/>
              <wp:wrapTopAndBottom/>
              <wp:docPr id="1302324806" name="Group 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7960" cy="640080"/>
                        <a:chOff x="3770629" y="264502"/>
                        <a:chExt cx="2728352" cy="640373"/>
                      </a:xfrm>
                    </wpg:grpSpPr>
                    <wps:wsp>
                      <wps:cNvPr id="837742988" name="Rectangle 10"/>
                      <wps:cNvSpPr/>
                      <wps:spPr>
                        <a:xfrm>
                          <a:off x="3770630" y="264502"/>
                          <a:ext cx="2630170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95049C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Powiatowa Stacja Sanitarno-Epidemiologiczna w Gryfinie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15546134" name="Rectangle 11"/>
                      <wps:cNvSpPr/>
                      <wps:spPr>
                        <a:xfrm>
                          <a:off x="3770630" y="386423"/>
                          <a:ext cx="158242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24D20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ul. Flisacza 6 | 74-100 Gryfino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460326674" name="Rectangle 265"/>
                      <wps:cNvSpPr/>
                      <wps:spPr>
                        <a:xfrm>
                          <a:off x="3770630" y="508343"/>
                          <a:ext cx="235123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73AA72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+48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238595187" name="Rectangle 266"/>
                      <wps:cNvSpPr/>
                      <wps:spPr>
                        <a:xfrm>
                          <a:off x="3947414" y="508343"/>
                          <a:ext cx="757936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753FC7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  91 416 38 58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40546312" name="Rectangle 13"/>
                      <wps:cNvSpPr/>
                      <wps:spPr>
                        <a:xfrm>
                          <a:off x="3770629" y="630262"/>
                          <a:ext cx="2277745" cy="121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080466" w14:textId="77777777" w:rsidR="00107A13" w:rsidRPr="00E86D88" w:rsidRDefault="00000000" w:rsidP="00107A13">
                            <w:pPr>
                              <w:rPr>
                                <w:lang w:val="de-LU"/>
                              </w:rPr>
                            </w:pP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adres e-mail: psse.gryfino@sanepid.gov.pl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154838119" name="Rectangle 14"/>
                      <wps:cNvSpPr/>
                      <wps:spPr>
                        <a:xfrm>
                          <a:off x="3770630" y="752183"/>
                          <a:ext cx="35403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999B93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adres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356495683" name="Rectangle 15"/>
                      <wps:cNvSpPr/>
                      <wps:spPr>
                        <a:xfrm>
                          <a:off x="4036822" y="752183"/>
                          <a:ext cx="725367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8CDA05" w14:textId="77777777" w:rsidR="00107A13" w:rsidRDefault="00000000" w:rsidP="00107A13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e-Doręczeń: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83925728" name="Rectangle 16"/>
                      <wps:cNvSpPr/>
                      <wps:spPr>
                        <a:xfrm>
                          <a:off x="4604191" y="752183"/>
                          <a:ext cx="1894790" cy="15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C2B7C" w14:textId="77777777" w:rsidR="00107A13" w:rsidRDefault="00000000" w:rsidP="00107A13">
                            <w:r w:rsidRPr="002B1D87">
                              <w:rPr>
                                <w:rFonts w:ascii="Lato" w:eastAsia="Lato" w:hAnsi="Lato" w:cs="Lato"/>
                                <w:sz w:val="16"/>
                              </w:rPr>
                              <w:t>AE:PL-67443-60914-HBVCW-35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773325EF" id="Group 267" o:spid="_x0000_s1026" style="position:absolute;margin-left:254.6pt;margin-top:-2.6pt;width:214.8pt;height:50.4pt;z-index:251658240" coordorigin="37706,2645" coordsize="27283,6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">
              <v:rect id="Rectangle 10" o:spid="_x0000_s1027" style="position:absolute;left:37706;top:2645;width:26302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" filled="f" stroked="f">
                <v:textbox inset="0,0,0,0">
                  <w:txbxContent>
                    <w:p w14:paraId="7E95049C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Powiatowa Stacja Sanitarno-Epidemiologiczna w Gryfinie</w:t>
                      </w:r>
                    </w:p>
                  </w:txbxContent>
                </v:textbox>
              </v:rect>
              <v:rect id="Rectangle 11" o:spid="_x0000_s1028" style="position:absolute;left:37706;top:3864;width:15824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" filled="f" stroked="f">
                <v:textbox inset="0,0,0,0">
                  <w:txbxContent>
                    <w:p w14:paraId="40124D20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ul. Flisacza 6 | 74-100 Gryfino </w:t>
                      </w:r>
                    </w:p>
                  </w:txbxContent>
                </v:textbox>
              </v:rect>
              <v:rect id="Rectangle 265" o:spid="_x0000_s1029" style="position:absolute;left:37706;top:5083;width:2351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" filled="f" stroked="f">
                <v:textbox inset="0,0,0,0">
                  <w:txbxContent>
                    <w:p w14:paraId="5373AA72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+48</w:t>
                      </w:r>
                    </w:p>
                  </w:txbxContent>
                </v:textbox>
              </v:rect>
              <v:rect id="Rectangle 266" o:spid="_x0000_s1030" style="position:absolute;left:39474;top:5083;width:7579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" filled="f" stroked="f">
                <v:textbox inset="0,0,0,0">
                  <w:txbxContent>
                    <w:p w14:paraId="26753FC7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  91 416 38 58</w:t>
                      </w:r>
                    </w:p>
                  </w:txbxContent>
                </v:textbox>
              </v:rect>
              <v:rect id="Rectangle 13" o:spid="_x0000_s1031" style="position:absolute;left:37706;top:6302;width:22777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" filled="f" stroked="f">
                <v:textbox inset="0,0,0,0">
                  <w:txbxContent>
                    <w:p w14:paraId="11080466" w14:textId="77777777" w:rsidR="00107A13" w:rsidRPr="00E86D88" w:rsidRDefault="00000000" w:rsidP="00107A13">
                      <w:pPr>
                        <w:rPr>
                          <w:lang w:val="de-LU"/>
                        </w:rPr>
                      </w:pP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adres e-mail: psse.gryfino@sanepid.gov.pl</w:t>
                      </w:r>
                    </w:p>
                  </w:txbxContent>
                </v:textbox>
              </v:rect>
              <v:rect id="Rectangle 14" o:spid="_x0000_s1032" style="position:absolute;left:37706;top:7521;width:3540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" filled="f" stroked="f">
                <v:textbox inset="0,0,0,0">
                  <w:txbxContent>
                    <w:p w14:paraId="62999B93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adres </w:t>
                      </w:r>
                    </w:p>
                  </w:txbxContent>
                </v:textbox>
              </v:rect>
              <v:rect id="Rectangle 15" o:spid="_x0000_s1033" style="position:absolute;left:40368;top:7521;width:7253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" filled="f" stroked="f">
                <v:textbox inset="0,0,0,0">
                  <w:txbxContent>
                    <w:p w14:paraId="1F8CDA05" w14:textId="77777777" w:rsidR="00107A13" w:rsidRDefault="00000000" w:rsidP="00107A13">
                      <w:r>
                        <w:rPr>
                          <w:rFonts w:ascii="Lato" w:eastAsia="Lato" w:hAnsi="Lato" w:cs="Lato"/>
                          <w:sz w:val="16"/>
                        </w:rPr>
                        <w:t>e-Doręczeń:</w:t>
                      </w:r>
                    </w:p>
                  </w:txbxContent>
                </v:textbox>
              </v:rect>
              <v:rect id="Rectangle 16" o:spid="_x0000_s1034" style="position:absolute;left:46041;top:7521;width:18948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" filled="f" stroked="f">
                <v:textbox inset="0,0,0,0">
                  <w:txbxContent>
                    <w:p w14:paraId="585C2B7C" w14:textId="77777777" w:rsidR="00107A13" w:rsidRDefault="00000000" w:rsidP="00107A13">
                      <w:r w:rsidRPr="002B1D87">
                        <w:rPr>
                          <w:rFonts w:ascii="Lato" w:eastAsia="Lato" w:hAnsi="Lato" w:cs="Lato"/>
                          <w:sz w:val="16"/>
                        </w:rPr>
                        <w:t>AE:PL-67443-60914-HBVCW-35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017CEFB" wp14:editId="1C6C375F">
          <wp:simplePos x="0" y="0"/>
          <wp:positionH relativeFrom="page">
            <wp:align>left</wp:align>
          </wp:positionH>
          <wp:positionV relativeFrom="paragraph">
            <wp:posOffset>-225425</wp:posOffset>
          </wp:positionV>
          <wp:extent cx="7543165" cy="1435735"/>
          <wp:effectExtent l="0" t="0" r="635" b="0"/>
          <wp:wrapNone/>
          <wp:docPr id="148895324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53243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DE3F" w14:textId="77777777" w:rsidR="002708A0" w:rsidRDefault="002708A0">
      <w:pPr>
        <w:spacing w:after="0" w:line="240" w:lineRule="auto"/>
      </w:pPr>
      <w:r>
        <w:separator/>
      </w:r>
    </w:p>
  </w:footnote>
  <w:footnote w:type="continuationSeparator" w:id="0">
    <w:p w14:paraId="2D00E333" w14:textId="77777777" w:rsidR="002708A0" w:rsidRDefault="0027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4246"/>
    <w:multiLevelType w:val="hybridMultilevel"/>
    <w:tmpl w:val="7604E588"/>
    <w:lvl w:ilvl="0" w:tplc="BDEEC894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4A2A9018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89D2CC1E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1E7CD6CE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56D22D7E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AA2C0B34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E22D5EA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18E2E32E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3485CEA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3902436A"/>
    <w:multiLevelType w:val="hybridMultilevel"/>
    <w:tmpl w:val="F282194E"/>
    <w:lvl w:ilvl="0" w:tplc="45426810">
      <w:start w:val="1"/>
      <w:numFmt w:val="decimal"/>
      <w:lvlText w:val="%1."/>
      <w:lvlJc w:val="left"/>
      <w:pPr>
        <w:ind w:left="360" w:hanging="360"/>
      </w:pPr>
    </w:lvl>
    <w:lvl w:ilvl="1" w:tplc="90A243DA" w:tentative="1">
      <w:start w:val="1"/>
      <w:numFmt w:val="lowerLetter"/>
      <w:lvlText w:val="%2."/>
      <w:lvlJc w:val="left"/>
      <w:pPr>
        <w:ind w:left="1080" w:hanging="360"/>
      </w:pPr>
    </w:lvl>
    <w:lvl w:ilvl="2" w:tplc="74042622" w:tentative="1">
      <w:start w:val="1"/>
      <w:numFmt w:val="lowerRoman"/>
      <w:lvlText w:val="%3."/>
      <w:lvlJc w:val="right"/>
      <w:pPr>
        <w:ind w:left="1800" w:hanging="180"/>
      </w:pPr>
    </w:lvl>
    <w:lvl w:ilvl="3" w:tplc="7036419C" w:tentative="1">
      <w:start w:val="1"/>
      <w:numFmt w:val="decimal"/>
      <w:lvlText w:val="%4."/>
      <w:lvlJc w:val="left"/>
      <w:pPr>
        <w:ind w:left="2520" w:hanging="360"/>
      </w:pPr>
    </w:lvl>
    <w:lvl w:ilvl="4" w:tplc="5F1AD738" w:tentative="1">
      <w:start w:val="1"/>
      <w:numFmt w:val="lowerLetter"/>
      <w:lvlText w:val="%5."/>
      <w:lvlJc w:val="left"/>
      <w:pPr>
        <w:ind w:left="3240" w:hanging="360"/>
      </w:pPr>
    </w:lvl>
    <w:lvl w:ilvl="5" w:tplc="2FA63C1C" w:tentative="1">
      <w:start w:val="1"/>
      <w:numFmt w:val="lowerRoman"/>
      <w:lvlText w:val="%6."/>
      <w:lvlJc w:val="right"/>
      <w:pPr>
        <w:ind w:left="3960" w:hanging="180"/>
      </w:pPr>
    </w:lvl>
    <w:lvl w:ilvl="6" w:tplc="5E569652" w:tentative="1">
      <w:start w:val="1"/>
      <w:numFmt w:val="decimal"/>
      <w:lvlText w:val="%7."/>
      <w:lvlJc w:val="left"/>
      <w:pPr>
        <w:ind w:left="4680" w:hanging="360"/>
      </w:pPr>
    </w:lvl>
    <w:lvl w:ilvl="7" w:tplc="4C549610" w:tentative="1">
      <w:start w:val="1"/>
      <w:numFmt w:val="lowerLetter"/>
      <w:lvlText w:val="%8."/>
      <w:lvlJc w:val="left"/>
      <w:pPr>
        <w:ind w:left="5400" w:hanging="360"/>
      </w:pPr>
    </w:lvl>
    <w:lvl w:ilvl="8" w:tplc="8AE032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4E1A82"/>
    <w:multiLevelType w:val="hybridMultilevel"/>
    <w:tmpl w:val="2F7C1648"/>
    <w:lvl w:ilvl="0" w:tplc="02A0009A">
      <w:start w:val="1"/>
      <w:numFmt w:val="decimal"/>
      <w:lvlText w:val="%1."/>
      <w:lvlJc w:val="left"/>
      <w:pPr>
        <w:ind w:left="1250" w:hanging="360"/>
      </w:pPr>
    </w:lvl>
    <w:lvl w:ilvl="1" w:tplc="7A9E96E4">
      <w:start w:val="1"/>
      <w:numFmt w:val="lowerLetter"/>
      <w:lvlText w:val="%2."/>
      <w:lvlJc w:val="left"/>
      <w:pPr>
        <w:ind w:left="1970" w:hanging="360"/>
      </w:pPr>
    </w:lvl>
    <w:lvl w:ilvl="2" w:tplc="5810C306">
      <w:start w:val="1"/>
      <w:numFmt w:val="lowerRoman"/>
      <w:lvlText w:val="%3."/>
      <w:lvlJc w:val="right"/>
      <w:pPr>
        <w:ind w:left="2690" w:hanging="180"/>
      </w:pPr>
    </w:lvl>
    <w:lvl w:ilvl="3" w:tplc="66064958">
      <w:start w:val="1"/>
      <w:numFmt w:val="decimal"/>
      <w:lvlText w:val="%4."/>
      <w:lvlJc w:val="left"/>
      <w:pPr>
        <w:ind w:left="3410" w:hanging="360"/>
      </w:pPr>
    </w:lvl>
    <w:lvl w:ilvl="4" w:tplc="0F32304E">
      <w:start w:val="1"/>
      <w:numFmt w:val="lowerLetter"/>
      <w:lvlText w:val="%5."/>
      <w:lvlJc w:val="left"/>
      <w:pPr>
        <w:ind w:left="4130" w:hanging="360"/>
      </w:pPr>
    </w:lvl>
    <w:lvl w:ilvl="5" w:tplc="75ACA870">
      <w:start w:val="1"/>
      <w:numFmt w:val="lowerRoman"/>
      <w:lvlText w:val="%6."/>
      <w:lvlJc w:val="right"/>
      <w:pPr>
        <w:ind w:left="4850" w:hanging="180"/>
      </w:pPr>
    </w:lvl>
    <w:lvl w:ilvl="6" w:tplc="49800882">
      <w:start w:val="1"/>
      <w:numFmt w:val="decimal"/>
      <w:lvlText w:val="%7."/>
      <w:lvlJc w:val="left"/>
      <w:pPr>
        <w:ind w:left="5570" w:hanging="360"/>
      </w:pPr>
    </w:lvl>
    <w:lvl w:ilvl="7" w:tplc="A4561CCA">
      <w:start w:val="1"/>
      <w:numFmt w:val="lowerLetter"/>
      <w:lvlText w:val="%8."/>
      <w:lvlJc w:val="left"/>
      <w:pPr>
        <w:ind w:left="6290" w:hanging="360"/>
      </w:pPr>
    </w:lvl>
    <w:lvl w:ilvl="8" w:tplc="C8587B6C">
      <w:start w:val="1"/>
      <w:numFmt w:val="lowerRoman"/>
      <w:lvlText w:val="%9."/>
      <w:lvlJc w:val="right"/>
      <w:pPr>
        <w:ind w:left="7010" w:hanging="180"/>
      </w:pPr>
    </w:lvl>
  </w:abstractNum>
  <w:num w:numId="1" w16cid:durableId="1856726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02138">
    <w:abstractNumId w:val="2"/>
  </w:num>
  <w:num w:numId="3" w16cid:durableId="846554853">
    <w:abstractNumId w:val="1"/>
  </w:num>
  <w:num w:numId="4" w16cid:durableId="16553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40"/>
    <w:rsid w:val="00000BFB"/>
    <w:rsid w:val="00012F93"/>
    <w:rsid w:val="00014822"/>
    <w:rsid w:val="00064B9A"/>
    <w:rsid w:val="00080AE9"/>
    <w:rsid w:val="000B615F"/>
    <w:rsid w:val="00107A13"/>
    <w:rsid w:val="00123906"/>
    <w:rsid w:val="00154A8E"/>
    <w:rsid w:val="00176D27"/>
    <w:rsid w:val="001A1A5F"/>
    <w:rsid w:val="00224027"/>
    <w:rsid w:val="00244F96"/>
    <w:rsid w:val="002708A0"/>
    <w:rsid w:val="002742DF"/>
    <w:rsid w:val="00276DA4"/>
    <w:rsid w:val="002B1D87"/>
    <w:rsid w:val="002D2373"/>
    <w:rsid w:val="002E1E40"/>
    <w:rsid w:val="003A37DF"/>
    <w:rsid w:val="003D4ADA"/>
    <w:rsid w:val="003F25EE"/>
    <w:rsid w:val="00457585"/>
    <w:rsid w:val="00463ED6"/>
    <w:rsid w:val="004A00BC"/>
    <w:rsid w:val="004E041F"/>
    <w:rsid w:val="00502316"/>
    <w:rsid w:val="00551BB7"/>
    <w:rsid w:val="005525CC"/>
    <w:rsid w:val="0055354D"/>
    <w:rsid w:val="0055732A"/>
    <w:rsid w:val="005B0524"/>
    <w:rsid w:val="005E50D7"/>
    <w:rsid w:val="00637A4C"/>
    <w:rsid w:val="006411B8"/>
    <w:rsid w:val="0065565B"/>
    <w:rsid w:val="00660188"/>
    <w:rsid w:val="00666B59"/>
    <w:rsid w:val="00673DFA"/>
    <w:rsid w:val="006C35CF"/>
    <w:rsid w:val="00741E98"/>
    <w:rsid w:val="007770D9"/>
    <w:rsid w:val="007C408D"/>
    <w:rsid w:val="007F417B"/>
    <w:rsid w:val="007F5D9E"/>
    <w:rsid w:val="00856C7E"/>
    <w:rsid w:val="008C1372"/>
    <w:rsid w:val="009050D3"/>
    <w:rsid w:val="00905D06"/>
    <w:rsid w:val="009C6642"/>
    <w:rsid w:val="009F223E"/>
    <w:rsid w:val="009F69B4"/>
    <w:rsid w:val="00A44875"/>
    <w:rsid w:val="00AC2202"/>
    <w:rsid w:val="00B17831"/>
    <w:rsid w:val="00BC0306"/>
    <w:rsid w:val="00BD3FCF"/>
    <w:rsid w:val="00C058E5"/>
    <w:rsid w:val="00C558E1"/>
    <w:rsid w:val="00C73A03"/>
    <w:rsid w:val="00C776F8"/>
    <w:rsid w:val="00CE0A40"/>
    <w:rsid w:val="00CE37F1"/>
    <w:rsid w:val="00CE4155"/>
    <w:rsid w:val="00D12C39"/>
    <w:rsid w:val="00DA16AC"/>
    <w:rsid w:val="00DB1D36"/>
    <w:rsid w:val="00DD4C49"/>
    <w:rsid w:val="00DD4EA4"/>
    <w:rsid w:val="00E86D88"/>
    <w:rsid w:val="00EB701D"/>
    <w:rsid w:val="00EB7444"/>
    <w:rsid w:val="00F817E8"/>
    <w:rsid w:val="00F90D1B"/>
    <w:rsid w:val="00F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5AA8"/>
  <w15:docId w15:val="{3D8585F0-C637-4815-9E90-42AB6AD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22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708-DBF4-4D00-863D-42AF3A8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Gryfino - Wioletta Rożko</cp:lastModifiedBy>
  <cp:revision>15</cp:revision>
  <cp:lastPrinted>2025-09-17T07:53:00Z</cp:lastPrinted>
  <dcterms:created xsi:type="dcterms:W3CDTF">2025-11-12T13:56:00Z</dcterms:created>
  <dcterms:modified xsi:type="dcterms:W3CDTF">2025-11-20T08:49:00Z</dcterms:modified>
</cp:coreProperties>
</file>