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>27 kwietnia 2016 r. w sprawie ochrony osób fizycznych w związku z przetwarzaniem danych osobowych i w sprawie swobodnego przepływu takich danych oraz uchylenia dyrektywy 95/46/WE (ogólne rozporządzenie o ochronie danych - RODO), podajemy następujące i</w:t>
      </w:r>
      <w:bookmarkStart w:id="0" w:name="_GoBack"/>
      <w:bookmarkEnd w:id="0"/>
      <w:r w:rsidRPr="008824D9">
        <w:rPr>
          <w:rFonts w:eastAsia="Calibri" w:cstheme="minorHAnsi"/>
        </w:rPr>
        <w:t xml:space="preserve">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A705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5A686E7A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dot. ogłoszenia nr </w:t>
    </w:r>
    <w:r w:rsidR="00A705EA">
      <w:rPr>
        <w:rFonts w:ascii="Calibri" w:eastAsia="Times New Roman" w:hAnsi="Calibri" w:cs="Times New Roman"/>
        <w:lang w:eastAsia="pl-PL"/>
      </w:rPr>
      <w:t>7</w:t>
    </w:r>
    <w:r w:rsidR="00B014C8">
      <w:rPr>
        <w:rFonts w:ascii="Calibri" w:eastAsia="Times New Roman" w:hAnsi="Calibri" w:cs="Times New Roman"/>
        <w:lang w:eastAsia="pl-PL"/>
      </w:rPr>
      <w:t>/2025/M</w:t>
    </w:r>
    <w:r w:rsidRPr="000E3667">
      <w:rPr>
        <w:rFonts w:ascii="Calibri" w:eastAsia="Times New Roman" w:hAnsi="Calibri" w:cs="Times New Roman"/>
        <w:lang w:eastAsia="pl-PL"/>
      </w:rPr>
      <w:t xml:space="preserve"> z  lokalizacji:</w:t>
    </w:r>
    <w:r w:rsidR="00B014C8">
      <w:rPr>
        <w:rFonts w:ascii="Calibri" w:eastAsia="Times New Roman" w:hAnsi="Calibri" w:cs="Times New Roman"/>
        <w:lang w:eastAsia="pl-PL"/>
      </w:rPr>
      <w:t xml:space="preserve"> </w:t>
    </w:r>
    <w:r w:rsidR="00A705EA">
      <w:rPr>
        <w:rFonts w:ascii="Calibri" w:eastAsia="Times New Roman" w:hAnsi="Calibri" w:cs="Times New Roman"/>
        <w:lang w:eastAsia="pl-PL"/>
      </w:rPr>
      <w:t>Szczecin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B014C8">
      <w:rPr>
        <w:rFonts w:ascii="Calibri" w:eastAsia="Times New Roman" w:hAnsi="Calibri" w:cs="Times New Roman"/>
        <w:lang w:eastAsia="pl-PL"/>
      </w:rPr>
      <w:t>5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314FB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A01558"/>
    <w:rsid w:val="00A705EA"/>
    <w:rsid w:val="00A76C0E"/>
    <w:rsid w:val="00AC46FC"/>
    <w:rsid w:val="00B014C8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6</cp:revision>
  <dcterms:created xsi:type="dcterms:W3CDTF">2025-01-22T09:22:00Z</dcterms:created>
  <dcterms:modified xsi:type="dcterms:W3CDTF">2025-04-29T14:36:00Z</dcterms:modified>
</cp:coreProperties>
</file>