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A877" w14:textId="31082DA7" w:rsidR="00B85AC1" w:rsidRPr="00023FE0" w:rsidRDefault="00EE03A4" w:rsidP="00772B19">
      <w:pPr>
        <w:jc w:val="both"/>
        <w:rPr>
          <w:rFonts w:cstheme="minorHAnsi"/>
          <w:sz w:val="24"/>
          <w:szCs w:val="24"/>
        </w:rPr>
      </w:pPr>
      <w:r w:rsidRPr="00DE52DE">
        <w:rPr>
          <w:rFonts w:cstheme="minorHAnsi"/>
          <w:sz w:val="24"/>
          <w:szCs w:val="24"/>
        </w:rPr>
        <w:t>PPIS.</w:t>
      </w:r>
      <w:r w:rsidR="00936175" w:rsidRPr="00DE52DE">
        <w:rPr>
          <w:rFonts w:cstheme="minorHAnsi"/>
          <w:sz w:val="24"/>
          <w:szCs w:val="24"/>
        </w:rPr>
        <w:t>272.</w:t>
      </w:r>
      <w:r w:rsidR="004904EE">
        <w:rPr>
          <w:rFonts w:cstheme="minorHAnsi"/>
          <w:sz w:val="24"/>
          <w:szCs w:val="24"/>
        </w:rPr>
        <w:t>2</w:t>
      </w:r>
      <w:r w:rsidR="00936175" w:rsidRPr="00DE52DE">
        <w:rPr>
          <w:rFonts w:cstheme="minorHAnsi"/>
          <w:sz w:val="24"/>
          <w:szCs w:val="24"/>
        </w:rPr>
        <w:t>.2024</w:t>
      </w:r>
      <w:r w:rsidR="00B85AC1" w:rsidRPr="00DE52DE">
        <w:rPr>
          <w:rFonts w:cstheme="minorHAnsi"/>
          <w:sz w:val="24"/>
          <w:szCs w:val="24"/>
        </w:rPr>
        <w:t xml:space="preserve">                                                             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  <w:t xml:space="preserve">      </w:t>
      </w:r>
      <w:r w:rsidR="00B85AC1" w:rsidRPr="00A04438">
        <w:rPr>
          <w:rFonts w:cstheme="minorHAnsi"/>
          <w:color w:val="FF0000"/>
          <w:sz w:val="24"/>
          <w:szCs w:val="24"/>
        </w:rPr>
        <w:t xml:space="preserve">                 </w:t>
      </w:r>
      <w:r w:rsidR="00B85AC1" w:rsidRPr="00023FE0">
        <w:rPr>
          <w:rFonts w:cstheme="minorHAnsi"/>
          <w:sz w:val="24"/>
          <w:szCs w:val="24"/>
        </w:rPr>
        <w:t xml:space="preserve">Załącznik nr 3 do </w:t>
      </w:r>
      <w:proofErr w:type="spellStart"/>
      <w:r w:rsidR="00B85AC1" w:rsidRPr="00023FE0">
        <w:rPr>
          <w:rFonts w:cstheme="minorHAnsi"/>
          <w:sz w:val="24"/>
          <w:szCs w:val="24"/>
        </w:rPr>
        <w:t>swz</w:t>
      </w:r>
      <w:proofErr w:type="spellEnd"/>
      <w:r w:rsidR="00B85AC1" w:rsidRPr="00023FE0">
        <w:rPr>
          <w:rFonts w:cstheme="minorHAnsi"/>
          <w:sz w:val="24"/>
          <w:szCs w:val="24"/>
        </w:rPr>
        <w:t xml:space="preserve"> </w:t>
      </w:r>
    </w:p>
    <w:p w14:paraId="3E46C468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</w:p>
    <w:p w14:paraId="3BE9A831" w14:textId="518DBA5F" w:rsidR="00B85AC1" w:rsidRPr="00772B19" w:rsidRDefault="00B85AC1" w:rsidP="00772B1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772B19">
        <w:rPr>
          <w:rFonts w:cstheme="minorHAnsi"/>
          <w:b/>
          <w:bCs/>
          <w:sz w:val="24"/>
          <w:szCs w:val="24"/>
          <w:u w:val="single"/>
        </w:rPr>
        <w:t>UMOWA NA DOSTAWĘ</w:t>
      </w:r>
    </w:p>
    <w:p w14:paraId="2F7175EE" w14:textId="77777777" w:rsidR="00772B19" w:rsidRDefault="00772B19" w:rsidP="00772B19">
      <w:pPr>
        <w:jc w:val="both"/>
        <w:rPr>
          <w:rFonts w:cstheme="minorHAnsi"/>
          <w:sz w:val="24"/>
          <w:szCs w:val="24"/>
        </w:rPr>
      </w:pPr>
    </w:p>
    <w:p w14:paraId="5A19B7EC" w14:textId="51CFE42D" w:rsidR="00772B19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zawarta w dniu …………………… w </w:t>
      </w:r>
      <w:r w:rsidR="00A04438">
        <w:rPr>
          <w:rFonts w:cstheme="minorHAnsi"/>
          <w:sz w:val="24"/>
          <w:szCs w:val="24"/>
        </w:rPr>
        <w:t>Policach</w:t>
      </w:r>
      <w:r w:rsidRPr="00023FE0">
        <w:rPr>
          <w:rFonts w:cstheme="minorHAnsi"/>
          <w:sz w:val="24"/>
          <w:szCs w:val="24"/>
        </w:rPr>
        <w:t xml:space="preserve">, </w:t>
      </w:r>
    </w:p>
    <w:p w14:paraId="0DE6348C" w14:textId="260352E4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pomiędzy: Powiatową Stacją Sanitarno-Epidemiologiczn</w:t>
      </w:r>
      <w:r w:rsidR="00A04438">
        <w:rPr>
          <w:rFonts w:cstheme="minorHAnsi"/>
          <w:sz w:val="24"/>
          <w:szCs w:val="24"/>
        </w:rPr>
        <w:t xml:space="preserve">ą w Policach, ul. Kresowa 14, </w:t>
      </w:r>
      <w:r w:rsidR="00772B19">
        <w:rPr>
          <w:rFonts w:cstheme="minorHAnsi"/>
          <w:sz w:val="24"/>
          <w:szCs w:val="24"/>
        </w:rPr>
        <w:t xml:space="preserve">                 </w:t>
      </w:r>
      <w:r w:rsidR="00A04438">
        <w:rPr>
          <w:rFonts w:cstheme="minorHAnsi"/>
          <w:sz w:val="24"/>
          <w:szCs w:val="24"/>
        </w:rPr>
        <w:t>72-010 Police</w:t>
      </w:r>
      <w:r w:rsidRPr="00023FE0">
        <w:rPr>
          <w:rFonts w:cstheme="minorHAnsi"/>
          <w:sz w:val="24"/>
          <w:szCs w:val="24"/>
        </w:rPr>
        <w:t xml:space="preserve"> </w:t>
      </w:r>
    </w:p>
    <w:p w14:paraId="537AA30B" w14:textId="671E955E" w:rsidR="00B85AC1" w:rsidRPr="00023FE0" w:rsidRDefault="00A04438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reprezentowaną przez</w:t>
      </w:r>
    </w:p>
    <w:p w14:paraId="22CDC21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 </w:t>
      </w:r>
    </w:p>
    <w:p w14:paraId="4A9B2E0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Zwanym dalej „Zamawiającym” a </w:t>
      </w:r>
    </w:p>
    <w:p w14:paraId="3E41247F" w14:textId="77777777" w:rsidR="00B85AC1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 </w:t>
      </w:r>
    </w:p>
    <w:p w14:paraId="29D58772" w14:textId="79CDA8D5" w:rsidR="00A04438" w:rsidRDefault="00A04438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</w:t>
      </w:r>
    </w:p>
    <w:p w14:paraId="08A86990" w14:textId="796B84EE" w:rsidR="00A04438" w:rsidRDefault="00A04438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14:paraId="6789EA85" w14:textId="52AEF28A" w:rsidR="00A04438" w:rsidRPr="00023FE0" w:rsidRDefault="00A04438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Zwanym dalej</w:t>
      </w:r>
      <w:r>
        <w:rPr>
          <w:rFonts w:cstheme="minorHAnsi"/>
          <w:sz w:val="24"/>
          <w:szCs w:val="24"/>
        </w:rPr>
        <w:t xml:space="preserve"> „Wykonawcą”</w:t>
      </w:r>
    </w:p>
    <w:p w14:paraId="08F9CFBC" w14:textId="77777777" w:rsidR="00772B19" w:rsidRDefault="00B85AC1" w:rsidP="00772B19">
      <w:pPr>
        <w:pStyle w:val="Styl"/>
        <w:shd w:val="clear" w:color="auto" w:fill="FFFFFE"/>
        <w:spacing w:line="276" w:lineRule="auto"/>
        <w:ind w:right="16"/>
        <w:jc w:val="both"/>
        <w:rPr>
          <w:rFonts w:asciiTheme="minorHAnsi" w:hAnsiTheme="minorHAnsi" w:cstheme="minorHAnsi"/>
        </w:rPr>
      </w:pPr>
      <w:r w:rsidRPr="00772B19">
        <w:rPr>
          <w:rFonts w:asciiTheme="minorHAnsi" w:hAnsiTheme="minorHAnsi" w:cstheme="minorHAnsi"/>
        </w:rPr>
        <w:t xml:space="preserve">Umowa niniejsza zostaje zawarta na podstawie dokonanego przez Zamawiającego - wyboru oferty Wykonawcy dotyczącego zamówienia publicznego w trybie podstawowym na </w:t>
      </w:r>
    </w:p>
    <w:p w14:paraId="6ABFD92C" w14:textId="0ABAE24E" w:rsidR="00772B19" w:rsidRPr="00DC2BCF" w:rsidRDefault="00B85AC1" w:rsidP="00772B19">
      <w:pPr>
        <w:pStyle w:val="Styl"/>
        <w:shd w:val="clear" w:color="auto" w:fill="FFFFFE"/>
        <w:spacing w:line="276" w:lineRule="auto"/>
        <w:ind w:right="16"/>
        <w:jc w:val="both"/>
        <w:rPr>
          <w:rFonts w:asciiTheme="minorHAnsi" w:hAnsiTheme="minorHAnsi" w:cstheme="minorHAnsi"/>
          <w:b/>
          <w:bCs/>
        </w:rPr>
      </w:pPr>
      <w:r w:rsidRPr="00772B19">
        <w:rPr>
          <w:rFonts w:asciiTheme="minorHAnsi" w:hAnsiTheme="minorHAnsi" w:cstheme="minorHAnsi"/>
        </w:rPr>
        <w:t>„</w:t>
      </w:r>
      <w:r w:rsidR="00772B19" w:rsidRPr="00772B19">
        <w:rPr>
          <w:rFonts w:asciiTheme="minorHAnsi" w:hAnsiTheme="minorHAnsi" w:cstheme="minorHAnsi"/>
          <w:b/>
          <w:bCs/>
        </w:rPr>
        <w:t xml:space="preserve">Zakup Pojazdu elektrycznego oraz zakup i montaż stacji ładownia dla potrzeb Powiatowej </w:t>
      </w:r>
      <w:r w:rsidR="00772B19" w:rsidRPr="00DC2BCF">
        <w:rPr>
          <w:rFonts w:asciiTheme="minorHAnsi" w:hAnsiTheme="minorHAnsi" w:cstheme="minorHAnsi"/>
          <w:b/>
          <w:bCs/>
        </w:rPr>
        <w:t>Stacji Sanitarno- Epidemiologicznej w Policach”</w:t>
      </w:r>
    </w:p>
    <w:p w14:paraId="6421FC31" w14:textId="3499D6EF" w:rsidR="00B85AC1" w:rsidRPr="00772B19" w:rsidRDefault="00B85AC1" w:rsidP="00772B19">
      <w:pPr>
        <w:jc w:val="both"/>
        <w:rPr>
          <w:rFonts w:cstheme="minorHAnsi"/>
          <w:sz w:val="24"/>
          <w:szCs w:val="24"/>
        </w:rPr>
      </w:pPr>
      <w:r w:rsidRPr="00DC2BCF">
        <w:rPr>
          <w:rFonts w:cstheme="minorHAnsi"/>
          <w:sz w:val="24"/>
          <w:szCs w:val="24"/>
        </w:rPr>
        <w:t xml:space="preserve">(znak sprawy: </w:t>
      </w:r>
      <w:r w:rsidR="00DC2BCF" w:rsidRPr="00DC2BCF">
        <w:rPr>
          <w:rFonts w:cstheme="minorHAnsi"/>
          <w:sz w:val="24"/>
          <w:szCs w:val="24"/>
        </w:rPr>
        <w:t>PPIS</w:t>
      </w:r>
      <w:r w:rsidR="004C6493" w:rsidRPr="00DC2BCF">
        <w:rPr>
          <w:rFonts w:cstheme="minorHAnsi"/>
          <w:sz w:val="24"/>
          <w:szCs w:val="24"/>
        </w:rPr>
        <w:t>.272.</w:t>
      </w:r>
      <w:r w:rsidR="004904EE">
        <w:rPr>
          <w:rFonts w:cstheme="minorHAnsi"/>
          <w:sz w:val="24"/>
          <w:szCs w:val="24"/>
        </w:rPr>
        <w:t>2</w:t>
      </w:r>
      <w:r w:rsidR="004C6493" w:rsidRPr="00DC2BCF">
        <w:rPr>
          <w:rFonts w:cstheme="minorHAnsi"/>
          <w:sz w:val="24"/>
          <w:szCs w:val="24"/>
        </w:rPr>
        <w:t>.2024</w:t>
      </w:r>
      <w:r w:rsidRPr="00DC2BCF">
        <w:rPr>
          <w:rFonts w:cstheme="minorHAnsi"/>
          <w:sz w:val="24"/>
          <w:szCs w:val="24"/>
        </w:rPr>
        <w:t xml:space="preserve">) na </w:t>
      </w:r>
      <w:r w:rsidRPr="00772B19">
        <w:rPr>
          <w:rFonts w:cstheme="minorHAnsi"/>
          <w:sz w:val="24"/>
          <w:szCs w:val="24"/>
        </w:rPr>
        <w:t>podstawie ustawy z dnia 11 września 2019 Prawo zamówień publicznych (</w:t>
      </w:r>
      <w:r w:rsidR="00DE52DE">
        <w:rPr>
          <w:rFonts w:cstheme="minorHAnsi"/>
          <w:sz w:val="24"/>
          <w:szCs w:val="24"/>
        </w:rPr>
        <w:t>j</w:t>
      </w:r>
      <w:r w:rsidRPr="00772B19">
        <w:rPr>
          <w:rFonts w:cstheme="minorHAnsi"/>
          <w:sz w:val="24"/>
          <w:szCs w:val="24"/>
        </w:rPr>
        <w:t>.</w:t>
      </w:r>
      <w:r w:rsidR="00DE52DE">
        <w:rPr>
          <w:rFonts w:cstheme="minorHAnsi"/>
          <w:sz w:val="24"/>
          <w:szCs w:val="24"/>
        </w:rPr>
        <w:t>t.</w:t>
      </w:r>
      <w:r w:rsidRPr="00772B19">
        <w:rPr>
          <w:rFonts w:cstheme="minorHAnsi"/>
          <w:sz w:val="24"/>
          <w:szCs w:val="24"/>
        </w:rPr>
        <w:t xml:space="preserve"> Dz. U. z 202</w:t>
      </w:r>
      <w:r w:rsidR="00DE52DE">
        <w:rPr>
          <w:rFonts w:cstheme="minorHAnsi"/>
          <w:sz w:val="24"/>
          <w:szCs w:val="24"/>
        </w:rPr>
        <w:t>4</w:t>
      </w:r>
      <w:r w:rsidRPr="00772B19">
        <w:rPr>
          <w:rFonts w:cstheme="minorHAnsi"/>
          <w:sz w:val="24"/>
          <w:szCs w:val="24"/>
        </w:rPr>
        <w:t xml:space="preserve"> r. poz. </w:t>
      </w:r>
      <w:r w:rsidRPr="00DE52DE">
        <w:rPr>
          <w:rFonts w:cstheme="minorHAnsi"/>
          <w:sz w:val="24"/>
          <w:szCs w:val="24"/>
        </w:rPr>
        <w:t>1</w:t>
      </w:r>
      <w:r w:rsidR="00DE52DE" w:rsidRPr="00DE52DE">
        <w:rPr>
          <w:rFonts w:cstheme="minorHAnsi"/>
          <w:sz w:val="24"/>
          <w:szCs w:val="24"/>
        </w:rPr>
        <w:t>320</w:t>
      </w:r>
      <w:r w:rsidRPr="00DE52DE">
        <w:rPr>
          <w:rFonts w:cstheme="minorHAnsi"/>
          <w:sz w:val="24"/>
          <w:szCs w:val="24"/>
        </w:rPr>
        <w:t>)</w:t>
      </w:r>
      <w:r w:rsidRPr="00772B19">
        <w:rPr>
          <w:rFonts w:cstheme="minorHAnsi"/>
          <w:b/>
          <w:bCs/>
          <w:sz w:val="24"/>
          <w:szCs w:val="24"/>
        </w:rPr>
        <w:t xml:space="preserve"> </w:t>
      </w:r>
      <w:r w:rsidRPr="00772B19">
        <w:rPr>
          <w:rFonts w:cstheme="minorHAnsi"/>
          <w:sz w:val="24"/>
          <w:szCs w:val="24"/>
        </w:rPr>
        <w:t xml:space="preserve">a warunki dostawy są zgodne z ofertą Wykonawcy złożoną w tym postępowaniu (załącznik nr l) stanowiącą integralną część niniejszej Umowy. </w:t>
      </w:r>
    </w:p>
    <w:p w14:paraId="06D4DEC3" w14:textId="7A0BB17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1</w:t>
      </w:r>
    </w:p>
    <w:p w14:paraId="2F729517" w14:textId="2DA3447F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Przedmiot umowy</w:t>
      </w:r>
    </w:p>
    <w:p w14:paraId="59CE5A50" w14:textId="6C53961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1. Przedmiotem umowy jest zakup i dostawa fabrycznie nowego, kompletnego, wolnego od wad konstrukcyjnych, materiałowych i wykonawczych, wyprodukowanych w roku</w:t>
      </w:r>
      <w:r w:rsidR="008C1ACC" w:rsidRPr="00023FE0">
        <w:rPr>
          <w:rFonts w:cstheme="minorHAnsi"/>
          <w:sz w:val="24"/>
          <w:szCs w:val="24"/>
        </w:rPr>
        <w:t xml:space="preserve">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2024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elektrycznego samochodu: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osobowego marki ………</w:t>
      </w:r>
      <w:r w:rsidR="00772B19">
        <w:rPr>
          <w:rFonts w:cstheme="minorHAnsi"/>
          <w:color w:val="000000" w:themeColor="text1"/>
          <w:sz w:val="24"/>
          <w:szCs w:val="24"/>
        </w:rPr>
        <w:t>……….</w:t>
      </w:r>
      <w:r w:rsidRPr="00023FE0">
        <w:rPr>
          <w:rFonts w:cstheme="minorHAnsi"/>
          <w:color w:val="000000" w:themeColor="text1"/>
          <w:sz w:val="24"/>
          <w:szCs w:val="24"/>
        </w:rPr>
        <w:t>………… model</w:t>
      </w:r>
      <w:r w:rsidR="004904EE">
        <w:rPr>
          <w:rFonts w:cstheme="minorHAnsi"/>
          <w:color w:val="000000" w:themeColor="text1"/>
          <w:sz w:val="24"/>
          <w:szCs w:val="24"/>
        </w:rPr>
        <w:t>…………………………………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wraz z osprzętem, który stanowi kabel</w:t>
      </w:r>
      <w:r w:rsidR="00EE03A4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do ładowania standardowego — fabrycznie nowy 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           </w:t>
      </w:r>
      <w:r w:rsidRPr="00023FE0">
        <w:rPr>
          <w:rFonts w:cstheme="minorHAnsi"/>
          <w:color w:val="000000" w:themeColor="text1"/>
          <w:sz w:val="24"/>
          <w:szCs w:val="24"/>
        </w:rPr>
        <w:t>i wolny od wad konstrukcyjnych, materiałowych i wykonawczych wraz ze stacją ładującą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zamontowaną w miejscu wskazanym przez Zamawiającego w siedzibie Zamawiającego przy 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ul. </w:t>
      </w:r>
      <w:r w:rsidR="00A04438">
        <w:rPr>
          <w:rFonts w:cstheme="minorHAnsi"/>
          <w:color w:val="000000" w:themeColor="text1"/>
          <w:sz w:val="24"/>
          <w:szCs w:val="24"/>
        </w:rPr>
        <w:t>Kresowej 14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w </w:t>
      </w:r>
      <w:r w:rsidR="00A04438">
        <w:rPr>
          <w:rFonts w:cstheme="minorHAnsi"/>
          <w:color w:val="000000" w:themeColor="text1"/>
          <w:sz w:val="24"/>
          <w:szCs w:val="24"/>
        </w:rPr>
        <w:t>Policach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C6B896D" w14:textId="0D6407F6" w:rsidR="00B85AC1" w:rsidRPr="00023FE0" w:rsidRDefault="00221FA0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2. Wykonawca oświadcza</w:t>
      </w:r>
      <w:r w:rsidR="00B85AC1" w:rsidRPr="00023FE0">
        <w:rPr>
          <w:rFonts w:cstheme="minorHAnsi"/>
          <w:sz w:val="24"/>
          <w:szCs w:val="24"/>
        </w:rPr>
        <w:t xml:space="preserve"> że</w:t>
      </w:r>
      <w:r w:rsidRPr="00023FE0">
        <w:rPr>
          <w:rFonts w:cstheme="minorHAnsi"/>
          <w:sz w:val="24"/>
          <w:szCs w:val="24"/>
        </w:rPr>
        <w:t>,</w:t>
      </w:r>
      <w:r w:rsidR="00B85AC1" w:rsidRPr="00023FE0">
        <w:rPr>
          <w:rFonts w:cstheme="minorHAnsi"/>
          <w:sz w:val="24"/>
          <w:szCs w:val="24"/>
        </w:rPr>
        <w:t xml:space="preserve"> samochód posiada możliwość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(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8C1ACC" w:rsidRPr="00023FE0">
        <w:rPr>
          <w:rFonts w:cstheme="minorHAnsi"/>
          <w:sz w:val="24"/>
          <w:szCs w:val="24"/>
        </w:rPr>
        <w:t>odpowiednio wyposażony</w:t>
      </w:r>
      <w:r w:rsidR="00B85AC1" w:rsidRPr="00023FE0">
        <w:rPr>
          <w:rFonts w:cstheme="minorHAnsi"/>
          <w:sz w:val="24"/>
          <w:szCs w:val="24"/>
        </w:rPr>
        <w:t xml:space="preserve">) ładowania z gniazda ładowarki szybkiej, istniejących typów publicznie dostępnych terminali ładowania. </w:t>
      </w:r>
    </w:p>
    <w:p w14:paraId="2483F6B0" w14:textId="132D4E49" w:rsidR="00B85AC1" w:rsidRPr="00023FE0" w:rsidRDefault="00221FA0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3. Wykonawca oświadcza, </w:t>
      </w:r>
      <w:r w:rsidR="00B85AC1" w:rsidRPr="00023FE0">
        <w:rPr>
          <w:rFonts w:cstheme="minorHAnsi"/>
          <w:sz w:val="24"/>
          <w:szCs w:val="24"/>
        </w:rPr>
        <w:t xml:space="preserve">że samochód wraz z osprzętem jest nowy, produkowany seryjnie, </w:t>
      </w:r>
      <w:r w:rsidR="00A04438">
        <w:rPr>
          <w:rFonts w:cstheme="minorHAnsi"/>
          <w:sz w:val="24"/>
          <w:szCs w:val="24"/>
        </w:rPr>
        <w:t xml:space="preserve">              </w:t>
      </w:r>
      <w:r w:rsidR="00B85AC1" w:rsidRPr="00023FE0">
        <w:rPr>
          <w:rFonts w:cstheme="minorHAnsi"/>
          <w:sz w:val="24"/>
          <w:szCs w:val="24"/>
        </w:rPr>
        <w:t xml:space="preserve">w stanie kompletnym, gotowy do jazdy, spełniający warunki, o których mowa w ustawie Prawo o ruchu drogowym i przepisach wykonawczych wydanych na podstawie tej ustawy. </w:t>
      </w:r>
    </w:p>
    <w:p w14:paraId="68B69187" w14:textId="653EA373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lastRenderedPageBreak/>
        <w:t xml:space="preserve">4. Wykonawca oświadcza, że posiada dokument potwierdzający, że jest autoryzowanym dealerem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>oferowanego samochodu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,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który jest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przedmiotem </w:t>
      </w:r>
      <w:r w:rsidRPr="00023FE0">
        <w:rPr>
          <w:rFonts w:cstheme="minorHAnsi"/>
          <w:sz w:val="24"/>
          <w:szCs w:val="24"/>
        </w:rPr>
        <w:t xml:space="preserve">niniejszej umowy. </w:t>
      </w:r>
    </w:p>
    <w:p w14:paraId="3EF9E7F2" w14:textId="6B878D22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2</w:t>
      </w:r>
    </w:p>
    <w:p w14:paraId="14440B14" w14:textId="4A3E38C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realizacji umowy</w:t>
      </w:r>
    </w:p>
    <w:p w14:paraId="1169C1C7" w14:textId="647E437A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zobowiązuje się do dostawy przedmiotu umowy w nieprzekraczalnym terminie </w:t>
      </w:r>
      <w:r w:rsidRPr="00DE52DE">
        <w:rPr>
          <w:rFonts w:cstheme="minorHAnsi"/>
          <w:b/>
          <w:bCs/>
          <w:sz w:val="24"/>
          <w:szCs w:val="24"/>
        </w:rPr>
        <w:t xml:space="preserve">do dnia </w:t>
      </w:r>
      <w:r w:rsidR="004904EE">
        <w:rPr>
          <w:rFonts w:cstheme="minorHAnsi"/>
          <w:b/>
          <w:bCs/>
          <w:sz w:val="24"/>
          <w:szCs w:val="24"/>
        </w:rPr>
        <w:t>22</w:t>
      </w:r>
      <w:r w:rsidRPr="00DE52DE">
        <w:rPr>
          <w:rFonts w:cstheme="minorHAnsi"/>
          <w:b/>
          <w:bCs/>
          <w:sz w:val="24"/>
          <w:szCs w:val="24"/>
        </w:rPr>
        <w:t>.</w:t>
      </w:r>
      <w:r w:rsidR="00772B19" w:rsidRPr="00DE52DE">
        <w:rPr>
          <w:rFonts w:cstheme="minorHAnsi"/>
          <w:b/>
          <w:bCs/>
          <w:sz w:val="24"/>
          <w:szCs w:val="24"/>
        </w:rPr>
        <w:t>11</w:t>
      </w:r>
      <w:r w:rsidRPr="00DE52DE">
        <w:rPr>
          <w:rFonts w:cstheme="minorHAnsi"/>
          <w:b/>
          <w:bCs/>
          <w:sz w:val="24"/>
          <w:szCs w:val="24"/>
        </w:rPr>
        <w:t>.202</w:t>
      </w:r>
      <w:r w:rsidR="003E24AD" w:rsidRPr="00DE52DE">
        <w:rPr>
          <w:rFonts w:cstheme="minorHAnsi"/>
          <w:b/>
          <w:bCs/>
          <w:sz w:val="24"/>
          <w:szCs w:val="24"/>
        </w:rPr>
        <w:t>4</w:t>
      </w:r>
      <w:r w:rsidRPr="00DE52DE">
        <w:rPr>
          <w:rFonts w:cstheme="minorHAnsi"/>
          <w:b/>
          <w:bCs/>
          <w:sz w:val="24"/>
          <w:szCs w:val="24"/>
        </w:rPr>
        <w:t>r.</w:t>
      </w:r>
      <w:r w:rsidRPr="00023FE0">
        <w:rPr>
          <w:rFonts w:cstheme="minorHAnsi"/>
          <w:b/>
          <w:bCs/>
          <w:sz w:val="24"/>
          <w:szCs w:val="24"/>
        </w:rPr>
        <w:t xml:space="preserve"> </w:t>
      </w:r>
    </w:p>
    <w:p w14:paraId="213BBC06" w14:textId="4206614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O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terminie dostarczenia </w:t>
      </w:r>
      <w:r w:rsidR="003E24AD" w:rsidRPr="00023FE0">
        <w:rPr>
          <w:rFonts w:cstheme="minorHAnsi"/>
          <w:color w:val="000000" w:themeColor="text1"/>
          <w:sz w:val="24"/>
          <w:szCs w:val="24"/>
        </w:rPr>
        <w:t>samochodu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wraz z osprzętem Wykonawca powiadomi Zamawiającego</w:t>
      </w:r>
      <w:r w:rsidR="00790ABF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z co najmniej dwudniowym wyprzedzeniem. </w:t>
      </w:r>
    </w:p>
    <w:p w14:paraId="0BA8E5A9" w14:textId="39DC63C5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3. Za termin wykonania przedmiotu umowy uznaje się dzień podpisania przez obie Strony protokołu odbioru 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wraz z osprzętem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oraz zamontowanej stacji ładującej </w:t>
      </w:r>
      <w:r w:rsidRPr="00023FE0">
        <w:rPr>
          <w:rFonts w:cstheme="minorHAnsi"/>
          <w:color w:val="000000" w:themeColor="text1"/>
          <w:sz w:val="24"/>
          <w:szCs w:val="24"/>
        </w:rPr>
        <w:t>bez zastrzeżeń</w:t>
      </w:r>
      <w:r w:rsidR="00777395">
        <w:rPr>
          <w:rFonts w:cstheme="minorHAnsi"/>
          <w:color w:val="000000" w:themeColor="text1"/>
          <w:sz w:val="24"/>
          <w:szCs w:val="24"/>
        </w:rPr>
        <w:t>.</w:t>
      </w:r>
    </w:p>
    <w:p w14:paraId="629E64DA" w14:textId="4B19651D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4. Odbiór samochodu wraz z osprzętem zostanie poprzedzony przetestowaniem oraz sprawdzeniem poprawności działania przy udziale przedstawicieli Wykonawcy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i Zamawiającego. </w:t>
      </w:r>
    </w:p>
    <w:p w14:paraId="718FF188" w14:textId="79C448C6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Dzień odbioru samochodu wraz z osprzętem po usunięciu ewentualnych wad jest terminem wykonania przedmiotu umowy w zakresie dostarczenia 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Pr="00023FE0">
        <w:rPr>
          <w:rFonts w:cstheme="minorHAnsi"/>
          <w:color w:val="000000" w:themeColor="text1"/>
          <w:sz w:val="24"/>
          <w:szCs w:val="24"/>
        </w:rPr>
        <w:t>wraz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                 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z osprzętem. </w:t>
      </w:r>
    </w:p>
    <w:p w14:paraId="6D8FAEE5" w14:textId="438DA786" w:rsidR="007643F6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6. Dzień odbioru stacji ładującej po usunięciu ewentualnych wad jest terminem wykonania przedmiotu umowy w zakresie dostarczenia i zamontowania stacji ładującej.</w:t>
      </w:r>
    </w:p>
    <w:p w14:paraId="3A31F5A7" w14:textId="58941A58" w:rsidR="00B85AC1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7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. Wykonawca przyjmuje pełną odpowiedzialność za transport samochodu wraz z osprzętem oraz stacją ładującą do miejsca dostarczenia: siedziby Zamawiającego w </w:t>
      </w:r>
      <w:r w:rsidR="00777395">
        <w:rPr>
          <w:rFonts w:cstheme="minorHAnsi"/>
          <w:color w:val="000000" w:themeColor="text1"/>
          <w:sz w:val="24"/>
          <w:szCs w:val="24"/>
        </w:rPr>
        <w:t>Policach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przy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ul.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</w:t>
      </w:r>
      <w:r w:rsidR="00777395">
        <w:rPr>
          <w:rFonts w:cstheme="minorHAnsi"/>
          <w:color w:val="000000" w:themeColor="text1"/>
          <w:sz w:val="24"/>
          <w:szCs w:val="24"/>
        </w:rPr>
        <w:t>Kresowej 14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, ich uruchomienie i przetestowanie oraz ubezpieczenie od ryzyka utraty lub uszkodzenia do dnia przekazania Zamawiającemu. </w:t>
      </w:r>
    </w:p>
    <w:p w14:paraId="29A9DC44" w14:textId="1DA989E7" w:rsidR="00B85AC1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8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. Przed podpisaniem protokołu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/protokołów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odbioru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wraz z osprzętem oraz stacją ładującą Wykonawca przekaże Zamawiającemu: książki gwarancyjne dla samochodu wraz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       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z osprzętem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, instrukcję obsługi samochodu wraz z osprzętem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, książkę przeglądów serwisowych z odnotowanym przeglądem zerowym. </w:t>
      </w:r>
    </w:p>
    <w:p w14:paraId="7473D2F3" w14:textId="7F2C61B4" w:rsidR="00B85AC1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9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. W dniu dostarczenia samochodu wraz z osprzętem i stacją ładującą Wykonawca przekaże Zamawiającemu: </w:t>
      </w:r>
    </w:p>
    <w:p w14:paraId="1A70A19A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1) harmonogram przeglądu samochodu wraz z osprzętem, </w:t>
      </w:r>
    </w:p>
    <w:p w14:paraId="6DF44505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2) kompletną dokumentację techniczną samochodu wraz z osprzętem określającą markę, parametry techniczne oraz wyposażenie (w języku polskim), </w:t>
      </w:r>
    </w:p>
    <w:p w14:paraId="4F08B3DF" w14:textId="26CA8CD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3) listę adresów punktów serwisowych, którymi Wykonawca dysponuje na terenie województwa zachodniopomorskiego.</w:t>
      </w:r>
      <w:r w:rsidR="00A04438">
        <w:rPr>
          <w:rFonts w:cstheme="minorHAnsi"/>
          <w:color w:val="000000" w:themeColor="text1"/>
          <w:sz w:val="24"/>
          <w:szCs w:val="24"/>
        </w:rPr>
        <w:t>,</w:t>
      </w:r>
    </w:p>
    <w:p w14:paraId="64AD2AC1" w14:textId="43897636" w:rsidR="007643F6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4) kompletną dokumentację techniczną stacji ładującej</w:t>
      </w:r>
      <w:r w:rsidR="00A04438">
        <w:rPr>
          <w:rFonts w:cstheme="minorHAnsi"/>
          <w:color w:val="000000" w:themeColor="text1"/>
          <w:sz w:val="24"/>
          <w:szCs w:val="24"/>
        </w:rPr>
        <w:t>.</w:t>
      </w:r>
    </w:p>
    <w:p w14:paraId="1BE950F3" w14:textId="77777777" w:rsidR="00B85AC1" w:rsidRDefault="00B85AC1" w:rsidP="00772B19">
      <w:pPr>
        <w:jc w:val="both"/>
        <w:rPr>
          <w:rFonts w:cstheme="minorHAnsi"/>
          <w:sz w:val="24"/>
          <w:szCs w:val="24"/>
        </w:rPr>
      </w:pPr>
    </w:p>
    <w:p w14:paraId="48139FC8" w14:textId="77777777" w:rsidR="00DE52DE" w:rsidRPr="00023FE0" w:rsidRDefault="00DE52DE" w:rsidP="00772B19">
      <w:pPr>
        <w:jc w:val="both"/>
        <w:rPr>
          <w:rFonts w:cstheme="minorHAnsi"/>
          <w:sz w:val="24"/>
          <w:szCs w:val="24"/>
        </w:rPr>
      </w:pPr>
    </w:p>
    <w:p w14:paraId="60D33312" w14:textId="24CEDCF0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lastRenderedPageBreak/>
        <w:t>§ 3</w:t>
      </w:r>
    </w:p>
    <w:p w14:paraId="215B2D9B" w14:textId="2EFEB310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Przedstawiciele Stron</w:t>
      </w:r>
    </w:p>
    <w:p w14:paraId="41F154A5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Do nadzoru nad realizacją umowy, Strony wyznaczają swoich przedstawicieli w osobach: </w:t>
      </w:r>
    </w:p>
    <w:p w14:paraId="624926C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ze Strony Wykonawcy……………………………………………………. </w:t>
      </w:r>
    </w:p>
    <w:p w14:paraId="45019B0A" w14:textId="373AC905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2) ze Strony Zamawiającego ……………………………………………… </w:t>
      </w:r>
    </w:p>
    <w:p w14:paraId="113A72C8" w14:textId="04366E86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Osoba </w:t>
      </w:r>
      <w:r w:rsidRPr="00023FE0">
        <w:rPr>
          <w:rFonts w:cstheme="minorHAnsi"/>
          <w:color w:val="000000" w:themeColor="text1"/>
          <w:sz w:val="24"/>
          <w:szCs w:val="24"/>
        </w:rPr>
        <w:t>pełniąca nadzór nad realizacją umowy ze strony Zamawiającego jest uprawniona do odbioru samochodu wraz z osprzętem i stacją ładującą pod względem zgodności z ofertą Wykonawcy, w tym przetestowania oraz sprawdzenia poprawności działania samochodu wraz z osprzętem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A521E74" w14:textId="6E1B11B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4</w:t>
      </w:r>
    </w:p>
    <w:p w14:paraId="0B66F9AC" w14:textId="1F82B0A8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płatności</w:t>
      </w:r>
    </w:p>
    <w:p w14:paraId="6F2F00C5" w14:textId="274DDD7F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Wartość przedmiotu umowy zgodnie z ofertą wynosi …………………………………... złotych brutto </w:t>
      </w:r>
      <w:r w:rsidR="00EE03A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</w:t>
      </w:r>
      <w:r w:rsidRPr="00023FE0">
        <w:rPr>
          <w:rFonts w:cstheme="minorHAnsi"/>
          <w:sz w:val="24"/>
          <w:szCs w:val="24"/>
        </w:rPr>
        <w:t xml:space="preserve">(słownie złotych) </w:t>
      </w:r>
    </w:p>
    <w:p w14:paraId="793D7069" w14:textId="7C75D5C5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W/w kwota obejmuje podatek od towarów i usług VAT według obowiązującej stawki</w:t>
      </w:r>
      <w:r w:rsidR="00023FE0">
        <w:rPr>
          <w:rFonts w:cstheme="minorHAnsi"/>
          <w:sz w:val="24"/>
          <w:szCs w:val="24"/>
        </w:rPr>
        <w:t xml:space="preserve">              </w:t>
      </w:r>
      <w:r w:rsidR="00A04438">
        <w:rPr>
          <w:rFonts w:cstheme="minorHAnsi"/>
          <w:sz w:val="24"/>
          <w:szCs w:val="24"/>
        </w:rPr>
        <w:t xml:space="preserve">               </w:t>
      </w:r>
      <w:r w:rsidR="00023FE0">
        <w:rPr>
          <w:rFonts w:cstheme="minorHAnsi"/>
          <w:sz w:val="24"/>
          <w:szCs w:val="24"/>
        </w:rPr>
        <w:t xml:space="preserve">  </w:t>
      </w:r>
      <w:r w:rsidRPr="00023FE0">
        <w:rPr>
          <w:rFonts w:cstheme="minorHAnsi"/>
          <w:sz w:val="24"/>
          <w:szCs w:val="24"/>
        </w:rPr>
        <w:t xml:space="preserve"> w kwocie </w:t>
      </w:r>
      <w:r w:rsidR="00A04438">
        <w:rPr>
          <w:rFonts w:cstheme="minorHAnsi"/>
          <w:sz w:val="24"/>
          <w:szCs w:val="24"/>
        </w:rPr>
        <w:t>……………………………….</w:t>
      </w:r>
    </w:p>
    <w:p w14:paraId="450E6D3F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W określonej w ust. 1 zawierają się wszystkie koszty (w tym koszty przeszkolenia), opłaty, podatki związane z realizacją i dostarczeniem przedmiotu umowy. </w:t>
      </w:r>
    </w:p>
    <w:p w14:paraId="5581E287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3. Wykonawca oświadcza, iż jest czynnym podatnikiem podatku VAT. </w:t>
      </w:r>
    </w:p>
    <w:p w14:paraId="72DC2A4F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4. Należność za przedmiot umowy płatna będzie na podstawie faktury w terminie do 21 dni kalendarzowych od dnia jej otrzymania, przelewem na rachunek wskazany przez Wykonawcę na fakturze. </w:t>
      </w:r>
    </w:p>
    <w:p w14:paraId="03500DAB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5. Podstawą do wystawienia faktury będzie protokół odbioru pojazdu z osprzętem i stacją ładującą bez zastrzeżeń podpisany przez przedstawicieli obu Stron niniejszej umowy. </w:t>
      </w:r>
    </w:p>
    <w:p w14:paraId="3128FB11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6. Za termin zapłaty uważa się dzień obciążenia rachunku Zamawiającego. </w:t>
      </w:r>
    </w:p>
    <w:p w14:paraId="6BD1D1FE" w14:textId="04B08DA4" w:rsidR="00EE03A4" w:rsidRPr="00DE52DE" w:rsidRDefault="00B85AC1" w:rsidP="00DE52DE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7. Wykonawca zobowiązuje się nie dokonywać przelewu wierzytelności z umowy na osobę trzecią bez pisemnej zgody Zamawiającego. </w:t>
      </w:r>
    </w:p>
    <w:p w14:paraId="2DF546B3" w14:textId="713726A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5</w:t>
      </w:r>
    </w:p>
    <w:p w14:paraId="35A600CB" w14:textId="26DA180C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udzielenia gwarancji</w:t>
      </w:r>
    </w:p>
    <w:p w14:paraId="10FF993B" w14:textId="5BE6B621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udziela gwarancji na samochód bez limitu kilometrów dostarczony do siedziby Zamawiającego wraz z osprzętem wskazanym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</w:t>
      </w:r>
      <w:r w:rsidR="002C6D79" w:rsidRPr="00023FE0">
        <w:rPr>
          <w:rFonts w:cstheme="minorHAnsi"/>
          <w:color w:val="000000" w:themeColor="text1"/>
          <w:sz w:val="24"/>
          <w:szCs w:val="24"/>
        </w:rPr>
        <w:t xml:space="preserve">§ </w:t>
      </w:r>
      <w:r w:rsidRPr="00023FE0">
        <w:rPr>
          <w:rFonts w:cstheme="minorHAnsi"/>
          <w:sz w:val="24"/>
          <w:szCs w:val="24"/>
        </w:rPr>
        <w:t>1 ust. 1 na okres…………</w:t>
      </w:r>
      <w:r w:rsidR="001102F0" w:rsidRPr="00023FE0">
        <w:rPr>
          <w:rFonts w:cstheme="minorHAnsi"/>
          <w:sz w:val="24"/>
          <w:szCs w:val="24"/>
        </w:rPr>
        <w:t>…</w:t>
      </w:r>
      <w:r w:rsidRPr="00023FE0">
        <w:rPr>
          <w:rFonts w:cstheme="minorHAnsi"/>
          <w:sz w:val="24"/>
          <w:szCs w:val="24"/>
        </w:rPr>
        <w:t>.miesięcy</w:t>
      </w:r>
      <w:r w:rsidR="007E4B73" w:rsidRPr="00023FE0">
        <w:rPr>
          <w:rFonts w:cstheme="minorHAnsi"/>
          <w:sz w:val="24"/>
          <w:szCs w:val="24"/>
        </w:rPr>
        <w:t xml:space="preserve"> (minimum 24 miesiące)</w:t>
      </w:r>
      <w:r w:rsidRPr="00023FE0">
        <w:rPr>
          <w:rFonts w:cstheme="minorHAnsi"/>
          <w:sz w:val="24"/>
          <w:szCs w:val="24"/>
        </w:rPr>
        <w:t xml:space="preserve"> licząc od daty odbioru pojazdu przez Zamawiającego, o którym mowa w § 2 ust. 3. </w:t>
      </w:r>
    </w:p>
    <w:p w14:paraId="38A62B60" w14:textId="2654916E" w:rsidR="00B85AC1" w:rsidRPr="00023FE0" w:rsidRDefault="004E4746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S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a</w:t>
      </w:r>
      <w:r w:rsidR="00B85AC1" w:rsidRPr="00023FE0">
        <w:rPr>
          <w:rFonts w:cstheme="minorHAnsi"/>
          <w:sz w:val="24"/>
          <w:szCs w:val="24"/>
        </w:rPr>
        <w:t xml:space="preserve">mochód objęty jest gwarancją bez limitu przebiegu km na okres: </w:t>
      </w:r>
    </w:p>
    <w:p w14:paraId="59DACB87" w14:textId="01559EF1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(minimum </w:t>
      </w:r>
      <w:r w:rsidR="00772B19">
        <w:rPr>
          <w:rFonts w:cstheme="minorHAnsi"/>
          <w:sz w:val="24"/>
          <w:szCs w:val="24"/>
        </w:rPr>
        <w:t>24</w:t>
      </w:r>
      <w:r w:rsidRPr="00023FE0">
        <w:rPr>
          <w:rFonts w:cstheme="minorHAnsi"/>
          <w:sz w:val="24"/>
          <w:szCs w:val="24"/>
        </w:rPr>
        <w:t xml:space="preserve">) miesięcy - gwarancja na powłokę lakierniczą samochodu, </w:t>
      </w:r>
    </w:p>
    <w:p w14:paraId="39BEE916" w14:textId="3734110B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2) (minimum </w:t>
      </w:r>
      <w:r w:rsidR="00772B19">
        <w:rPr>
          <w:rFonts w:cstheme="minorHAnsi"/>
          <w:sz w:val="24"/>
          <w:szCs w:val="24"/>
        </w:rPr>
        <w:t>60</w:t>
      </w:r>
      <w:r w:rsidRPr="00023FE0">
        <w:rPr>
          <w:rFonts w:cstheme="minorHAnsi"/>
          <w:sz w:val="24"/>
          <w:szCs w:val="24"/>
        </w:rPr>
        <w:t xml:space="preserve">) miesięcy - gwarancja na perforację </w:t>
      </w:r>
      <w:r w:rsidR="00DC2BCF">
        <w:rPr>
          <w:rFonts w:cstheme="minorHAnsi"/>
          <w:sz w:val="24"/>
          <w:szCs w:val="24"/>
        </w:rPr>
        <w:t>korozyjną karoserii</w:t>
      </w:r>
      <w:r w:rsidRPr="00023FE0">
        <w:rPr>
          <w:rFonts w:cstheme="minorHAnsi"/>
          <w:sz w:val="24"/>
          <w:szCs w:val="24"/>
        </w:rPr>
        <w:t xml:space="preserve">, </w:t>
      </w:r>
    </w:p>
    <w:p w14:paraId="636559BF" w14:textId="6F6CDDB1" w:rsidR="001E1AD4" w:rsidRPr="00023FE0" w:rsidRDefault="001E1AD4" w:rsidP="00772B19">
      <w:pPr>
        <w:jc w:val="both"/>
        <w:rPr>
          <w:rFonts w:cstheme="minorHAnsi"/>
          <w:strike/>
          <w:color w:val="FF0000"/>
          <w:sz w:val="24"/>
          <w:szCs w:val="24"/>
        </w:rPr>
      </w:pPr>
      <w:r w:rsidRPr="00023FE0">
        <w:rPr>
          <w:rFonts w:cstheme="minorHAnsi"/>
          <w:sz w:val="24"/>
          <w:szCs w:val="24"/>
        </w:rPr>
        <w:lastRenderedPageBreak/>
        <w:t>2. Wykonawca zapewnia gwarancję stacji ład</w:t>
      </w:r>
      <w:r w:rsidR="002D0DDA" w:rsidRPr="00023FE0">
        <w:rPr>
          <w:rFonts w:cstheme="minorHAnsi"/>
          <w:sz w:val="24"/>
          <w:szCs w:val="24"/>
        </w:rPr>
        <w:t>owania</w:t>
      </w:r>
      <w:r w:rsidRPr="00023FE0">
        <w:rPr>
          <w:rFonts w:cstheme="minorHAnsi"/>
          <w:sz w:val="24"/>
          <w:szCs w:val="24"/>
        </w:rPr>
        <w:t xml:space="preserve"> </w:t>
      </w:r>
      <w:r w:rsidR="001102F0" w:rsidRPr="00023FE0">
        <w:rPr>
          <w:rFonts w:cstheme="minorHAnsi"/>
          <w:sz w:val="24"/>
          <w:szCs w:val="24"/>
        </w:rPr>
        <w:t>na okres</w:t>
      </w:r>
      <w:r w:rsidRPr="00023FE0">
        <w:rPr>
          <w:rFonts w:cstheme="minorHAnsi"/>
          <w:sz w:val="24"/>
          <w:szCs w:val="24"/>
        </w:rPr>
        <w:t xml:space="preserve"> ………</w:t>
      </w:r>
      <w:r w:rsidR="007E4B73" w:rsidRPr="00023FE0">
        <w:rPr>
          <w:rFonts w:cstheme="minorHAnsi"/>
          <w:sz w:val="24"/>
          <w:szCs w:val="24"/>
        </w:rPr>
        <w:t xml:space="preserve">………miesięcy </w:t>
      </w:r>
      <w:r w:rsidRPr="00023FE0">
        <w:rPr>
          <w:rFonts w:cstheme="minorHAnsi"/>
          <w:sz w:val="24"/>
          <w:szCs w:val="24"/>
        </w:rPr>
        <w:t>(minimum 24 miesiące)</w:t>
      </w:r>
      <w:r w:rsidR="001102F0" w:rsidRPr="00023FE0">
        <w:rPr>
          <w:rFonts w:cstheme="minorHAnsi"/>
          <w:sz w:val="24"/>
          <w:szCs w:val="24"/>
        </w:rPr>
        <w:t xml:space="preserve"> liczonej od dnia podpisania bez zastrzeżeń protokołu odbioru.</w:t>
      </w:r>
    </w:p>
    <w:p w14:paraId="6C00D22C" w14:textId="1DDCA47C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3</w:t>
      </w:r>
      <w:r w:rsidR="00B85AC1" w:rsidRPr="00023FE0">
        <w:rPr>
          <w:rFonts w:cstheme="minorHAnsi"/>
          <w:sz w:val="24"/>
          <w:szCs w:val="24"/>
        </w:rPr>
        <w:t>. Wykonawca zapewnia gwarancję baterii obejmującą ………………………. (minimum 1</w:t>
      </w:r>
      <w:r w:rsidR="00772B19">
        <w:rPr>
          <w:rFonts w:cstheme="minorHAnsi"/>
          <w:sz w:val="24"/>
          <w:szCs w:val="24"/>
        </w:rPr>
        <w:t>6</w:t>
      </w:r>
      <w:r w:rsidR="00B85AC1" w:rsidRPr="00023FE0">
        <w:rPr>
          <w:rFonts w:cstheme="minorHAnsi"/>
          <w:sz w:val="24"/>
          <w:szCs w:val="24"/>
        </w:rPr>
        <w:t xml:space="preserve">0 000 km lub 8 lat) dotyczącą utraty pojemności poniżej 70% jej pierwotnej wartości w momencie dostawy. </w:t>
      </w:r>
    </w:p>
    <w:p w14:paraId="768BD260" w14:textId="18B11C5A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4</w:t>
      </w:r>
      <w:r w:rsidR="00B85AC1" w:rsidRPr="00023FE0">
        <w:rPr>
          <w:rFonts w:cstheme="minorHAnsi"/>
          <w:sz w:val="24"/>
          <w:szCs w:val="24"/>
        </w:rPr>
        <w:t xml:space="preserve">. Maksymalny czas przestoju samochodu w okresie wykonywanych przeglądów w ramach gwarancji wynosi 48 godzin. </w:t>
      </w:r>
    </w:p>
    <w:p w14:paraId="6D129865" w14:textId="604C4BD3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5</w:t>
      </w:r>
      <w:r w:rsidR="00B85AC1" w:rsidRPr="00023FE0">
        <w:rPr>
          <w:rFonts w:cstheme="minorHAnsi"/>
          <w:sz w:val="24"/>
          <w:szCs w:val="24"/>
        </w:rPr>
        <w:t xml:space="preserve">. Maksymalny czas przestoju samochodu w okresie awarii wynosi 48 godzin od momentu zgłoszenia awarii telefonicznie lub za pośrednictwem faksu lub e-maila, zgodnie z danymi wskazanymi w ust. 8 niniejszej umowy. </w:t>
      </w:r>
    </w:p>
    <w:p w14:paraId="654AEBB3" w14:textId="67F49166" w:rsidR="00B85AC1" w:rsidRPr="00023FE0" w:rsidRDefault="009D038E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85AC1" w:rsidRPr="00023FE0">
        <w:rPr>
          <w:rFonts w:cstheme="minorHAnsi"/>
          <w:sz w:val="24"/>
          <w:szCs w:val="24"/>
        </w:rPr>
        <w:t xml:space="preserve">. Okres niesprawności pojazdu od dnia zgłoszenia uszkodzenia (awarii) do dnia przywrócenia do pełnej funkcjonalności powoduje przedłużenie, o ten okres, czasu trwania gwarancji. </w:t>
      </w:r>
    </w:p>
    <w:p w14:paraId="08E41027" w14:textId="02C7C4DA" w:rsidR="00B85AC1" w:rsidRPr="00023FE0" w:rsidRDefault="009D038E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B85AC1" w:rsidRPr="00023FE0">
        <w:rPr>
          <w:rFonts w:cstheme="minorHAnsi"/>
          <w:sz w:val="24"/>
          <w:szCs w:val="24"/>
        </w:rPr>
        <w:t xml:space="preserve">. Wykonawca w gwarancji zapewnia serwis techniczny oraz przeglądy gwarancyjne </w:t>
      </w:r>
      <w:r w:rsidR="00D96324">
        <w:rPr>
          <w:rFonts w:cstheme="minorHAnsi"/>
          <w:sz w:val="24"/>
          <w:szCs w:val="24"/>
        </w:rPr>
        <w:t xml:space="preserve">                        </w:t>
      </w:r>
      <w:r w:rsidR="00B85AC1" w:rsidRPr="00023FE0">
        <w:rPr>
          <w:rFonts w:cstheme="minorHAnsi"/>
          <w:sz w:val="24"/>
          <w:szCs w:val="24"/>
        </w:rPr>
        <w:t xml:space="preserve">w autoryzowanym serwisie producenta pojazdów, w ……………………….. przy ulicy …………………………………………. </w:t>
      </w:r>
    </w:p>
    <w:p w14:paraId="304C4FCE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Tel. ……………………. </w:t>
      </w:r>
    </w:p>
    <w:p w14:paraId="7A9E6F0B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Fax …………………….. </w:t>
      </w:r>
    </w:p>
    <w:p w14:paraId="2B16F7B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E-mail …………………. </w:t>
      </w:r>
    </w:p>
    <w:p w14:paraId="2B296DDD" w14:textId="1EB7EFED" w:rsidR="00B85AC1" w:rsidRPr="00023FE0" w:rsidRDefault="009D038E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B85AC1" w:rsidRPr="00023FE0">
        <w:rPr>
          <w:rFonts w:cstheme="minorHAnsi"/>
          <w:sz w:val="24"/>
          <w:szCs w:val="24"/>
        </w:rPr>
        <w:t xml:space="preserve">. W okresie gwarancji Wykonawca zapewni na swój koszt transport unieruchomionego samochodu do autoryzowanego punktu serwisu. </w:t>
      </w:r>
    </w:p>
    <w:p w14:paraId="6F6876F9" w14:textId="40DDDC95" w:rsidR="00B85AC1" w:rsidRPr="00023FE0" w:rsidRDefault="009D038E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B85AC1" w:rsidRPr="00023FE0">
        <w:rPr>
          <w:rFonts w:cstheme="minorHAnsi"/>
          <w:sz w:val="24"/>
          <w:szCs w:val="24"/>
        </w:rPr>
        <w:t xml:space="preserve">. W czasie rocznych przeglądów przebiegowych w ramach gwarancji Wykonawca będzie montował oryginalne części dostarczone przez autoryzowanego producenta. </w:t>
      </w:r>
    </w:p>
    <w:p w14:paraId="15A9176F" w14:textId="0CB8371B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</w:t>
      </w:r>
      <w:r w:rsidR="009D038E">
        <w:rPr>
          <w:rFonts w:cstheme="minorHAnsi"/>
          <w:sz w:val="24"/>
          <w:szCs w:val="24"/>
        </w:rPr>
        <w:t>0</w:t>
      </w:r>
      <w:r w:rsidRPr="00023FE0">
        <w:rPr>
          <w:rFonts w:cstheme="minorHAnsi"/>
          <w:sz w:val="24"/>
          <w:szCs w:val="24"/>
        </w:rPr>
        <w:t xml:space="preserve">. Zamawiający może dochodzić roszczeń z tytułu gwarancji także po terminie określonym </w:t>
      </w:r>
      <w:r w:rsidR="00D96324">
        <w:rPr>
          <w:rFonts w:cstheme="minorHAnsi"/>
          <w:sz w:val="24"/>
          <w:szCs w:val="24"/>
        </w:rPr>
        <w:t xml:space="preserve"> </w:t>
      </w:r>
      <w:r w:rsidR="00A04438">
        <w:rPr>
          <w:rFonts w:cstheme="minorHAnsi"/>
          <w:sz w:val="24"/>
          <w:szCs w:val="24"/>
        </w:rPr>
        <w:t xml:space="preserve"> </w:t>
      </w:r>
      <w:r w:rsidR="00D96324">
        <w:rPr>
          <w:rFonts w:cstheme="minorHAnsi"/>
          <w:sz w:val="24"/>
          <w:szCs w:val="24"/>
        </w:rPr>
        <w:t xml:space="preserve">  </w:t>
      </w:r>
      <w:r w:rsidRPr="00023FE0">
        <w:rPr>
          <w:rFonts w:cstheme="minorHAnsi"/>
          <w:sz w:val="24"/>
          <w:szCs w:val="24"/>
        </w:rPr>
        <w:t xml:space="preserve">w ust. l jeżeli poinformował o wadzie lub usterce Wykonawcę przed upływem tego terminu. </w:t>
      </w:r>
    </w:p>
    <w:p w14:paraId="52F29A54" w14:textId="74382381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</w:t>
      </w:r>
      <w:r w:rsidR="009D038E">
        <w:rPr>
          <w:rFonts w:cstheme="minorHAnsi"/>
          <w:sz w:val="24"/>
          <w:szCs w:val="24"/>
        </w:rPr>
        <w:t>1</w:t>
      </w:r>
      <w:r w:rsidRPr="00023FE0">
        <w:rPr>
          <w:rFonts w:cstheme="minorHAnsi"/>
          <w:sz w:val="24"/>
          <w:szCs w:val="24"/>
        </w:rPr>
        <w:t xml:space="preserve">. Niezależnie od uprawnień wynikających z gwarancji Zamawiającemu przysługują uprawnienia z tytułu rękojmi za wady fizyczne na zasadach określonych w Kodeksie cywilnym. </w:t>
      </w:r>
    </w:p>
    <w:p w14:paraId="12175156" w14:textId="77777777" w:rsidR="009D038E" w:rsidRDefault="009D038E" w:rsidP="00772B19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01777EF" w14:textId="28B71116" w:rsidR="00B85AC1" w:rsidRPr="00023FE0" w:rsidRDefault="00B85AC1" w:rsidP="00772B19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5B3639" w:rsidRPr="00023FE0">
        <w:rPr>
          <w:rFonts w:cstheme="minorHAnsi"/>
          <w:b/>
          <w:bCs/>
          <w:color w:val="000000" w:themeColor="text1"/>
          <w:sz w:val="24"/>
          <w:szCs w:val="24"/>
        </w:rPr>
        <w:t>6</w:t>
      </w:r>
    </w:p>
    <w:p w14:paraId="5F60E97C" w14:textId="769C9855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Kary umowne</w:t>
      </w:r>
    </w:p>
    <w:p w14:paraId="23EA15D6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zapłaci Zamawiającemu w razie niewykonania, nienależytego wykonania lub zwłoki w wykonaniu umowy z przyczyn, za które odpowiedzialność poniósł Wykonawca, karę umowną w wysokości: </w:t>
      </w:r>
    </w:p>
    <w:p w14:paraId="665479C6" w14:textId="5684706F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10 % wynagrodzenia określonego w § 4 ust. 1 umowy z tytułu odstąpienia </w:t>
      </w:r>
      <w:r w:rsidRPr="00023FE0">
        <w:rPr>
          <w:rFonts w:cstheme="minorHAnsi"/>
          <w:color w:val="000000" w:themeColor="text1"/>
          <w:sz w:val="24"/>
          <w:szCs w:val="24"/>
        </w:rPr>
        <w:t>od umowy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1D08243" w14:textId="14B7248E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2) 0,2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% wynagrodzenia określonego w §4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ust. 1 umowy za każdy dzień</w:t>
      </w:r>
      <w:r w:rsidR="00464C4C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Pr="00023FE0">
        <w:rPr>
          <w:rFonts w:cstheme="minorHAnsi"/>
          <w:color w:val="000000" w:themeColor="text1"/>
          <w:sz w:val="24"/>
          <w:szCs w:val="24"/>
        </w:rPr>
        <w:t>w wykonaniu umowy, licząc od następnego dnia po upływie terminu realizacji przedmiotu umowy określonego w §2 ust. 1 umowy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</w:p>
    <w:p w14:paraId="16E1ED6F" w14:textId="7E92D42B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lastRenderedPageBreak/>
        <w:t>2. Wykonawca wyraża zgodę na potrącenie kar umownych z przysługującego mu wynagrodzenia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5E8305" w14:textId="19759D9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3. Naliczane przez Zamawiającego kary umowne podlegają kumulacji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</w:p>
    <w:p w14:paraId="68D54140" w14:textId="36D8F9B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4.</w:t>
      </w:r>
      <w:r w:rsidR="004C6493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Zamawiającemu przysługuje prawo dochodzenia odszkodowania uzupełniającego przewyższającego wysokość zastrzeżonych kar umownych na zasadach ogólnych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</w:p>
    <w:p w14:paraId="5835222B" w14:textId="3978091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W przypadku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wykonaniu jakichkolwiek obowiązków wynikających z niniejszej umowy, Zamawiający, zachowując prawo do naliczenia kary umownej oraz roszczenia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o naprawienie szkody, zastrzega sobie możliwość zlecenia innemu podmiotowi wykonania zastępczego, na koszt i ryzyko Wykonawcy. </w:t>
      </w:r>
    </w:p>
    <w:p w14:paraId="096CB75F" w14:textId="3CF0474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6. Roszczenie zapłaty kar umownych tytułu zwłoki, ustalonych za każdy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>opóźnienia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, staje się wymagalne: </w:t>
      </w:r>
    </w:p>
    <w:p w14:paraId="2AC372A2" w14:textId="02321FF8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1) za pierwszy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tym dniu, </w:t>
      </w:r>
    </w:p>
    <w:p w14:paraId="27117065" w14:textId="061A7F8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2) za każdy następny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>opóźnienia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- odpowiednio w każdym z tych dni, </w:t>
      </w:r>
    </w:p>
    <w:p w14:paraId="4A58B238" w14:textId="6AB3898B" w:rsidR="00A04438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7. Poza przypadkiem, o których mowa w ust, 6, roszczenie o zapłatę kary umownej staje się wymagalne z dniem zaistnienia zdarzenia uzasadniającego obciążenie wykonawcy karą umowną. </w:t>
      </w:r>
    </w:p>
    <w:p w14:paraId="642041E2" w14:textId="0378EC75" w:rsidR="00B85AC1" w:rsidRPr="00023FE0" w:rsidRDefault="00B85AC1" w:rsidP="00772B19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5B3639" w:rsidRPr="00023FE0">
        <w:rPr>
          <w:rFonts w:cstheme="minorHAnsi"/>
          <w:b/>
          <w:bCs/>
          <w:color w:val="000000" w:themeColor="text1"/>
          <w:sz w:val="24"/>
          <w:szCs w:val="24"/>
        </w:rPr>
        <w:t>7</w:t>
      </w:r>
    </w:p>
    <w:p w14:paraId="448C75AF" w14:textId="4807C358" w:rsidR="00B85AC1" w:rsidRPr="00023FE0" w:rsidRDefault="00B85AC1" w:rsidP="00772B19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Warunki końcowe</w:t>
      </w:r>
    </w:p>
    <w:p w14:paraId="5B8B9AB5" w14:textId="7DD005EF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1. Wszelką korespondencję dla Zamawiającego dotyczącą niniejszej umowy (w tym faktury) należy doręczać na adres: Powiatowa Stacja Sanitarno- Epidemiologiczna</w:t>
      </w:r>
      <w:r w:rsidR="00322471" w:rsidRPr="00023FE0">
        <w:rPr>
          <w:rFonts w:cstheme="minorHAnsi"/>
          <w:color w:val="000000" w:themeColor="text1"/>
          <w:sz w:val="24"/>
          <w:szCs w:val="24"/>
        </w:rPr>
        <w:t xml:space="preserve"> w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Polica, 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                         </w:t>
      </w:r>
      <w:r w:rsidR="00A04438">
        <w:rPr>
          <w:rFonts w:cstheme="minorHAnsi"/>
          <w:color w:val="000000" w:themeColor="text1"/>
          <w:sz w:val="24"/>
          <w:szCs w:val="24"/>
        </w:rPr>
        <w:t>ul. Kresowa 14, 72-010 Police.</w:t>
      </w:r>
    </w:p>
    <w:p w14:paraId="15BAED52" w14:textId="3773ED7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2. Zmiany umowy będą mogły być wprowadzane jedynie w związku z zaistnieniem okoliczności, których wystąpienia Strony nie przewidywały w chwili zawierania umowy. Okoliczności te nie mogą być wywołane przez którąkolwiek ze Stron, ani nie mogą być przez Strony zawinione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i muszą wywoływać ten skutek, iż umowa nie może być wykonana wedle pierwotnej treści, 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szczególności z uwagi na rażącą stratę grożącą Stronom bądź jednej ze Stron lub niemożność osiągnięcia celu umowy. Okoliczności powyższe odnosić się mogą w szczególności do wystąpienia nagłych zmian stanu prawnego, działań i zaniechań organów władzy publicznej, gwałtownej dekoniunktury, kryzysów finansowych w skali ponadpaństwowej, powszechnej niedostępności surowców bądź materiałów. </w:t>
      </w:r>
    </w:p>
    <w:p w14:paraId="3F2F14EB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3. W sytuacjach określonych w ust. 2 Strony, mając na uwadze poszanowanie wzajemnych interesów, zasady równości Stron oraz ekwiwalentności świadczeń i przede wszystkim zgodny zamiar wykonania przedmiotu umowy, Strony określą w niezbędnym zakresie wpływ powyższych okoliczności na dotychczasowe prawa i obowiązki. </w:t>
      </w:r>
    </w:p>
    <w:p w14:paraId="0C4242B5" w14:textId="234CEFA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4. Zamawiający zastrzega sobie prawo do odstąpienia od umowy na warunkach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i w sytuacjach określonych w art.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 456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prawa zamówień publicznych. </w:t>
      </w:r>
    </w:p>
    <w:p w14:paraId="6505CA3B" w14:textId="3010C183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Zamawiający może odstąpić od umowy w trybie natychmiastowym, w przypadku nieprzestrzegania przez Wykonawcę któregokolwiek z postanowień niniejszej umowy, co </w:t>
      </w:r>
      <w:r w:rsidRPr="00023FE0">
        <w:rPr>
          <w:rFonts w:cstheme="minorHAnsi"/>
          <w:color w:val="000000" w:themeColor="text1"/>
          <w:sz w:val="24"/>
          <w:szCs w:val="24"/>
        </w:rPr>
        <w:lastRenderedPageBreak/>
        <w:t xml:space="preserve">będzie podstawą do naliczenia Wykonawcy kary umownej określonej w § 6 ust. 1 pkt </w:t>
      </w:r>
      <w:r w:rsidR="005B3639" w:rsidRPr="00023FE0">
        <w:rPr>
          <w:rFonts w:cstheme="minorHAnsi"/>
          <w:color w:val="000000" w:themeColor="text1"/>
          <w:sz w:val="24"/>
          <w:szCs w:val="24"/>
        </w:rPr>
        <w:t xml:space="preserve">1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niniejszej umowy. </w:t>
      </w:r>
    </w:p>
    <w:p w14:paraId="2A2C2748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6. Wszelkie zmiany niniejszej umowy lub oświadczenia wymagają formy pisemnej po rygorem nieważności. </w:t>
      </w:r>
    </w:p>
    <w:p w14:paraId="7AEBB391" w14:textId="0738B3FA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7. W sprawach nieuregulowanych w treści umowy odpowiednie zastosowanie m</w:t>
      </w:r>
      <w:r w:rsidR="005B3639" w:rsidRPr="00023FE0">
        <w:rPr>
          <w:rFonts w:cstheme="minorHAnsi"/>
          <w:color w:val="000000" w:themeColor="text1"/>
          <w:sz w:val="24"/>
          <w:szCs w:val="24"/>
        </w:rPr>
        <w:t>ają przepisy kodeksu cywilnego i ustawy Prawo zamówień publicznych</w:t>
      </w:r>
    </w:p>
    <w:p w14:paraId="3F54CDA4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8. Ewentualne spory wynikające w związku z realizacją umowy, których Stronom nie udało się rozstrzygnąć polubownie, będą poddane rozstrzygnięciu przez sąd właściwy dla siedziby Zamawiającego. </w:t>
      </w:r>
    </w:p>
    <w:p w14:paraId="3361F21B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9. Wykonawca zobowiązany jest do pisemnego informowania Zamawiającego o każdej zmianie adresu podmiotu, rachunku bankowego, numeru telefonu, NIP, REGON, adresu do korespondencji pod rygorem uznania doręczenia za skuteczne na adres dotychczasowy. </w:t>
      </w:r>
    </w:p>
    <w:p w14:paraId="0BD9B69F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10. Integralną część umowy stanowią: </w:t>
      </w:r>
    </w:p>
    <w:p w14:paraId="2622AECC" w14:textId="42723A6C" w:rsidR="003405DE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1) oferta Wykonawcy (załącznik nr 1 do niniejszej umowy)</w:t>
      </w:r>
      <w:r w:rsidR="00A04438">
        <w:rPr>
          <w:rFonts w:cstheme="minorHAnsi"/>
          <w:color w:val="000000" w:themeColor="text1"/>
          <w:sz w:val="24"/>
          <w:szCs w:val="24"/>
        </w:rPr>
        <w:t>,</w:t>
      </w:r>
    </w:p>
    <w:p w14:paraId="3A3F9F78" w14:textId="0B455023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2) oświadczenie zawierające warunki gwarancji dotyczące baterii (załącznik nr 2 do niniejszej umowy)</w:t>
      </w:r>
      <w:r w:rsidR="00A04438">
        <w:rPr>
          <w:rFonts w:cstheme="minorHAnsi"/>
          <w:color w:val="000000" w:themeColor="text1"/>
          <w:sz w:val="24"/>
          <w:szCs w:val="24"/>
        </w:rPr>
        <w:t>,</w:t>
      </w:r>
    </w:p>
    <w:p w14:paraId="5D207930" w14:textId="1BC47839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3) specyfikacja istotnych warunków zamówienia (</w:t>
      </w:r>
      <w:proofErr w:type="spellStart"/>
      <w:r w:rsidRPr="00023FE0">
        <w:rPr>
          <w:rFonts w:cstheme="minorHAnsi"/>
          <w:color w:val="000000" w:themeColor="text1"/>
          <w:sz w:val="24"/>
          <w:szCs w:val="24"/>
        </w:rPr>
        <w:t>swz</w:t>
      </w:r>
      <w:proofErr w:type="spellEnd"/>
      <w:r w:rsidRPr="00023FE0">
        <w:rPr>
          <w:rFonts w:cstheme="minorHAnsi"/>
          <w:color w:val="000000" w:themeColor="text1"/>
          <w:sz w:val="24"/>
          <w:szCs w:val="24"/>
        </w:rPr>
        <w:t xml:space="preserve"> - załącznik nr 3 do niniejszej umowy)</w:t>
      </w:r>
      <w:r w:rsidR="00A04438">
        <w:rPr>
          <w:rFonts w:cstheme="minorHAnsi"/>
          <w:color w:val="000000" w:themeColor="text1"/>
          <w:sz w:val="24"/>
          <w:szCs w:val="24"/>
        </w:rPr>
        <w:t>.</w:t>
      </w:r>
    </w:p>
    <w:p w14:paraId="0C7B0F59" w14:textId="18C578AF" w:rsidR="00EE03A4" w:rsidRPr="00DE52DE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</w:t>
      </w:r>
      <w:r w:rsidR="003405DE" w:rsidRPr="00023FE0">
        <w:rPr>
          <w:rFonts w:cstheme="minorHAnsi"/>
          <w:color w:val="000000" w:themeColor="text1"/>
          <w:sz w:val="24"/>
          <w:szCs w:val="24"/>
        </w:rPr>
        <w:t>1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Umowę sporządzono w trzech jednobrzmiących egzemplarzach: dwa dla Zamawiającego, jeden dla Wykonawcy. </w:t>
      </w:r>
    </w:p>
    <w:p w14:paraId="0D549AAF" w14:textId="0A9836CD" w:rsidR="00B85AC1" w:rsidRPr="00023FE0" w:rsidRDefault="00B85AC1" w:rsidP="00EE03A4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§ 8</w:t>
      </w:r>
    </w:p>
    <w:p w14:paraId="01BEEF50" w14:textId="4462E76A" w:rsidR="00B85AC1" w:rsidRPr="00023FE0" w:rsidRDefault="00B85AC1" w:rsidP="00EE03A4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Przetwarzanie danych osobowych</w:t>
      </w:r>
    </w:p>
    <w:p w14:paraId="14EF8B55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INFORMACJA O PRZETWARZANIU DANYCH OSOBOWYCHKONTRACHENTÓW I ICH PRZEDSTAWICIELI</w:t>
      </w:r>
    </w:p>
    <w:p w14:paraId="7BF6C414" w14:textId="77777777" w:rsidR="00A04438" w:rsidRPr="00A04438" w:rsidRDefault="00A04438" w:rsidP="00772B19">
      <w:pPr>
        <w:spacing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Stosownie do przepisu art. 12 ust. 1 w związku z przepisem  art. 13 ust. 1-2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 19, s.1) – dalej RODO informuję, że:</w:t>
      </w:r>
    </w:p>
    <w:p w14:paraId="44CD2F1F" w14:textId="22D3AAC2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Administratorem Pani/Pana/dziecka danych osobowych jest Państwowy Powiatowy Inspektor Sanitarny w Policach z siedzibą </w:t>
      </w:r>
      <w:r w:rsidR="00772B19">
        <w:rPr>
          <w:rFonts w:ascii="Calibri" w:eastAsia="Helvetica" w:hAnsi="Calibri" w:cs="Calibri"/>
          <w:sz w:val="24"/>
          <w:szCs w:val="24"/>
        </w:rPr>
        <w:t xml:space="preserve"> </w:t>
      </w:r>
      <w:r w:rsidRPr="00A04438">
        <w:rPr>
          <w:rFonts w:ascii="Calibri" w:eastAsia="Helvetica" w:hAnsi="Calibri" w:cs="Calibri"/>
          <w:sz w:val="24"/>
          <w:szCs w:val="24"/>
        </w:rPr>
        <w:t>w Policach przy ul. Kresowej 14, 72-010 Police, zwany dalej Administratorem; Administrator prowadzi przetwarzanie Pani/Pana/dziecka danych osobowych;</w:t>
      </w:r>
    </w:p>
    <w:p w14:paraId="0E959BD8" w14:textId="2325981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Administrator wyznaczył Inspektora danych osobowych, z którym można się skontaktować w sprawach ochrony danych osobowych pod adresem email: psse.police@sanepid.gov.pl  oraz pod numerem tel.: (91) 4241232, lub pisemnie na adres wskazany  </w:t>
      </w:r>
      <w:proofErr w:type="spellStart"/>
      <w:r w:rsidRPr="00A04438">
        <w:rPr>
          <w:rFonts w:ascii="Calibri" w:eastAsia="Helvetica" w:hAnsi="Calibri" w:cs="Calibri"/>
          <w:sz w:val="24"/>
          <w:szCs w:val="24"/>
        </w:rPr>
        <w:t>j.w</w:t>
      </w:r>
      <w:proofErr w:type="spellEnd"/>
      <w:r w:rsidRPr="00A04438">
        <w:rPr>
          <w:rFonts w:ascii="Calibri" w:eastAsia="Helvetica" w:hAnsi="Calibri" w:cs="Calibri"/>
          <w:sz w:val="24"/>
          <w:szCs w:val="24"/>
        </w:rPr>
        <w:t>.;</w:t>
      </w:r>
    </w:p>
    <w:p w14:paraId="1C88704F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Pani/Pana/dziecka dane osobowe zostały pozyskane przez Administratora od Placówek Podstawowej Opieki Zdrowotnej, szpitali, laboratoriów, z których usług korzysta  Pan/Pani/dziecko jako pacjent;</w:t>
      </w:r>
    </w:p>
    <w:p w14:paraId="39493B13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Calibri" w:hAnsi="Calibri" w:cs="Calibri"/>
          <w:sz w:val="24"/>
          <w:szCs w:val="24"/>
        </w:rPr>
        <w:lastRenderedPageBreak/>
        <w:t>Pani/Pana dane osobowe przetwarzane będą przez Administratora na podstawie art. 6 lit. e RODO w celu:</w:t>
      </w:r>
    </w:p>
    <w:p w14:paraId="496C2078" w14:textId="74485E5A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ochrony zdrowia ludzkiego przed niekorzystnym wpływem szkodliwości i uciążliwości środowiskowych, tak wewnętrznych, jak i zewnętrznych, zapobiegania powstawaniu chorób, w tym  chorób zakaźnych i zawodowych, </w:t>
      </w:r>
    </w:p>
    <w:p w14:paraId="542669E5" w14:textId="77777777" w:rsidR="00A04438" w:rsidRPr="00A04438" w:rsidRDefault="00A04438" w:rsidP="00772B19">
      <w:pPr>
        <w:spacing w:line="240" w:lineRule="auto"/>
        <w:jc w:val="both"/>
        <w:rPr>
          <w:rFonts w:ascii="Calibri" w:eastAsia="Helvetica" w:hAnsi="Calibri" w:cs="Calibri"/>
          <w:sz w:val="24"/>
          <w:szCs w:val="24"/>
          <w:u w:val="single"/>
        </w:rPr>
      </w:pPr>
      <w:r w:rsidRPr="00A04438">
        <w:rPr>
          <w:rFonts w:ascii="Calibri" w:eastAsia="Helvetica" w:hAnsi="Calibri" w:cs="Calibri"/>
          <w:sz w:val="24"/>
          <w:szCs w:val="24"/>
          <w:u w:val="single"/>
        </w:rPr>
        <w:t>Podstawa prawna przetwarzania danych wynika w szczególności z :</w:t>
      </w:r>
    </w:p>
    <w:p w14:paraId="60B948E9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14 marca 1985 r. o Państwowej Inspekcji Sanitarnej,</w:t>
      </w:r>
    </w:p>
    <w:p w14:paraId="3F2F00DD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5 grudnia 2008 r. o zapobieganiu oraz zwalczaniu zakażeń i chorób zakaźnych u ludzi,</w:t>
      </w:r>
    </w:p>
    <w:p w14:paraId="0940FF8C" w14:textId="77AC8254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 marca 2020 r. o szczególnych rozwiązaniach związanych</w:t>
      </w:r>
      <w:r w:rsidR="00772B19">
        <w:rPr>
          <w:rFonts w:ascii="Calibri" w:eastAsia="Helvetica" w:hAnsi="Calibri" w:cs="Calibri"/>
          <w:sz w:val="24"/>
          <w:szCs w:val="24"/>
        </w:rPr>
        <w:t xml:space="preserve">                                    </w:t>
      </w:r>
      <w:r w:rsidRPr="00A04438">
        <w:rPr>
          <w:rFonts w:ascii="Calibri" w:eastAsia="Helvetica" w:hAnsi="Calibri" w:cs="Calibri"/>
          <w:sz w:val="24"/>
          <w:szCs w:val="24"/>
        </w:rPr>
        <w:t xml:space="preserve"> z zapobieganiem, przeciwdziałaniem i zwalczaniem COVID-19, innych chorób zakaźnych oraz wywołanymi nimi sytuacjami kryzysowymi, </w:t>
      </w:r>
    </w:p>
    <w:p w14:paraId="1D98487F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25 sierpnia 2006 r. o bezpieczeństwie żywności i żywienia,</w:t>
      </w:r>
    </w:p>
    <w:p w14:paraId="7621F12C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22 czerwca 2021 r. o mikroorganizmach i organizmach genetycznie zmodyfikowanych,</w:t>
      </w:r>
    </w:p>
    <w:p w14:paraId="0F2E184D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25 lutego 2011 r. o substancjach chemicznych i ich mieszaninach,</w:t>
      </w:r>
    </w:p>
    <w:p w14:paraId="76670A6D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9 października 2015 r. o produktach biobójczych,</w:t>
      </w:r>
    </w:p>
    <w:p w14:paraId="6A07EA3C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7 lipca 1994 r. Prawo budowlane,</w:t>
      </w:r>
    </w:p>
    <w:p w14:paraId="4CB1FCB4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17 czerwca 1966 r. o postępowaniu egzekucyjnym w administracji,</w:t>
      </w:r>
    </w:p>
    <w:p w14:paraId="6338575C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14 czerwca 1960 r. Kodeks postępowania administracyjnego,</w:t>
      </w:r>
    </w:p>
    <w:p w14:paraId="037C59B0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24 sierpnia 2001 r. Kodeks postępowania w sprawach o wykroczenia;</w:t>
      </w:r>
    </w:p>
    <w:p w14:paraId="548972AD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Pani/Pana/dziecka dane osobowe mogą być udostępniane podmiotom i organom, którym Administrator jest zobowiązany lub upoważniony udostępnić dane osobowe na podstawie powszechnie obowiązujących przepisów prawa, przy czym odbiorcą Pani/Pan/dziecka danych osobowych może być tylko podmiot uprawniony do ich odbioru lub upoważniony do żądania do nich dostępu na podstawie powszechnie obowiązujących przepisów prawa;</w:t>
      </w:r>
    </w:p>
    <w:p w14:paraId="38014A76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Pani/Pana/dziecka dane osobowe przechowywane będą przez okres niezbędny do realizacji, lecz nie krócej niż przez okres wskazany w przepisach o archiwizacji lub innych przepisach prawa.</w:t>
      </w:r>
    </w:p>
    <w:p w14:paraId="24927520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W zakresie danych osobowych przysługują Pani/Pana poniżej określone prawa:</w:t>
      </w:r>
    </w:p>
    <w:p w14:paraId="21A40174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dostępu do swoich danych oraz otrzymania ich kopii;</w:t>
      </w:r>
    </w:p>
    <w:p w14:paraId="2BD874CA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sprostowania (poprawiania) swoich danych;</w:t>
      </w:r>
    </w:p>
    <w:p w14:paraId="2A054552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- prawo do usunięcia danych osobowych, </w:t>
      </w:r>
    </w:p>
    <w:p w14:paraId="27412FC2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ograniczenia przetwarzania danych;</w:t>
      </w:r>
    </w:p>
    <w:p w14:paraId="0AD1FE92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przenoszenia danych,</w:t>
      </w:r>
    </w:p>
    <w:p w14:paraId="351FD964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wniesienia sprzeciwu wobec przetwarzania danych;</w:t>
      </w:r>
    </w:p>
    <w:p w14:paraId="21E3AD91" w14:textId="5C36C2D8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- prawo do wniesienia skargi do  Prezesa Urzędu Ochrony Danych Osobowych, </w:t>
      </w:r>
      <w:r w:rsidR="00772B19">
        <w:rPr>
          <w:rFonts w:ascii="Calibri" w:eastAsia="Helvetica" w:hAnsi="Calibri" w:cs="Calibri"/>
          <w:sz w:val="24"/>
          <w:szCs w:val="24"/>
        </w:rPr>
        <w:t xml:space="preserve">                         </w:t>
      </w:r>
      <w:r w:rsidRPr="00A04438">
        <w:rPr>
          <w:rFonts w:ascii="Calibri" w:eastAsia="Helvetica" w:hAnsi="Calibri" w:cs="Calibri"/>
          <w:sz w:val="24"/>
          <w:szCs w:val="24"/>
        </w:rPr>
        <w:t>ul. Stawki 2,   00-193 Warszawa,  gdy Pani/Pan uzna, że przetwarzanie danych osobowych narusza przepisy ogólnego rozporządzenia o ochronie danych osobowych (RODO)</w:t>
      </w:r>
    </w:p>
    <w:p w14:paraId="36865E28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 dane osobowe nie będą przetwarzane w sposób zautomatyzowany i nie będą profilowane.</w:t>
      </w:r>
    </w:p>
    <w:p w14:paraId="30204318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</w:p>
    <w:p w14:paraId="2743BDCB" w14:textId="77777777" w:rsidR="001B34AC" w:rsidRDefault="001B34AC" w:rsidP="00772B19">
      <w:pPr>
        <w:jc w:val="both"/>
        <w:rPr>
          <w:rFonts w:cstheme="minorHAnsi"/>
          <w:sz w:val="24"/>
          <w:szCs w:val="24"/>
        </w:rPr>
      </w:pPr>
    </w:p>
    <w:p w14:paraId="612871C8" w14:textId="77777777" w:rsidR="00A04438" w:rsidRDefault="00A04438" w:rsidP="00772B19">
      <w:pPr>
        <w:jc w:val="both"/>
        <w:rPr>
          <w:rFonts w:cstheme="minorHAnsi"/>
          <w:sz w:val="24"/>
          <w:szCs w:val="24"/>
        </w:rPr>
      </w:pPr>
    </w:p>
    <w:p w14:paraId="48557951" w14:textId="77777777" w:rsidR="00A04438" w:rsidRDefault="00A04438" w:rsidP="00772B19">
      <w:pPr>
        <w:jc w:val="both"/>
        <w:rPr>
          <w:rFonts w:cstheme="minorHAnsi"/>
          <w:sz w:val="24"/>
          <w:szCs w:val="24"/>
        </w:rPr>
      </w:pPr>
    </w:p>
    <w:p w14:paraId="55AB468E" w14:textId="77777777" w:rsidR="00A04438" w:rsidRPr="00023FE0" w:rsidRDefault="00A04438" w:rsidP="00772B19">
      <w:pPr>
        <w:jc w:val="both"/>
        <w:rPr>
          <w:rFonts w:cstheme="minorHAnsi"/>
          <w:sz w:val="24"/>
          <w:szCs w:val="24"/>
        </w:rPr>
      </w:pPr>
    </w:p>
    <w:p w14:paraId="60BABDB8" w14:textId="637AD7A9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………………………</w:t>
      </w:r>
      <w:r w:rsidR="001B34AC" w:rsidRPr="00023FE0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023FE0">
        <w:rPr>
          <w:rFonts w:cstheme="minorHAnsi"/>
          <w:sz w:val="24"/>
          <w:szCs w:val="24"/>
        </w:rPr>
        <w:t xml:space="preserve"> ………………………….. </w:t>
      </w:r>
    </w:p>
    <w:p w14:paraId="240D10D2" w14:textId="79778FF3" w:rsidR="00E379B8" w:rsidRDefault="00B85AC1" w:rsidP="00772B19">
      <w:pPr>
        <w:jc w:val="both"/>
      </w:pPr>
      <w:r w:rsidRPr="00023FE0">
        <w:rPr>
          <w:rFonts w:cstheme="minorHAnsi"/>
          <w:sz w:val="24"/>
          <w:szCs w:val="24"/>
        </w:rPr>
        <w:t xml:space="preserve">ZAMAWIAJĄCY </w:t>
      </w:r>
      <w:r w:rsidR="001B34AC" w:rsidRPr="00023FE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Pr="00023FE0">
        <w:rPr>
          <w:rFonts w:cstheme="minorHAnsi"/>
          <w:sz w:val="24"/>
          <w:szCs w:val="24"/>
        </w:rPr>
        <w:t>WYKONAW</w:t>
      </w:r>
      <w:r w:rsidRPr="00B85AC1">
        <w:t>CA</w:t>
      </w:r>
    </w:p>
    <w:sectPr w:rsidR="00E379B8" w:rsidSect="00EE03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E7AB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6F4A56"/>
    <w:multiLevelType w:val="hybridMultilevel"/>
    <w:tmpl w:val="92A8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DED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EF270A"/>
    <w:multiLevelType w:val="hybridMultilevel"/>
    <w:tmpl w:val="952089B8"/>
    <w:lvl w:ilvl="0" w:tplc="7B7A8B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3401">
    <w:abstractNumId w:val="2"/>
  </w:num>
  <w:num w:numId="2" w16cid:durableId="58479904">
    <w:abstractNumId w:val="0"/>
  </w:num>
  <w:num w:numId="3" w16cid:durableId="1386175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76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1"/>
    <w:rsid w:val="00023FE0"/>
    <w:rsid w:val="00065782"/>
    <w:rsid w:val="001102F0"/>
    <w:rsid w:val="0018500C"/>
    <w:rsid w:val="001B34AC"/>
    <w:rsid w:val="001E1AD4"/>
    <w:rsid w:val="00221FA0"/>
    <w:rsid w:val="002877F2"/>
    <w:rsid w:val="002C6D79"/>
    <w:rsid w:val="002D0DDA"/>
    <w:rsid w:val="00322471"/>
    <w:rsid w:val="003405DE"/>
    <w:rsid w:val="00391A5E"/>
    <w:rsid w:val="003E24AD"/>
    <w:rsid w:val="00410994"/>
    <w:rsid w:val="00424FA4"/>
    <w:rsid w:val="00447C40"/>
    <w:rsid w:val="00464C4C"/>
    <w:rsid w:val="004904EE"/>
    <w:rsid w:val="004A438F"/>
    <w:rsid w:val="004C5B63"/>
    <w:rsid w:val="004C6493"/>
    <w:rsid w:val="004E4746"/>
    <w:rsid w:val="004F2219"/>
    <w:rsid w:val="004F355C"/>
    <w:rsid w:val="005A483E"/>
    <w:rsid w:val="005B3639"/>
    <w:rsid w:val="00625B6F"/>
    <w:rsid w:val="00640F1B"/>
    <w:rsid w:val="007643F6"/>
    <w:rsid w:val="00772B19"/>
    <w:rsid w:val="00777395"/>
    <w:rsid w:val="00777968"/>
    <w:rsid w:val="00790ABF"/>
    <w:rsid w:val="007C2FEA"/>
    <w:rsid w:val="007C7081"/>
    <w:rsid w:val="007E4B73"/>
    <w:rsid w:val="008427B5"/>
    <w:rsid w:val="00873116"/>
    <w:rsid w:val="008C1ACC"/>
    <w:rsid w:val="008C1E62"/>
    <w:rsid w:val="00936175"/>
    <w:rsid w:val="009472D9"/>
    <w:rsid w:val="00954697"/>
    <w:rsid w:val="009D038E"/>
    <w:rsid w:val="009F7AC7"/>
    <w:rsid w:val="00A04438"/>
    <w:rsid w:val="00A8154A"/>
    <w:rsid w:val="00AA6622"/>
    <w:rsid w:val="00B85AC1"/>
    <w:rsid w:val="00BF4C22"/>
    <w:rsid w:val="00C942E8"/>
    <w:rsid w:val="00D67C67"/>
    <w:rsid w:val="00D96324"/>
    <w:rsid w:val="00DA6860"/>
    <w:rsid w:val="00DC2BCF"/>
    <w:rsid w:val="00DE52DE"/>
    <w:rsid w:val="00E379B8"/>
    <w:rsid w:val="00EB6DC0"/>
    <w:rsid w:val="00EE03A4"/>
    <w:rsid w:val="00F65CD8"/>
    <w:rsid w:val="00F820C0"/>
    <w:rsid w:val="00FA12BE"/>
    <w:rsid w:val="00FC267D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690E"/>
  <w15:docId w15:val="{168F0DBF-B07E-4A22-8B93-D0328247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5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D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6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324"/>
    <w:rPr>
      <w:color w:val="605E5C"/>
      <w:shd w:val="clear" w:color="auto" w:fill="E1DFDD"/>
    </w:rPr>
  </w:style>
  <w:style w:type="paragraph" w:customStyle="1" w:styleId="Styl">
    <w:name w:val="Styl"/>
    <w:rsid w:val="00772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2412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 Goleniów - Joanna Lewandowska</dc:creator>
  <cp:lastModifiedBy>PSSE Police - Izabela Firlik-Cielecka</cp:lastModifiedBy>
  <cp:revision>2</cp:revision>
  <cp:lastPrinted>2024-09-05T09:24:00Z</cp:lastPrinted>
  <dcterms:created xsi:type="dcterms:W3CDTF">2024-10-02T07:45:00Z</dcterms:created>
  <dcterms:modified xsi:type="dcterms:W3CDTF">2024-10-02T07:45:00Z</dcterms:modified>
</cp:coreProperties>
</file>