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E402074" w:rsidR="009C2911" w:rsidRPr="00E36B1F" w:rsidRDefault="00702D74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Kampinoski</w:t>
            </w:r>
            <w:r w:rsidR="009D2C21">
              <w:rPr>
                <w:rFonts w:ascii="Calibri" w:eastAsia="Calibri" w:hAnsi="Calibri" w:cs="Calibri"/>
                <w:sz w:val="22"/>
              </w:rPr>
              <w:t xml:space="preserve">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CF79648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FENX.01.05-IW.01-00</w:t>
            </w:r>
            <w:r w:rsidR="00702D74">
              <w:t>88</w:t>
            </w:r>
            <w:r w:rsidR="00A221A4" w:rsidRPr="00A221A4">
              <w:t>/2</w:t>
            </w:r>
            <w:r w:rsidR="009D2C21">
              <w:t>4</w:t>
            </w:r>
            <w:r w:rsidR="00267ABD">
              <w:t xml:space="preserve"> </w:t>
            </w:r>
            <w:r w:rsidR="00AF5BA3">
              <w:t>pn.: „</w:t>
            </w:r>
            <w:r w:rsidR="00702D74">
              <w:t>Wykup gruntów na nieodwołaną ochronę przyrody w Kampinoskim Parku Narodowym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E31DBB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221A4">
              <w:t>planowana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7DACFBA" w:rsidR="009C2911" w:rsidRDefault="00702D74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21.10</w:t>
            </w:r>
            <w:r w:rsidR="009D2C21">
              <w:t>.2025</w:t>
            </w:r>
            <w:r w:rsidR="00F2371A">
              <w:t>-</w:t>
            </w:r>
            <w:r w:rsidR="00245CA9" w:rsidRPr="00F03A68">
              <w:t xml:space="preserve"> </w:t>
            </w:r>
            <w:r>
              <w:t>02.12</w:t>
            </w:r>
            <w:r w:rsidR="00E36B1F">
              <w:t>.202</w:t>
            </w:r>
            <w:r>
              <w:t>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8D5F02F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02D74">
              <w:t>Obsługa Notarialna Kampinoskiego Parku Narodowego w Latach 202- 2027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F5C6" w14:textId="77777777" w:rsidR="00E10DCE" w:rsidRDefault="00E10DCE" w:rsidP="00245E4E">
      <w:pPr>
        <w:spacing w:after="0" w:line="240" w:lineRule="auto"/>
      </w:pPr>
      <w:r>
        <w:separator/>
      </w:r>
    </w:p>
  </w:endnote>
  <w:endnote w:type="continuationSeparator" w:id="0">
    <w:p w14:paraId="0F5EC613" w14:textId="77777777" w:rsidR="00E10DCE" w:rsidRDefault="00E10DCE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C030" w14:textId="77777777" w:rsidR="00E10DCE" w:rsidRDefault="00E10DCE" w:rsidP="00245E4E">
      <w:pPr>
        <w:spacing w:after="0" w:line="240" w:lineRule="auto"/>
      </w:pPr>
      <w:r>
        <w:separator/>
      </w:r>
    </w:p>
  </w:footnote>
  <w:footnote w:type="continuationSeparator" w:id="0">
    <w:p w14:paraId="5C5A6F9B" w14:textId="77777777" w:rsidR="00E10DCE" w:rsidRDefault="00E10DCE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440C0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E04A03"/>
    <w:rsid w:val="00E04D76"/>
    <w:rsid w:val="00E10A0E"/>
    <w:rsid w:val="00E10DCE"/>
    <w:rsid w:val="00E135C9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519</Characters>
  <Application>Microsoft Office Word</Application>
  <DocSecurity>0</DocSecurity>
  <Lines>19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FENX.01.05-IW.01-0001_24-001</vt:lpstr>
    </vt:vector>
  </TitlesOfParts>
  <Company>NFOSiGW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FENX.01.05-IW.01-0088_24-002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2026-05-11T11:43:00Z</dcterms:created>
  <dcterms:modified xsi:type="dcterms:W3CDTF">2026-05-11T11:43:00Z</dcterms:modified>
</cp:coreProperties>
</file>