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B6C0" w14:textId="77777777" w:rsidR="00871FAB" w:rsidRPr="007F272E" w:rsidRDefault="00871FAB" w:rsidP="00871FAB">
      <w:pPr>
        <w:jc w:val="right"/>
        <w:rPr>
          <w:rFonts w:ascii="Times New Roman" w:hAnsi="Times New Roman" w:cs="Times New Roman"/>
          <w:b/>
        </w:rPr>
      </w:pPr>
      <w:r w:rsidRPr="007F272E">
        <w:rPr>
          <w:rFonts w:ascii="Times New Roman" w:hAnsi="Times New Roman" w:cs="Times New Roman"/>
        </w:rPr>
        <w:t>Załącznik nr 1 do umowy</w:t>
      </w:r>
      <w:r w:rsidR="00421ED0">
        <w:rPr>
          <w:rFonts w:ascii="Times New Roman" w:hAnsi="Times New Roman" w:cs="Times New Roman"/>
        </w:rPr>
        <w:t xml:space="preserve">  </w:t>
      </w:r>
      <w:r w:rsidRPr="007F272E">
        <w:rPr>
          <w:rFonts w:ascii="Times New Roman" w:hAnsi="Times New Roman" w:cs="Times New Roman"/>
        </w:rPr>
        <w:t xml:space="preserve"> ……….</w:t>
      </w:r>
    </w:p>
    <w:p w14:paraId="3769B366" w14:textId="77777777" w:rsidR="00F10A89" w:rsidRPr="007F272E" w:rsidRDefault="00A249B1" w:rsidP="00A249B1">
      <w:pPr>
        <w:jc w:val="center"/>
        <w:rPr>
          <w:rFonts w:ascii="Times New Roman" w:hAnsi="Times New Roman" w:cs="Times New Roman"/>
          <w:b/>
        </w:rPr>
      </w:pPr>
      <w:r w:rsidRPr="007F272E">
        <w:rPr>
          <w:rFonts w:ascii="Times New Roman" w:hAnsi="Times New Roman" w:cs="Times New Roman"/>
          <w:b/>
        </w:rPr>
        <w:t>OPIS PRZEDMIOTU ZAMÓWIENIA (OPZ)</w:t>
      </w:r>
    </w:p>
    <w:p w14:paraId="6D142D1D" w14:textId="77777777" w:rsidR="00A249B1" w:rsidRPr="007F272E" w:rsidRDefault="00A249B1" w:rsidP="00A249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F272E">
        <w:rPr>
          <w:rFonts w:ascii="Times New Roman" w:hAnsi="Times New Roman" w:cs="Times New Roman"/>
          <w:b/>
        </w:rPr>
        <w:t>Informacje ogólne:</w:t>
      </w:r>
    </w:p>
    <w:p w14:paraId="3A13A24E" w14:textId="77777777" w:rsidR="00240729" w:rsidRPr="007F272E" w:rsidRDefault="00240729" w:rsidP="00240729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10" w:type="dxa"/>
        <w:tblLook w:val="04A0" w:firstRow="1" w:lastRow="0" w:firstColumn="1" w:lastColumn="0" w:noHBand="0" w:noVBand="1"/>
      </w:tblPr>
      <w:tblGrid>
        <w:gridCol w:w="2256"/>
        <w:gridCol w:w="3266"/>
      </w:tblGrid>
      <w:tr w:rsidR="00A249B1" w:rsidRPr="007F272E" w14:paraId="7D103C69" w14:textId="77777777" w:rsidTr="00BD1D26">
        <w:tc>
          <w:tcPr>
            <w:tcW w:w="2256" w:type="dxa"/>
          </w:tcPr>
          <w:p w14:paraId="1E464C0D" w14:textId="77777777" w:rsidR="00A249B1" w:rsidRPr="007F272E" w:rsidRDefault="00A249B1" w:rsidP="00D37B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F272E">
              <w:rPr>
                <w:rFonts w:ascii="Times New Roman" w:hAnsi="Times New Roman" w:cs="Times New Roman"/>
              </w:rPr>
              <w:t>Rodzaj zamówienia:</w:t>
            </w:r>
          </w:p>
        </w:tc>
        <w:tc>
          <w:tcPr>
            <w:tcW w:w="3266" w:type="dxa"/>
          </w:tcPr>
          <w:p w14:paraId="09E04DAB" w14:textId="77777777" w:rsidR="00A249B1" w:rsidRPr="007F272E" w:rsidRDefault="00A249B1" w:rsidP="00D37B9E">
            <w:pPr>
              <w:jc w:val="both"/>
              <w:rPr>
                <w:rFonts w:ascii="Times New Roman" w:hAnsi="Times New Roman" w:cs="Times New Roman"/>
              </w:rPr>
            </w:pPr>
            <w:r w:rsidRPr="007F272E">
              <w:rPr>
                <w:rFonts w:ascii="Times New Roman" w:hAnsi="Times New Roman" w:cs="Times New Roman"/>
              </w:rPr>
              <w:t>Dostawa</w:t>
            </w:r>
          </w:p>
        </w:tc>
      </w:tr>
      <w:tr w:rsidR="00A249B1" w:rsidRPr="007F272E" w14:paraId="0913569C" w14:textId="77777777" w:rsidTr="00BD1D26">
        <w:tc>
          <w:tcPr>
            <w:tcW w:w="2256" w:type="dxa"/>
          </w:tcPr>
          <w:p w14:paraId="72EA772F" w14:textId="77777777" w:rsidR="00A249B1" w:rsidRPr="007F272E" w:rsidRDefault="00A249B1" w:rsidP="00D37B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F272E">
              <w:rPr>
                <w:rFonts w:ascii="Times New Roman" w:hAnsi="Times New Roman" w:cs="Times New Roman"/>
              </w:rPr>
              <w:t>Przedmiot zamówienia:</w:t>
            </w:r>
          </w:p>
        </w:tc>
        <w:tc>
          <w:tcPr>
            <w:tcW w:w="3266" w:type="dxa"/>
          </w:tcPr>
          <w:p w14:paraId="27EB4DC5" w14:textId="77777777" w:rsidR="00A249B1" w:rsidRPr="007F272E" w:rsidRDefault="00BD1D26" w:rsidP="00BD1D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F272E">
              <w:rPr>
                <w:rFonts w:ascii="Times New Roman" w:hAnsi="Times New Roman" w:cs="Times New Roman"/>
              </w:rPr>
              <w:t>Zakup</w:t>
            </w:r>
            <w:r w:rsidR="00A249B1" w:rsidRPr="007F272E">
              <w:rPr>
                <w:rFonts w:ascii="Times New Roman" w:hAnsi="Times New Roman" w:cs="Times New Roman"/>
              </w:rPr>
              <w:t xml:space="preserve"> prasy</w:t>
            </w:r>
            <w:r w:rsidR="00240729" w:rsidRPr="007F272E">
              <w:rPr>
                <w:rFonts w:ascii="Times New Roman" w:hAnsi="Times New Roman" w:cs="Times New Roman"/>
              </w:rPr>
              <w:t xml:space="preserve"> codziennej </w:t>
            </w:r>
            <w:r w:rsidRPr="007F272E">
              <w:rPr>
                <w:rFonts w:ascii="Times New Roman" w:hAnsi="Times New Roman" w:cs="Times New Roman"/>
              </w:rPr>
              <w:t xml:space="preserve">                                 </w:t>
            </w:r>
            <w:r w:rsidR="00240729" w:rsidRPr="007F272E">
              <w:rPr>
                <w:rFonts w:ascii="Times New Roman" w:hAnsi="Times New Roman" w:cs="Times New Roman"/>
              </w:rPr>
              <w:t xml:space="preserve">i </w:t>
            </w:r>
            <w:r w:rsidRPr="007F272E">
              <w:rPr>
                <w:rFonts w:ascii="Times New Roman" w:hAnsi="Times New Roman" w:cs="Times New Roman"/>
              </w:rPr>
              <w:t>wydawnictw specjalistycznych</w:t>
            </w:r>
            <w:r w:rsidR="00240729" w:rsidRPr="007F272E">
              <w:rPr>
                <w:rFonts w:ascii="Times New Roman" w:hAnsi="Times New Roman" w:cs="Times New Roman"/>
              </w:rPr>
              <w:t xml:space="preserve"> </w:t>
            </w:r>
            <w:r w:rsidRPr="007F272E">
              <w:rPr>
                <w:rFonts w:ascii="Times New Roman" w:hAnsi="Times New Roman" w:cs="Times New Roman"/>
              </w:rPr>
              <w:t xml:space="preserve">   </w:t>
            </w:r>
            <w:r w:rsidR="00240729" w:rsidRPr="007F272E">
              <w:rPr>
                <w:rFonts w:ascii="Times New Roman" w:hAnsi="Times New Roman" w:cs="Times New Roman"/>
              </w:rPr>
              <w:t>w formie papierowej</w:t>
            </w:r>
          </w:p>
        </w:tc>
      </w:tr>
      <w:tr w:rsidR="00D37B9E" w:rsidRPr="007F272E" w14:paraId="0F2FB0C5" w14:textId="77777777" w:rsidTr="00BD1D2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28F" w14:textId="77777777" w:rsidR="00D37B9E" w:rsidRPr="007F272E" w:rsidRDefault="00D37B9E" w:rsidP="00D37B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F272E">
              <w:rPr>
                <w:rFonts w:ascii="Times New Roman" w:hAnsi="Times New Roman" w:cs="Times New Roman"/>
              </w:rPr>
              <w:t>Proponowany tryb:</w:t>
            </w:r>
          </w:p>
        </w:tc>
        <w:tc>
          <w:tcPr>
            <w:tcW w:w="3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127" w14:textId="77777777" w:rsidR="00D37B9E" w:rsidRPr="007F272E" w:rsidRDefault="00D37B9E" w:rsidP="00D37B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7F272E">
              <w:rPr>
                <w:rFonts w:ascii="Times New Roman" w:hAnsi="Times New Roman" w:cs="Times New Roman"/>
              </w:rPr>
              <w:t>Zapytanie ofertowe</w:t>
            </w:r>
          </w:p>
        </w:tc>
      </w:tr>
    </w:tbl>
    <w:p w14:paraId="339D22C0" w14:textId="77777777" w:rsidR="00A249B1" w:rsidRPr="007F272E" w:rsidRDefault="00A249B1" w:rsidP="00A249B1">
      <w:pPr>
        <w:pStyle w:val="Akapitzlist"/>
        <w:ind w:hanging="294"/>
        <w:jc w:val="both"/>
        <w:rPr>
          <w:rFonts w:ascii="Times New Roman" w:hAnsi="Times New Roman" w:cs="Times New Roman"/>
          <w:b/>
        </w:rPr>
      </w:pPr>
    </w:p>
    <w:p w14:paraId="2E4AE788" w14:textId="77777777" w:rsidR="00D37B9E" w:rsidRPr="007F272E" w:rsidRDefault="00D37B9E" w:rsidP="00A249B1">
      <w:pPr>
        <w:pStyle w:val="Akapitzlist"/>
        <w:ind w:hanging="294"/>
        <w:jc w:val="both"/>
        <w:rPr>
          <w:rFonts w:ascii="Times New Roman" w:hAnsi="Times New Roman" w:cs="Times New Roman"/>
          <w:b/>
        </w:rPr>
      </w:pPr>
    </w:p>
    <w:p w14:paraId="0AA126B3" w14:textId="77777777" w:rsidR="00A249B1" w:rsidRPr="007F272E" w:rsidRDefault="00A249B1" w:rsidP="00A249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F272E">
        <w:rPr>
          <w:rFonts w:ascii="Times New Roman" w:hAnsi="Times New Roman" w:cs="Times New Roman"/>
          <w:b/>
        </w:rPr>
        <w:t>Opis zamówienia:</w:t>
      </w:r>
    </w:p>
    <w:p w14:paraId="63564FC8" w14:textId="77777777" w:rsidR="00A249B1" w:rsidRPr="007F272E" w:rsidRDefault="00A249B1" w:rsidP="00A249B1">
      <w:pPr>
        <w:pStyle w:val="Akapitzlist"/>
        <w:jc w:val="both"/>
        <w:rPr>
          <w:rFonts w:ascii="Times New Roman" w:hAnsi="Times New Roman" w:cs="Times New Roman"/>
        </w:rPr>
      </w:pPr>
      <w:r w:rsidRPr="007F272E">
        <w:rPr>
          <w:rFonts w:ascii="Times New Roman" w:hAnsi="Times New Roman" w:cs="Times New Roman"/>
        </w:rPr>
        <w:t>Przedmiotem umowy jest prenumerata prasy</w:t>
      </w:r>
      <w:r w:rsidR="00BD1D26" w:rsidRPr="007F272E">
        <w:rPr>
          <w:rFonts w:ascii="Times New Roman" w:hAnsi="Times New Roman" w:cs="Times New Roman"/>
        </w:rPr>
        <w:t xml:space="preserve"> codziennej i wydawnictw specjalistycznych</w:t>
      </w:r>
      <w:r w:rsidRPr="007F272E">
        <w:rPr>
          <w:rFonts w:ascii="Times New Roman" w:hAnsi="Times New Roman" w:cs="Times New Roman"/>
        </w:rPr>
        <w:t xml:space="preserve"> wraz z </w:t>
      </w:r>
      <w:r w:rsidR="00EE417A" w:rsidRPr="007F272E">
        <w:rPr>
          <w:rFonts w:ascii="Times New Roman" w:hAnsi="Times New Roman" w:cs="Times New Roman"/>
        </w:rPr>
        <w:t xml:space="preserve">sukcesywną </w:t>
      </w:r>
      <w:r w:rsidRPr="007F272E">
        <w:rPr>
          <w:rFonts w:ascii="Times New Roman" w:hAnsi="Times New Roman" w:cs="Times New Roman"/>
        </w:rPr>
        <w:t>dostawą tytułów</w:t>
      </w:r>
      <w:r w:rsidR="00EE417A" w:rsidRPr="007F272E">
        <w:rPr>
          <w:rFonts w:ascii="Times New Roman" w:hAnsi="Times New Roman" w:cs="Times New Roman"/>
        </w:rPr>
        <w:t xml:space="preserve"> w wersji papierowej</w:t>
      </w:r>
      <w:r w:rsidRPr="007F272E">
        <w:rPr>
          <w:rFonts w:ascii="Times New Roman" w:hAnsi="Times New Roman" w:cs="Times New Roman"/>
        </w:rPr>
        <w:t xml:space="preserve"> do budynku Minist</w:t>
      </w:r>
      <w:r w:rsidR="00275EFA" w:rsidRPr="007F272E">
        <w:rPr>
          <w:rFonts w:ascii="Times New Roman" w:hAnsi="Times New Roman" w:cs="Times New Roman"/>
        </w:rPr>
        <w:t>erstwa Rolnictwa</w:t>
      </w:r>
      <w:r w:rsidR="00BD1D26" w:rsidRPr="007F272E">
        <w:rPr>
          <w:rFonts w:ascii="Times New Roman" w:hAnsi="Times New Roman" w:cs="Times New Roman"/>
        </w:rPr>
        <w:t xml:space="preserve">                           </w:t>
      </w:r>
      <w:r w:rsidR="00275EFA" w:rsidRPr="007F272E">
        <w:rPr>
          <w:rFonts w:ascii="Times New Roman" w:hAnsi="Times New Roman" w:cs="Times New Roman"/>
        </w:rPr>
        <w:t xml:space="preserve"> i Rozwoju Wsi. </w:t>
      </w:r>
    </w:p>
    <w:p w14:paraId="013F92B0" w14:textId="77777777" w:rsidR="00EB677C" w:rsidRPr="007F272E" w:rsidRDefault="00EB677C" w:rsidP="00EB677C">
      <w:pPr>
        <w:ind w:left="709"/>
        <w:jc w:val="both"/>
        <w:rPr>
          <w:rFonts w:ascii="Times New Roman" w:hAnsi="Times New Roman" w:cs="Times New Roman"/>
        </w:rPr>
      </w:pPr>
      <w:r w:rsidRPr="007F272E">
        <w:rPr>
          <w:rFonts w:ascii="Times New Roman" w:hAnsi="Times New Roman" w:cs="Times New Roman"/>
        </w:rPr>
        <w:t xml:space="preserve">Termin realizacji przedmiotu zamówienia: umowa zostanie zawarta od  dnia </w:t>
      </w:r>
      <w:r w:rsidR="0016734C" w:rsidRPr="007F272E">
        <w:rPr>
          <w:rFonts w:ascii="Times New Roman" w:hAnsi="Times New Roman" w:cs="Times New Roman"/>
        </w:rPr>
        <w:t>2</w:t>
      </w:r>
      <w:r w:rsidR="00056126">
        <w:rPr>
          <w:rFonts w:ascii="Times New Roman" w:hAnsi="Times New Roman" w:cs="Times New Roman"/>
        </w:rPr>
        <w:t>2</w:t>
      </w:r>
      <w:r w:rsidR="0016734C" w:rsidRPr="007F272E">
        <w:rPr>
          <w:rFonts w:ascii="Times New Roman" w:hAnsi="Times New Roman" w:cs="Times New Roman"/>
        </w:rPr>
        <w:t xml:space="preserve"> maja</w:t>
      </w:r>
      <w:r w:rsidRPr="007F272E">
        <w:rPr>
          <w:rFonts w:ascii="Times New Roman" w:hAnsi="Times New Roman" w:cs="Times New Roman"/>
        </w:rPr>
        <w:t xml:space="preserve"> 2023 r. na okres </w:t>
      </w:r>
      <w:r w:rsidR="00EE417A" w:rsidRPr="007F272E">
        <w:rPr>
          <w:rFonts w:ascii="Times New Roman" w:hAnsi="Times New Roman" w:cs="Times New Roman"/>
        </w:rPr>
        <w:t>12</w:t>
      </w:r>
      <w:r w:rsidRPr="007F272E">
        <w:rPr>
          <w:rFonts w:ascii="Times New Roman" w:hAnsi="Times New Roman" w:cs="Times New Roman"/>
        </w:rPr>
        <w:t xml:space="preserve"> miesięcy lub do wyczerpania kwoty.</w:t>
      </w:r>
    </w:p>
    <w:p w14:paraId="7EEB140B" w14:textId="77777777" w:rsidR="00EB677C" w:rsidRDefault="00EB677C" w:rsidP="00EB67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7F272E">
        <w:rPr>
          <w:rFonts w:ascii="Times New Roman" w:hAnsi="Times New Roman" w:cs="Times New Roman"/>
          <w:b/>
        </w:rPr>
        <w:t>Zakres zamówienia:</w:t>
      </w:r>
    </w:p>
    <w:tbl>
      <w:tblPr>
        <w:tblW w:w="550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340"/>
        <w:gridCol w:w="1700"/>
      </w:tblGrid>
      <w:tr w:rsidR="00D95B62" w:rsidRPr="007F272E" w14:paraId="3CDA3E62" w14:textId="77777777" w:rsidTr="00F03717">
        <w:trPr>
          <w:trHeight w:val="300"/>
        </w:trPr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CED59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pakiet do pokoju 45</w:t>
            </w:r>
          </w:p>
        </w:tc>
      </w:tr>
      <w:tr w:rsidR="00D95B62" w:rsidRPr="007F272E" w14:paraId="43019A7C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0148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5EC2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EC44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D95B62" w:rsidRPr="007F272E" w14:paraId="711AA635" w14:textId="77777777" w:rsidTr="00F03717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6036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D74D" w14:textId="77777777" w:rsidR="00D95B62" w:rsidRPr="007F272E" w:rsidRDefault="00D95B62" w:rsidP="00D9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Biuletyn Informacyjny dla Służb Ekonom</w:t>
            </w:r>
            <w:r w:rsidR="00D90FA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iczno-Finansowych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D17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542DEC80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2AB4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012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Rzeczy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ECC5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12B0ED14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C76A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E9FA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Gazeta Prawna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5B3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D95B62" w:rsidRPr="007F272E" w14:paraId="48488AD9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E512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9DFB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Dyrektor Szkoły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9A19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051D613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718A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7247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Fakt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020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6A7D849E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7E88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E2E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Forbes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3F0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10B41896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97B5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F3B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Farmer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875F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D95B62" w:rsidRPr="007F272E" w14:paraId="7D8C5100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FA7F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C955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8AA3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35931192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5946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9809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Gazeta Polska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87A9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02734149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EA33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906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Gazeta Wyborcza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8C24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10230ADB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38D5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F668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Geodeta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D903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7AE6A659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20F7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806B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Mięsna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56CC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634D2519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A727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8910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Wodna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B6E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0EC1328A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1DA1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7264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Hodowla i Chów Bydła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C6B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854788A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9E6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30E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Hodowca i Jeździec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28EA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B6824AF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36AC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5E18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IT w Administracji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90FD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589200B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2144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29C9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Komunikaty Rybackie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61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D95B62" w:rsidRPr="007F272E" w14:paraId="15FBBB69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25F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DBCF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Koń Polski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74EF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55D637A7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62AA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0473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Magazyn Weterynaryjny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90CE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38371BB4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F596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2EE5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Magazyn Przemysłu Rybnego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D1E4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D95B62" w:rsidRPr="007F272E" w14:paraId="39C35E50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963E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97C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Medycyna Weterynaryjna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4DB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1879D8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E2D4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A898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Monitor Prawniczy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B74C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FAA241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F3E1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C76B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Monitor Prawa Pracy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350D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901F537" w14:textId="77777777" w:rsidTr="00F03717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580F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041A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Newsweek Polska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2C50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6C607761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3E6F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011D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Ochrona Danych Osobowych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98BE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1656AFF8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B395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31F9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Państwo i Prawo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E4F0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4D91AE6F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7C56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AE67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Płace w Firmie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AA5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072330C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C891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4043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Parkiet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1F2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586C98BB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3450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E2EB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Polityka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FC9B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D95B62" w:rsidRPr="007F272E" w14:paraId="1CFF0E31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1047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658A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Zbrojna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0844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0CCA6E28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4071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3CAA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Drobiarstwo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B49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23AE2E6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B7D1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AB1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Poradnik Rachunkowości Budżetowej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3760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1E74FA38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C930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1C1E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Przegląd Geodezyjny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711C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60A42A7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EEE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662A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Przegląd Hodowlany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4D52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54B01867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E63D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6A0F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Przegląd Mleczarski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884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3B83C548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0BC0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808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Przegląd Organizacji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C64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2F517D56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2389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2A70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Przegląd Piekarski i Cukierniczy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0B9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3B3FD0A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26E8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7AE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Przegląd Rybacki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F974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D95B62" w:rsidRPr="007F272E" w14:paraId="3EC5461B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484E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8872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Przegląd Podatku Dochodowego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220E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324EE89C" w14:textId="77777777" w:rsidTr="00F03717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5D8A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47E8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Przemysł Fermentacyjny i Owocowo-Warzywny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61C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29676DE0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6FEE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CD5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Przemysł Spożywczy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27D9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D95B62" w:rsidRPr="007F272E" w14:paraId="26AD89F7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ED22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2B7D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Przetargi publiczne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10E2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748F86A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96B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612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Pszczelarstwo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A0C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2F75D789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D997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62F4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Pszczelarz Polski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F01A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AF201F" w:rsidRPr="007F272E" w14:paraId="03585854" w14:textId="77777777" w:rsidTr="00F03717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A5E30" w14:textId="77777777" w:rsidR="00AF201F" w:rsidRPr="007F272E" w:rsidRDefault="00AF201F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C32DA" w14:textId="77777777" w:rsidR="00AF201F" w:rsidRPr="007F272E" w:rsidRDefault="00AF201F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Puls Biznesu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9FBF" w14:textId="77777777" w:rsidR="00AF201F" w:rsidRPr="007F272E" w:rsidRDefault="00AF201F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2C12AB92" w14:textId="77777777" w:rsidTr="00AF201F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13E64" w14:textId="77777777" w:rsidR="00D95B62" w:rsidRPr="007F272E" w:rsidRDefault="00AF201F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8527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Radca Prawny w Administracji Rządowej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08B3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88412BF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CD322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AA0D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Rachunkowość Budżetowa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8160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4C77B0DC" w14:textId="77777777" w:rsidTr="00AF201F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FF2F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60B9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Cukru stan i perspektywy - analizy rynkowe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9152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551B4AF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8B8FF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D6A4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Drobiu i Jaj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40C5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4DD5879A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D85CC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D659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Spożywczy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FC1B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3A266056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FF916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882D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Mięsa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EF40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83A1053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AA745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EEB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Mleka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4A4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2507F8EE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13DF4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B8F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Owoców i Warzyw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E6B2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D975B38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59A21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AB65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Pasz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1F8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2047FFBC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7EDD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A027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Rzepaku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D706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6F195B96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AA11F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E339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Rybny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EE0E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3D949381" w14:textId="77777777" w:rsidTr="00AF201F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B74CA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476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Środków Produkcji dla Rolnictwa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AC23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A5AF19C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9F12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3BE5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Zbóż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AF8A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71EBF313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DB85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3BE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Rynek Ziemniaka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1A47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3583D2EE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92594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540A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Rynki Alkoholowe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E31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3A07401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FCBAE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962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E62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</w:tr>
      <w:tr w:rsidR="00D95B62" w:rsidRPr="007F272E" w14:paraId="29341849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44A5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589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Samorząd Terytorialny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7870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2EC3F048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479D1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23D7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Serwis Prawno - Pracowniczy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AB93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1D5E41B9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D7BE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68D7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Super Express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F19F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D95B62" w:rsidRPr="007F272E" w14:paraId="09C6087C" w14:textId="77777777" w:rsidTr="00AF201F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C0B55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8D67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Szkółkarstwo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73DF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7C2D624" w14:textId="77777777" w:rsidTr="00AF201F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021B1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2FF5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Środowisko-ekologia, gospodarka, finanse, samorządy, edukacja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ADBC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D95B62" w:rsidRPr="007F272E" w14:paraId="4D3B6EC6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22E9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F3A0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The </w:t>
            </w:r>
            <w:proofErr w:type="spellStart"/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Economist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16B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D95B62" w:rsidRPr="007F272E" w14:paraId="09F3BA36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5801C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BEB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Top </w:t>
            </w:r>
            <w:proofErr w:type="spellStart"/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Agrar</w:t>
            </w:r>
            <w:proofErr w:type="spellEnd"/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2935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D95B62" w:rsidRPr="007F272E" w14:paraId="19F24D1C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B68EE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5EF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Trzoda Chlewna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B77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4635F23A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4E397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0F7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Tygodnik Poradnik Rolniczy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37FE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D95B62" w:rsidRPr="007F272E" w14:paraId="13963FF3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6494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3C83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Ubezpieczenia i Prawo Pracy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30A7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60D66A48" w14:textId="77777777" w:rsidTr="00AF201F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0197C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531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Ubezpieczenia Społeczne w Praktyce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2154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680B4D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83309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A2CE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Wiadomości Rybackie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9E1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D95B62" w:rsidRPr="007F272E" w14:paraId="63EC8504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74F16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DFC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Wiadomości Wędkarskie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8906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7911EAC7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7E27E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AECD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Wieś i Rolnictwo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BCB2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21565EAA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8C6B5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F5AE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Sieci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EB94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D95B62" w:rsidRPr="007F272E" w14:paraId="056D4322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A67B1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B32A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Zamówienia Publiczne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1F22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29AC3D9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127E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4CE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Zagadnienia Ekonomiki Rolnej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3D2A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6ED30AE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8334" w14:textId="77777777" w:rsidR="00D95B62" w:rsidRPr="007F272E" w:rsidRDefault="00C36E2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538F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Ziemniak Polski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5D7A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95B62" w:rsidRPr="007F272E" w14:paraId="7645B6A6" w14:textId="77777777" w:rsidTr="00F03717">
        <w:trPr>
          <w:trHeight w:val="300"/>
        </w:trPr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71ECF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pakiet do pokoju 162</w:t>
            </w:r>
          </w:p>
        </w:tc>
      </w:tr>
      <w:tr w:rsidR="00D95B62" w:rsidRPr="007F272E" w14:paraId="3BBF5EAB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FB22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38DE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Tytuł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7DAF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D95B62" w:rsidRPr="007F272E" w14:paraId="5D8989D2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9386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478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Agro Profil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92D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1CAB6331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1928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C98E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Rzeczy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50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BE013E4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21BE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792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Gazeta Prawna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7BDA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09657FC0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E66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99D9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Fakt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E0CA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2C66FED1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9E7A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6ADD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Farmer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712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D2BC856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6D46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EC5A2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Gazeta Polska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C254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0C1B4E78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7172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9F2F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Gazeta Polska Codziennie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AB52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E496771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17B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1502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Gazeta Wyborcza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D0C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3DB9379B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2B45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F25F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Gospodarz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0D8A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4CD5FDC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124C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B10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Hodowla i Chów Bydła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DF1E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6693844B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4C39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DD41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Nasz Dziennik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E971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C434D3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0ED5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D632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Newsweek Polska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2DAF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7D6D51AA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25F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8DBBB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Niedziela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950F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7C7FA05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D234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0103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Polityka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AE0D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5A066E58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6EBA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B866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The Times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114C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5CF13AC5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08B9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F8A7B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Przedsiębiorca Rolny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7263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57BE6C3C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8C9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E583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Puls Biznesu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85D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19BAC607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1F8D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63153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137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1647D8D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AF72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6508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Super Express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BBB8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4D82D45B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5FCA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B2DB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Top </w:t>
            </w:r>
            <w:proofErr w:type="spellStart"/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Agrar</w:t>
            </w:r>
            <w:proofErr w:type="spellEnd"/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9AC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5060D21A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7BBB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7225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Trzoda Chlewna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0502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23951E95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0803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52964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Tygodnik Poradnik Rolniczy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B40D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56E0FBB3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506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B82E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Sieci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7DC0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D95B62" w:rsidRPr="007F272E" w14:paraId="2AD05F82" w14:textId="77777777" w:rsidTr="00F03717">
        <w:trPr>
          <w:trHeight w:val="3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F0C6" w14:textId="77777777" w:rsidR="00D95B62" w:rsidRPr="007F272E" w:rsidRDefault="00D95B62" w:rsidP="00D9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A13C" w14:textId="77777777" w:rsidR="00D95B62" w:rsidRPr="007F272E" w:rsidRDefault="00D95B62" w:rsidP="00D9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Zielony Sztandar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7BAC" w14:textId="77777777" w:rsidR="00D95B62" w:rsidRPr="007F272E" w:rsidRDefault="00D95B62" w:rsidP="00D9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F272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</w:tbl>
    <w:p w14:paraId="16ECD8E5" w14:textId="77777777" w:rsidR="00D95B62" w:rsidRPr="007F272E" w:rsidRDefault="00D95B62" w:rsidP="00D95B62">
      <w:pPr>
        <w:jc w:val="both"/>
        <w:rPr>
          <w:rFonts w:ascii="Times New Roman" w:hAnsi="Times New Roman" w:cs="Times New Roman"/>
          <w:b/>
        </w:rPr>
      </w:pPr>
    </w:p>
    <w:p w14:paraId="1749746E" w14:textId="77777777" w:rsidR="00EB677C" w:rsidRPr="007F272E" w:rsidRDefault="00EB677C" w:rsidP="00EB677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78044C04" w14:textId="77777777" w:rsidR="00EB677C" w:rsidRPr="007F272E" w:rsidRDefault="00797877" w:rsidP="00F410D1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Informacje dodatkowe</w:t>
      </w:r>
      <w:r w:rsidR="00EB677C" w:rsidRPr="007F272E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57E52E29" w14:textId="77777777" w:rsidR="00EB677C" w:rsidRPr="007F272E" w:rsidRDefault="00EB677C" w:rsidP="00F410D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E28CCB7" w14:textId="77777777" w:rsidR="0016734C" w:rsidRPr="007F272E" w:rsidRDefault="00EB677C" w:rsidP="00F410D1">
      <w:pPr>
        <w:pStyle w:val="Default"/>
        <w:spacing w:after="58"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7F272E">
        <w:rPr>
          <w:rFonts w:ascii="Times New Roman" w:hAnsi="Times New Roman" w:cs="Times New Roman"/>
          <w:sz w:val="22"/>
          <w:szCs w:val="22"/>
        </w:rPr>
        <w:t>1. Przedm</w:t>
      </w:r>
      <w:r w:rsidR="0016734C" w:rsidRPr="007F272E">
        <w:rPr>
          <w:rFonts w:ascii="Times New Roman" w:hAnsi="Times New Roman" w:cs="Times New Roman"/>
          <w:sz w:val="22"/>
          <w:szCs w:val="22"/>
        </w:rPr>
        <w:t xml:space="preserve">iot zamówienia obejmuje zakup prasy codziennej i wydawnictw specjalistycznych </w:t>
      </w:r>
      <w:r w:rsidR="00240729" w:rsidRPr="007F272E">
        <w:rPr>
          <w:rFonts w:ascii="Times New Roman" w:hAnsi="Times New Roman" w:cs="Times New Roman"/>
          <w:sz w:val="22"/>
          <w:szCs w:val="22"/>
        </w:rPr>
        <w:t>przez 12</w:t>
      </w:r>
      <w:r w:rsidR="00331BE8" w:rsidRPr="007F272E">
        <w:rPr>
          <w:rFonts w:ascii="Times New Roman" w:hAnsi="Times New Roman" w:cs="Times New Roman"/>
          <w:sz w:val="22"/>
          <w:szCs w:val="22"/>
        </w:rPr>
        <w:t xml:space="preserve"> miesięcy od daty zawarcia umowy</w:t>
      </w:r>
      <w:r w:rsidRPr="007F272E">
        <w:rPr>
          <w:rFonts w:ascii="Times New Roman" w:hAnsi="Times New Roman" w:cs="Times New Roman"/>
          <w:sz w:val="22"/>
          <w:szCs w:val="22"/>
        </w:rPr>
        <w:t xml:space="preserve">, </w:t>
      </w:r>
      <w:r w:rsidR="00D95B62" w:rsidRPr="007F272E">
        <w:rPr>
          <w:rFonts w:ascii="Times New Roman" w:hAnsi="Times New Roman" w:cs="Times New Roman"/>
          <w:sz w:val="22"/>
          <w:szCs w:val="22"/>
        </w:rPr>
        <w:t xml:space="preserve">do siedziby Ministerstwa Rolnictwa i Rozwoju Wsi w Warszawie do stanowiska punktu ochrony budynku znajdującego się od strony </w:t>
      </w:r>
      <w:r w:rsidR="0016734C" w:rsidRPr="007F272E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D95B62" w:rsidRPr="007F272E">
        <w:rPr>
          <w:rFonts w:ascii="Times New Roman" w:hAnsi="Times New Roman" w:cs="Times New Roman"/>
          <w:sz w:val="22"/>
          <w:szCs w:val="22"/>
        </w:rPr>
        <w:t>ul. Żurawiej</w:t>
      </w:r>
      <w:r w:rsidR="002A4147" w:rsidRPr="007F272E">
        <w:rPr>
          <w:rFonts w:ascii="Times New Roman" w:hAnsi="Times New Roman" w:cs="Times New Roman"/>
          <w:sz w:val="22"/>
          <w:szCs w:val="22"/>
        </w:rPr>
        <w:t xml:space="preserve"> </w:t>
      </w:r>
      <w:r w:rsidR="0016734C" w:rsidRPr="007F272E">
        <w:rPr>
          <w:rFonts w:ascii="Times New Roman" w:hAnsi="Times New Roman" w:cs="Times New Roman"/>
          <w:sz w:val="22"/>
          <w:szCs w:val="22"/>
        </w:rPr>
        <w:t>19/31.</w:t>
      </w:r>
    </w:p>
    <w:p w14:paraId="4E423895" w14:textId="77777777" w:rsidR="00EB677C" w:rsidRPr="007F272E" w:rsidRDefault="002A4147" w:rsidP="00F410D1">
      <w:pPr>
        <w:pStyle w:val="Default"/>
        <w:spacing w:after="58"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7F272E">
        <w:rPr>
          <w:rFonts w:ascii="Times New Roman" w:hAnsi="Times New Roman" w:cs="Times New Roman"/>
          <w:sz w:val="22"/>
          <w:szCs w:val="22"/>
        </w:rPr>
        <w:t xml:space="preserve">2. </w:t>
      </w:r>
      <w:r w:rsidR="0016734C" w:rsidRPr="007F272E">
        <w:rPr>
          <w:rFonts w:ascii="Times New Roman" w:hAnsi="Times New Roman" w:cs="Times New Roman"/>
          <w:sz w:val="22"/>
          <w:szCs w:val="22"/>
        </w:rPr>
        <w:t>Wykonawca jest zobowiązany do dostarczania Zamawiającemu prasy w dniu jej ukazania się, natomiast wydania weekendowe o</w:t>
      </w:r>
      <w:r w:rsidR="007F272E">
        <w:rPr>
          <w:rFonts w:ascii="Times New Roman" w:hAnsi="Times New Roman" w:cs="Times New Roman"/>
          <w:sz w:val="22"/>
          <w:szCs w:val="22"/>
        </w:rPr>
        <w:t xml:space="preserve">raz świąteczne będą dostarczane </w:t>
      </w:r>
      <w:r w:rsidR="0016734C" w:rsidRPr="007F272E">
        <w:rPr>
          <w:rFonts w:ascii="Times New Roman" w:hAnsi="Times New Roman" w:cs="Times New Roman"/>
          <w:sz w:val="22"/>
          <w:szCs w:val="22"/>
        </w:rPr>
        <w:t>w pierwszy dzień roboczy po ich wydaniu, zgodnie z częstotliwością ukazywania się tytułów prasowych</w:t>
      </w:r>
      <w:r w:rsidR="00760493">
        <w:rPr>
          <w:rFonts w:ascii="Times New Roman" w:hAnsi="Times New Roman" w:cs="Times New Roman"/>
          <w:sz w:val="22"/>
          <w:szCs w:val="22"/>
        </w:rPr>
        <w:t>.</w:t>
      </w:r>
    </w:p>
    <w:p w14:paraId="5D819D7E" w14:textId="77777777" w:rsidR="00D95B62" w:rsidRPr="007F272E" w:rsidRDefault="00EB677C" w:rsidP="00F410D1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F272E">
        <w:rPr>
          <w:rFonts w:ascii="Times New Roman" w:hAnsi="Times New Roman" w:cs="Times New Roman"/>
        </w:rPr>
        <w:t xml:space="preserve">3. </w:t>
      </w:r>
      <w:r w:rsidR="00D95B62" w:rsidRPr="007F272E">
        <w:rPr>
          <w:rFonts w:ascii="Times New Roman" w:eastAsia="Times New Roman" w:hAnsi="Times New Roman" w:cs="Times New Roman"/>
          <w:lang w:eastAsia="pl-PL"/>
        </w:rPr>
        <w:t>Wykonawca każdorazowo jest zobowiązany do przygotowania i dostarczenia dwóch zestawów prasy zabezpieczonych przed uszkodzeniami i zabrudzeniami w następujący sposób:</w:t>
      </w:r>
    </w:p>
    <w:p w14:paraId="5083E428" w14:textId="77777777" w:rsidR="00D95B62" w:rsidRPr="007F272E" w:rsidRDefault="00D95B62" w:rsidP="00F410D1">
      <w:pPr>
        <w:tabs>
          <w:tab w:val="num" w:pos="14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F272E">
        <w:rPr>
          <w:rFonts w:ascii="Times New Roman" w:eastAsia="Times New Roman" w:hAnsi="Times New Roman" w:cs="Times New Roman"/>
          <w:lang w:eastAsia="pl-PL"/>
        </w:rPr>
        <w:t xml:space="preserve">1) </w:t>
      </w:r>
      <w:r w:rsidRPr="007F272E">
        <w:rPr>
          <w:rFonts w:ascii="Times New Roman" w:eastAsia="Times New Roman" w:hAnsi="Times New Roman" w:cs="Times New Roman"/>
          <w:lang w:eastAsia="pl-PL"/>
        </w:rPr>
        <w:tab/>
        <w:t>jeden zestaw prasy składający się z egzemplarzy czasopism i dzienników opisany: „pakiet do pokoju 45”. Ten zestaw prasy będzie dostarczany do lokalizacji, o którym mowa w pkt.</w:t>
      </w:r>
      <w:r w:rsidR="00871FAB" w:rsidRPr="007F272E">
        <w:rPr>
          <w:rFonts w:ascii="Times New Roman" w:eastAsia="Times New Roman" w:hAnsi="Times New Roman" w:cs="Times New Roman"/>
          <w:lang w:eastAsia="pl-PL"/>
        </w:rPr>
        <w:t xml:space="preserve"> 4, </w:t>
      </w:r>
      <w:proofErr w:type="spellStart"/>
      <w:r w:rsidR="00871FAB" w:rsidRPr="007F272E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="00871FAB" w:rsidRPr="007F272E">
        <w:rPr>
          <w:rFonts w:ascii="Times New Roman" w:eastAsia="Times New Roman" w:hAnsi="Times New Roman" w:cs="Times New Roman"/>
          <w:lang w:eastAsia="pl-PL"/>
        </w:rPr>
        <w:t xml:space="preserve">. 1 </w:t>
      </w:r>
      <w:r w:rsidRPr="007F272E">
        <w:rPr>
          <w:rFonts w:ascii="Times New Roman" w:eastAsia="Times New Roman" w:hAnsi="Times New Roman" w:cs="Times New Roman"/>
          <w:lang w:eastAsia="pl-PL"/>
        </w:rPr>
        <w:t>do </w:t>
      </w:r>
      <w:r w:rsidR="00871FAB" w:rsidRPr="007F272E">
        <w:rPr>
          <w:rFonts w:ascii="Times New Roman" w:eastAsia="Times New Roman" w:hAnsi="Times New Roman" w:cs="Times New Roman"/>
          <w:lang w:eastAsia="pl-PL"/>
        </w:rPr>
        <w:t>godziny 7.00</w:t>
      </w:r>
      <w:r w:rsidRPr="007F272E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6ED4B642" w14:textId="77777777" w:rsidR="00D95B62" w:rsidRPr="007F272E" w:rsidRDefault="00D95B62" w:rsidP="00F410D1">
      <w:pPr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F272E">
        <w:rPr>
          <w:rFonts w:ascii="Times New Roman" w:eastAsia="Times New Roman" w:hAnsi="Times New Roman" w:cs="Times New Roman"/>
          <w:lang w:eastAsia="pl-PL"/>
        </w:rPr>
        <w:t>drugi zestaw prasy składający się  z egzemplarzy</w:t>
      </w:r>
      <w:r w:rsidR="00871FAB" w:rsidRPr="007F272E">
        <w:rPr>
          <w:rFonts w:ascii="Times New Roman" w:eastAsia="Times New Roman" w:hAnsi="Times New Roman" w:cs="Times New Roman"/>
          <w:lang w:eastAsia="pl-PL"/>
        </w:rPr>
        <w:t xml:space="preserve"> czasopism i dzienników</w:t>
      </w:r>
      <w:r w:rsidRPr="007F272E">
        <w:rPr>
          <w:rFonts w:ascii="Times New Roman" w:eastAsia="Times New Roman" w:hAnsi="Times New Roman" w:cs="Times New Roman"/>
          <w:lang w:eastAsia="pl-PL"/>
        </w:rPr>
        <w:t>, opisany: „</w:t>
      </w:r>
      <w:r w:rsidR="00871FAB" w:rsidRPr="007F272E">
        <w:rPr>
          <w:rFonts w:ascii="Times New Roman" w:eastAsia="Times New Roman" w:hAnsi="Times New Roman" w:cs="Times New Roman"/>
          <w:lang w:eastAsia="pl-PL"/>
        </w:rPr>
        <w:t>pakiet do pokoju 162</w:t>
      </w:r>
      <w:r w:rsidRPr="007F272E">
        <w:rPr>
          <w:rFonts w:ascii="Times New Roman" w:eastAsia="Times New Roman" w:hAnsi="Times New Roman" w:cs="Times New Roman"/>
          <w:lang w:eastAsia="pl-PL"/>
        </w:rPr>
        <w:t xml:space="preserve">”. Ten zestaw prasy będzie dostarczany do lokalizacji, o której mowa </w:t>
      </w:r>
      <w:r w:rsidR="00871FAB" w:rsidRPr="007F272E">
        <w:rPr>
          <w:rFonts w:ascii="Times New Roman" w:eastAsia="Times New Roman" w:hAnsi="Times New Roman" w:cs="Times New Roman"/>
          <w:lang w:eastAsia="pl-PL"/>
        </w:rPr>
        <w:t xml:space="preserve">pkt. 4, </w:t>
      </w:r>
      <w:proofErr w:type="spellStart"/>
      <w:r w:rsidR="00871FAB" w:rsidRPr="007F272E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="00871FAB" w:rsidRPr="007F272E">
        <w:rPr>
          <w:rFonts w:ascii="Times New Roman" w:eastAsia="Times New Roman" w:hAnsi="Times New Roman" w:cs="Times New Roman"/>
          <w:lang w:eastAsia="pl-PL"/>
        </w:rPr>
        <w:t>. 1, do godziny 6.00.</w:t>
      </w:r>
    </w:p>
    <w:p w14:paraId="7160F91C" w14:textId="77777777" w:rsidR="0016734C" w:rsidRPr="007F272E" w:rsidRDefault="0016734C" w:rsidP="00F410D1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7F272E">
        <w:rPr>
          <w:rFonts w:ascii="Times New Roman" w:eastAsia="Times New Roman" w:hAnsi="Times New Roman" w:cs="Times New Roman"/>
          <w:lang w:eastAsia="pl-PL"/>
        </w:rPr>
        <w:t>Wykonawca do każdego zestawu prasy załączy specyfikację ilościowo-rodzajową zawierającą tytuły, ilości i numery wydania.</w:t>
      </w:r>
    </w:p>
    <w:sectPr w:rsidR="0016734C" w:rsidRPr="007F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9DBB" w14:textId="77777777" w:rsidR="00443EDB" w:rsidRDefault="00443EDB" w:rsidP="00D37B9E">
      <w:pPr>
        <w:spacing w:after="0" w:line="240" w:lineRule="auto"/>
      </w:pPr>
      <w:r>
        <w:separator/>
      </w:r>
    </w:p>
  </w:endnote>
  <w:endnote w:type="continuationSeparator" w:id="0">
    <w:p w14:paraId="4C43C0A2" w14:textId="77777777" w:rsidR="00443EDB" w:rsidRDefault="00443EDB" w:rsidP="00D3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B762" w14:textId="77777777" w:rsidR="00443EDB" w:rsidRDefault="00443EDB" w:rsidP="00D37B9E">
      <w:pPr>
        <w:spacing w:after="0" w:line="240" w:lineRule="auto"/>
      </w:pPr>
      <w:r>
        <w:separator/>
      </w:r>
    </w:p>
  </w:footnote>
  <w:footnote w:type="continuationSeparator" w:id="0">
    <w:p w14:paraId="07B719A8" w14:textId="77777777" w:rsidR="00443EDB" w:rsidRDefault="00443EDB" w:rsidP="00D3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3A90"/>
    <w:multiLevelType w:val="hybridMultilevel"/>
    <w:tmpl w:val="8C26164C"/>
    <w:lvl w:ilvl="0" w:tplc="1E8E9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13968"/>
    <w:multiLevelType w:val="hybridMultilevel"/>
    <w:tmpl w:val="7F520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7A44"/>
    <w:multiLevelType w:val="hybridMultilevel"/>
    <w:tmpl w:val="8B582D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362AB"/>
    <w:multiLevelType w:val="hybridMultilevel"/>
    <w:tmpl w:val="296214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C2489"/>
    <w:multiLevelType w:val="hybridMultilevel"/>
    <w:tmpl w:val="FCD88BF6"/>
    <w:lvl w:ilvl="0" w:tplc="3EF0D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A7387"/>
    <w:multiLevelType w:val="hybridMultilevel"/>
    <w:tmpl w:val="83E42922"/>
    <w:lvl w:ilvl="0" w:tplc="2AB24C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9B1B9A"/>
    <w:multiLevelType w:val="hybridMultilevel"/>
    <w:tmpl w:val="C33EBC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06B3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ascii="Arial" w:eastAsia="Times New Roman" w:hAnsi="Arial" w:cs="Arial"/>
      </w:rPr>
    </w:lvl>
    <w:lvl w:ilvl="2" w:tplc="9628194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B6791"/>
    <w:multiLevelType w:val="hybridMultilevel"/>
    <w:tmpl w:val="20B2A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5BB8"/>
    <w:multiLevelType w:val="hybridMultilevel"/>
    <w:tmpl w:val="3B56C2CA"/>
    <w:lvl w:ilvl="0" w:tplc="79F07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931E4"/>
    <w:multiLevelType w:val="hybridMultilevel"/>
    <w:tmpl w:val="CC3A82A6"/>
    <w:lvl w:ilvl="0" w:tplc="9F586532">
      <w:start w:val="2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168B7"/>
    <w:multiLevelType w:val="hybridMultilevel"/>
    <w:tmpl w:val="1C02D2C4"/>
    <w:lvl w:ilvl="0" w:tplc="4BAEAC7A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11621"/>
    <w:multiLevelType w:val="hybridMultilevel"/>
    <w:tmpl w:val="20B2A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5379">
    <w:abstractNumId w:val="7"/>
  </w:num>
  <w:num w:numId="2" w16cid:durableId="29502607">
    <w:abstractNumId w:val="3"/>
  </w:num>
  <w:num w:numId="3" w16cid:durableId="641738209">
    <w:abstractNumId w:val="2"/>
  </w:num>
  <w:num w:numId="4" w16cid:durableId="2050102541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704084">
    <w:abstractNumId w:val="6"/>
  </w:num>
  <w:num w:numId="6" w16cid:durableId="735322453">
    <w:abstractNumId w:val="11"/>
  </w:num>
  <w:num w:numId="7" w16cid:durableId="125856163">
    <w:abstractNumId w:val="0"/>
  </w:num>
  <w:num w:numId="8" w16cid:durableId="2117945804">
    <w:abstractNumId w:val="4"/>
  </w:num>
  <w:num w:numId="9" w16cid:durableId="2063164576">
    <w:abstractNumId w:val="5"/>
  </w:num>
  <w:num w:numId="10" w16cid:durableId="10648814">
    <w:abstractNumId w:val="8"/>
  </w:num>
  <w:num w:numId="11" w16cid:durableId="357660237">
    <w:abstractNumId w:val="9"/>
  </w:num>
  <w:num w:numId="12" w16cid:durableId="1662156499">
    <w:abstractNumId w:val="1"/>
  </w:num>
  <w:num w:numId="13" w16cid:durableId="15621306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B1"/>
    <w:rsid w:val="00056126"/>
    <w:rsid w:val="000971AB"/>
    <w:rsid w:val="000A5F3B"/>
    <w:rsid w:val="001044E6"/>
    <w:rsid w:val="0016734C"/>
    <w:rsid w:val="00197CF6"/>
    <w:rsid w:val="001D20BF"/>
    <w:rsid w:val="00240729"/>
    <w:rsid w:val="002718B2"/>
    <w:rsid w:val="00275E8B"/>
    <w:rsid w:val="00275EFA"/>
    <w:rsid w:val="002A4147"/>
    <w:rsid w:val="00311D43"/>
    <w:rsid w:val="00315FBA"/>
    <w:rsid w:val="00331BE8"/>
    <w:rsid w:val="003F077D"/>
    <w:rsid w:val="00421ED0"/>
    <w:rsid w:val="00443EDB"/>
    <w:rsid w:val="00455913"/>
    <w:rsid w:val="006060DD"/>
    <w:rsid w:val="00615D17"/>
    <w:rsid w:val="0065467B"/>
    <w:rsid w:val="006F429F"/>
    <w:rsid w:val="0073031D"/>
    <w:rsid w:val="00760493"/>
    <w:rsid w:val="00794C4A"/>
    <w:rsid w:val="00797877"/>
    <w:rsid w:val="007F272E"/>
    <w:rsid w:val="00803422"/>
    <w:rsid w:val="00811B33"/>
    <w:rsid w:val="00870D5C"/>
    <w:rsid w:val="00871FAB"/>
    <w:rsid w:val="00881580"/>
    <w:rsid w:val="00895538"/>
    <w:rsid w:val="008D2EA0"/>
    <w:rsid w:val="00961A0D"/>
    <w:rsid w:val="00A04F37"/>
    <w:rsid w:val="00A249B1"/>
    <w:rsid w:val="00A436CA"/>
    <w:rsid w:val="00AF201F"/>
    <w:rsid w:val="00B06ED7"/>
    <w:rsid w:val="00B472C4"/>
    <w:rsid w:val="00B735B9"/>
    <w:rsid w:val="00BD1D26"/>
    <w:rsid w:val="00C36E22"/>
    <w:rsid w:val="00CC2F12"/>
    <w:rsid w:val="00CF0F9E"/>
    <w:rsid w:val="00D37B9E"/>
    <w:rsid w:val="00D90FAA"/>
    <w:rsid w:val="00D95B62"/>
    <w:rsid w:val="00DF3743"/>
    <w:rsid w:val="00EA2ED4"/>
    <w:rsid w:val="00EB677C"/>
    <w:rsid w:val="00EC7FB6"/>
    <w:rsid w:val="00EE4024"/>
    <w:rsid w:val="00EE417A"/>
    <w:rsid w:val="00F03717"/>
    <w:rsid w:val="00F10A89"/>
    <w:rsid w:val="00F410D1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7D18"/>
  <w15:chartTrackingRefBased/>
  <w15:docId w15:val="{2D6C8352-6E2C-4390-9842-26C93322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9B1"/>
    <w:pPr>
      <w:ind w:left="720"/>
      <w:contextualSpacing/>
    </w:pPr>
  </w:style>
  <w:style w:type="table" w:styleId="Tabela-Siatka">
    <w:name w:val="Table Grid"/>
    <w:basedOn w:val="Standardowy"/>
    <w:uiPriority w:val="39"/>
    <w:rsid w:val="00A2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67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B9E"/>
  </w:style>
  <w:style w:type="paragraph" w:styleId="Stopka">
    <w:name w:val="footer"/>
    <w:basedOn w:val="Normalny"/>
    <w:link w:val="StopkaZnak"/>
    <w:uiPriority w:val="99"/>
    <w:unhideWhenUsed/>
    <w:rsid w:val="00D3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Krasuska Joanna</dc:creator>
  <cp:keywords/>
  <dc:description/>
  <cp:lastModifiedBy>Chromiak Iwona</cp:lastModifiedBy>
  <cp:revision>2</cp:revision>
  <dcterms:created xsi:type="dcterms:W3CDTF">2023-04-21T11:59:00Z</dcterms:created>
  <dcterms:modified xsi:type="dcterms:W3CDTF">2023-04-21T11:59:00Z</dcterms:modified>
</cp:coreProperties>
</file>