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09F3" w14:textId="77777777" w:rsidR="00F47969" w:rsidRDefault="00F47969" w:rsidP="00F47969">
      <w:pPr>
        <w:jc w:val="center"/>
        <w:rPr>
          <w:rFonts w:asciiTheme="minorHAnsi" w:hAnsiTheme="minorHAnsi"/>
          <w:b/>
          <w:sz w:val="24"/>
        </w:rPr>
      </w:pPr>
    </w:p>
    <w:p w14:paraId="441E8140" w14:textId="77777777" w:rsidR="001133F6" w:rsidRPr="00F47969" w:rsidRDefault="004A5985" w:rsidP="00F47969">
      <w:pPr>
        <w:jc w:val="center"/>
        <w:rPr>
          <w:rFonts w:asciiTheme="minorHAnsi" w:hAnsiTheme="minorHAnsi"/>
          <w:b/>
          <w:sz w:val="24"/>
        </w:rPr>
      </w:pPr>
      <w:r w:rsidRPr="00F47969">
        <w:rPr>
          <w:rFonts w:asciiTheme="minorHAnsi" w:hAnsiTheme="minorHAnsi"/>
          <w:b/>
          <w:sz w:val="24"/>
        </w:rPr>
        <w:t>Kodeks w sprawie</w:t>
      </w:r>
      <w:r w:rsidR="001133F6" w:rsidRPr="00F47969">
        <w:rPr>
          <w:rFonts w:asciiTheme="minorHAnsi" w:hAnsiTheme="minorHAnsi"/>
          <w:b/>
          <w:sz w:val="24"/>
        </w:rPr>
        <w:t xml:space="preserve"> obrazów i wiadomości dotyczących krajów Globalnego Południa</w:t>
      </w:r>
    </w:p>
    <w:p w14:paraId="61514326" w14:textId="77777777"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14:paraId="0589ECEA" w14:textId="77777777" w:rsidR="001133F6" w:rsidRPr="00F47969" w:rsidRDefault="001133F6" w:rsidP="00493008">
      <w:pPr>
        <w:rPr>
          <w:rFonts w:asciiTheme="minorHAnsi" w:hAnsiTheme="minorHAnsi"/>
          <w:b/>
          <w:sz w:val="22"/>
          <w:szCs w:val="22"/>
        </w:rPr>
      </w:pPr>
      <w:r w:rsidRPr="00F47969">
        <w:rPr>
          <w:rFonts w:asciiTheme="minorHAnsi" w:hAnsiTheme="minorHAnsi"/>
          <w:b/>
          <w:sz w:val="22"/>
          <w:szCs w:val="22"/>
        </w:rPr>
        <w:t>Wstęp</w:t>
      </w:r>
    </w:p>
    <w:p w14:paraId="175273E6" w14:textId="77777777"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14:paraId="5134FC72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Niniejszy Kodeks postępowania w sprawie obrazów i wiadomości został sporządzony przez organizacje pozarządowe działające w dziedzinie pomocy humanitarnej, współpracy rozwojowej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i edukacji globalnej. </w:t>
      </w:r>
    </w:p>
    <w:p w14:paraId="78C57C99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14:paraId="4B49FBF5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Sygnatariusze niniejszego Kodeksu są w pełni świadomi szeregu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wyzwań i trudności, związanych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realia ludzkiego życia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z wrażliwością i szacunkiem dla godności człowieka. </w:t>
      </w:r>
    </w:p>
    <w:p w14:paraId="7053C1F0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Obrazy i wiadomości powinny w pełni ukazywać zarówno we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wnętrzną jak i zewnętrzną pomoc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partnerstwo, powstające częstokroć pomiędzy lokalnymi i międzynarodowymi organizacjami pozarządowymi.</w:t>
      </w:r>
    </w:p>
    <w:p w14:paraId="58440F85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z informowaniem o kwestiach biedy na świecie oraz do poszukiwania sposobów realizacji tych zasad w </w:t>
      </w:r>
      <w:r w:rsidR="00F760EF">
        <w:rPr>
          <w:rFonts w:asciiTheme="minorHAnsi" w:hAnsiTheme="minorHAnsi"/>
          <w:sz w:val="22"/>
          <w:szCs w:val="22"/>
        </w:rPr>
        <w:t> </w:t>
      </w:r>
      <w:r w:rsidRPr="00F47969">
        <w:rPr>
          <w:rFonts w:asciiTheme="minorHAnsi" w:hAnsiTheme="minorHAnsi"/>
          <w:sz w:val="22"/>
          <w:szCs w:val="22"/>
        </w:rPr>
        <w:t>innych obszarach komunikacji.</w:t>
      </w:r>
    </w:p>
    <w:p w14:paraId="46143A8E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14:paraId="1117403E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Kodeks w sprawie obrazów i wiadomości dotyczących krajów Południa</w:t>
      </w:r>
    </w:p>
    <w:p w14:paraId="44083828" w14:textId="77777777" w:rsidR="002773C3" w:rsidRPr="00F47969" w:rsidRDefault="002773C3" w:rsidP="00493008">
      <w:pPr>
        <w:rPr>
          <w:rFonts w:asciiTheme="minorHAnsi" w:hAnsiTheme="minorHAnsi"/>
          <w:sz w:val="22"/>
          <w:szCs w:val="22"/>
        </w:rPr>
      </w:pPr>
    </w:p>
    <w:p w14:paraId="0A5F21C3" w14:textId="77777777" w:rsidR="001133F6" w:rsidRPr="00F47969" w:rsidRDefault="001133F6" w:rsidP="00493008">
      <w:pPr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F47969">
        <w:rPr>
          <w:rFonts w:asciiTheme="minorHAnsi" w:hAnsiTheme="minorHAnsi"/>
          <w:b/>
          <w:bCs/>
          <w:snapToGrid w:val="0"/>
          <w:sz w:val="22"/>
          <w:szCs w:val="22"/>
        </w:rPr>
        <w:t>a. Zasady podstawowe</w:t>
      </w:r>
    </w:p>
    <w:p w14:paraId="7E9EF766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Wybór obrazów i wiadomości dokonywany będzie z zachowaniem najważniejszych zasad:</w:t>
      </w:r>
    </w:p>
    <w:p w14:paraId="338601C9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Szacunku dla godności ludzi, o których mówimy;</w:t>
      </w:r>
    </w:p>
    <w:p w14:paraId="36FF4E11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Wiary w równość wszystkich ludzi;</w:t>
      </w:r>
    </w:p>
    <w:p w14:paraId="7B62B80A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Poszanowania dla potrzeby promowania uczciwości, solidarności i sprawiedliwości.</w:t>
      </w:r>
    </w:p>
    <w:p w14:paraId="153B5DFB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We wszystkich komunikatach i tam, gdzie to uzasadnione potrzebą pokazania realiów, pragniemy:</w:t>
      </w:r>
    </w:p>
    <w:p w14:paraId="219133E3" w14:textId="77777777" w:rsidR="001133F6" w:rsidRPr="00F47969" w:rsidRDefault="001133F6" w:rsidP="00493008">
      <w:pPr>
        <w:pStyle w:val="StylNumerowanie"/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Dokonywać wyboru obrazów i wiadomości z zachowaniem wartości poszanowania równości, solidarności i sprawiedliwości; </w:t>
      </w:r>
    </w:p>
    <w:p w14:paraId="5A804CCD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Prawdziwie przedstawiać wszelkie obrazy i sytuacje zarówno w bezpośrednim jak i w szerszym kontekście, dążąc do zwiększenia powszechnego zrozumienia realiów i złożoności procesu rozwoju;</w:t>
      </w:r>
    </w:p>
    <w:p w14:paraId="070F3D4D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Unikać obrazów i wiadomości mogących szerzyć stereotypy, wywoływać sensacje lub dyskryminować ludzi, sytuacje lub miejsca;</w:t>
      </w:r>
    </w:p>
    <w:p w14:paraId="6EAF6ADE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Wykorzystywać obrazy, wiadomości i badania jednostkowych przypadków z pełnym zrozumieniem, uczestnictwem i za zgodą zainteresowanych (lub ich rodziców lub opiekunów);</w:t>
      </w:r>
    </w:p>
    <w:p w14:paraId="5AA3B3D1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Zagwarantować, że osoby, których sytuację przedstawiamy mają możliwość opowiedzenia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o swojej historii osobiście;</w:t>
      </w:r>
    </w:p>
    <w:p w14:paraId="55364BCA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lastRenderedPageBreak/>
        <w:t>Ustalić i zanotować, czy osoby te zgadzają się na ujawnienie ich personaliów i twarzy i zawsze postępować zgodnie z ich życzeniem;</w:t>
      </w:r>
    </w:p>
    <w:p w14:paraId="1F066FAF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Działać zgodnie z najwyższymi standardami w zakresie praw człowieka i ochrony osób słabszych.</w:t>
      </w:r>
    </w:p>
    <w:p w14:paraId="54F7443F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Działać zgodnie z najwyższymi standardami w zakresie praw dziecka zgodnie z zapisami Konwencji Praw Dziecka, ponieważ to właśnie dzieci są najczęściej przedstawiane. </w:t>
      </w:r>
    </w:p>
    <w:p w14:paraId="2D01FD27" w14:textId="77777777"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</w:p>
    <w:p w14:paraId="405999F5" w14:textId="77777777"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  <w:r w:rsidRPr="00F47969">
        <w:rPr>
          <w:rFonts w:asciiTheme="minorHAnsi" w:hAnsiTheme="minorHAnsi"/>
          <w:b/>
          <w:bCs/>
          <w:sz w:val="22"/>
          <w:szCs w:val="22"/>
        </w:rPr>
        <w:t xml:space="preserve">b. Deklaracja zobowiązania </w:t>
      </w:r>
    </w:p>
    <w:p w14:paraId="48742F35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Jako sygnatariusze niniejszego kodeksu potwierdzamy, iż nasze zaa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ngażowanie w najlepsze praktyki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w zakresie komunikacji wpływa na całość działalności naszej organizacji. </w:t>
      </w:r>
    </w:p>
    <w:p w14:paraId="2C43F0FA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14:paraId="45806FCD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Jako sygnatariuszy niniejszego Kodeksu jesteśmy odpowiedzialni za n</w:t>
      </w:r>
      <w:r w:rsidR="00AB29A1" w:rsidRPr="00F47969">
        <w:rPr>
          <w:rFonts w:asciiTheme="minorHAnsi" w:hAnsiTheme="minorHAnsi"/>
          <w:sz w:val="22"/>
          <w:szCs w:val="22"/>
        </w:rPr>
        <w:t>aszej działalności informacyjną</w:t>
      </w:r>
      <w:r w:rsidR="00AB29A1" w:rsidRP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w następującym zakresie:</w:t>
      </w:r>
    </w:p>
    <w:p w14:paraId="6B4DE22A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Zobowiązujemy się do szerzenia wiedzy na temat istnienia niniejszego Kodeksu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14:paraId="25EA452B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Ogłosimy nasze zaangażowanie w najlepsze praktyki w dzied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zinie rozpowszechniania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14:paraId="276C4948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“&lt;Nazwa organizacji&gt; jest sygnatariuszem kodeksu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postępowania w sprawie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(www.nazwaorganizacji.org/kodeks) prosimy o przesyłanie wszelkich uwag na adres kodeks@nazwaorganizacji.org”</w:t>
      </w:r>
    </w:p>
    <w:p w14:paraId="00440DA7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przeprowadzania w trybie ro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cznym oceny naszych komunikatów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informacji pod względem zgodności z zasadami dobrej praktyki.</w:t>
      </w:r>
    </w:p>
    <w:p w14:paraId="4DCC5F83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Zamieścimy odniesienie do Kodeksu w podstawowych zasadach 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działalności naszej organizacji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i zapewnimy, że zarząd odpowiedzialny będzie za realizację i zachowanie zasad przedstawionych w Kodeksie. </w:t>
      </w:r>
    </w:p>
    <w:p w14:paraId="34790600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Zapewnimy, że wszyscy dostawcy i wykonawcy działać będą zgodnie z zasadami Kodeksu przy współpracy z naszą organizacją.</w:t>
      </w:r>
    </w:p>
    <w:p w14:paraId="21E7F4F6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przeszkolenia naszych pracowników w dziedzinie wykorzystywania obrazów i wiadomości.</w:t>
      </w:r>
    </w:p>
    <w:p w14:paraId="5AAD355E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Zgadzamy się uczestniczyć w corocznych spotkaniach z innymi sygnatariuszami i wymieniać doświadczenia w stosowaniu i wdrażaniu Kodeksu. </w:t>
      </w:r>
    </w:p>
    <w:p w14:paraId="41E5333C" w14:textId="77777777"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</w:p>
    <w:p w14:paraId="10EB67B5" w14:textId="77777777"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 xml:space="preserve">Podpis:  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Organizacja: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Data:</w:t>
      </w:r>
    </w:p>
    <w:p w14:paraId="31F6353D" w14:textId="77777777" w:rsidR="001133F6" w:rsidRPr="00F47969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  <w:sz w:val="22"/>
          <w:szCs w:val="22"/>
        </w:rPr>
      </w:pPr>
    </w:p>
    <w:p w14:paraId="4D653EA0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</w:p>
    <w:sectPr w:rsidR="001133F6" w:rsidRPr="00F47969" w:rsidSect="00C63344">
      <w:headerReference w:type="default" r:id="rId7"/>
      <w:footerReference w:type="default" r:id="rId8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F979" w14:textId="77777777" w:rsidR="00134DF1" w:rsidRDefault="00134DF1">
      <w:r>
        <w:separator/>
      </w:r>
    </w:p>
  </w:endnote>
  <w:endnote w:type="continuationSeparator" w:id="0">
    <w:p w14:paraId="7A60F7C9" w14:textId="77777777" w:rsidR="00134DF1" w:rsidRDefault="0013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CB6B" w14:textId="77777777"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F760EF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F760EF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14:paraId="142991AE" w14:textId="77777777" w:rsidR="000569C1" w:rsidRPr="003743E2" w:rsidRDefault="000569C1">
    <w:pPr>
      <w:pStyle w:val="Stopka"/>
      <w:jc w:val="center"/>
      <w:rPr>
        <w:sz w:val="20"/>
      </w:rPr>
    </w:pPr>
  </w:p>
  <w:p w14:paraId="19C67078" w14:textId="77777777"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5552" w14:textId="77777777" w:rsidR="00134DF1" w:rsidRDefault="00134DF1">
      <w:r>
        <w:separator/>
      </w:r>
    </w:p>
  </w:footnote>
  <w:footnote w:type="continuationSeparator" w:id="0">
    <w:p w14:paraId="4EE1E596" w14:textId="77777777" w:rsidR="00134DF1" w:rsidRDefault="0013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1973" w14:textId="77777777" w:rsidR="002773C3" w:rsidRPr="00F47969" w:rsidRDefault="00F47969" w:rsidP="00F47969">
    <w:pPr>
      <w:pStyle w:val="Nagwek"/>
    </w:pPr>
    <w:r w:rsidRPr="00F47969">
      <w:rPr>
        <w:rFonts w:asciiTheme="minorHAnsi" w:hAnsiTheme="minorHAnsi"/>
        <w:sz w:val="22"/>
        <w:szCs w:val="22"/>
      </w:rPr>
      <w:t xml:space="preserve">Załącznik nr </w:t>
    </w:r>
    <w:r>
      <w:rPr>
        <w:rFonts w:asciiTheme="minorHAnsi" w:hAnsiTheme="minorHAnsi"/>
        <w:sz w:val="22"/>
        <w:szCs w:val="22"/>
      </w:rPr>
      <w:t>5</w:t>
    </w:r>
    <w:r w:rsidRPr="00F47969">
      <w:rPr>
        <w:rFonts w:asciiTheme="minorHAnsi" w:hAnsiTheme="minorHAnsi"/>
        <w:sz w:val="22"/>
        <w:szCs w:val="22"/>
      </w:rPr>
      <w:t xml:space="preserve"> do regulaminu </w:t>
    </w:r>
    <w:r w:rsidR="009F241D">
      <w:rPr>
        <w:rFonts w:asciiTheme="minorHAnsi" w:hAnsiTheme="minorHAnsi"/>
        <w:sz w:val="22"/>
        <w:szCs w:val="22"/>
      </w:rPr>
      <w:t>konkursu „Edukacja globalna 2024</w:t>
    </w:r>
    <w:r w:rsidRPr="00F47969">
      <w:rPr>
        <w:rFonts w:asciiTheme="minorHAnsi" w:hAnsiTheme="minorHAnsi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4DF1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23C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031B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933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241D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2C5B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67DC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3EDA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47969"/>
    <w:rsid w:val="00F56E4C"/>
    <w:rsid w:val="00F57E76"/>
    <w:rsid w:val="00F626B0"/>
    <w:rsid w:val="00F6400C"/>
    <w:rsid w:val="00F71959"/>
    <w:rsid w:val="00F7323E"/>
    <w:rsid w:val="00F75359"/>
    <w:rsid w:val="00F760EF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E62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2024-04-10T09:38:00Z</dcterms:created>
  <dcterms:modified xsi:type="dcterms:W3CDTF">2024-04-18T07:03:00Z</dcterms:modified>
</cp:coreProperties>
</file>