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45360" w14:textId="32480553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A27F81">
        <w:rPr>
          <w:rFonts w:ascii="Arial" w:hAnsi="Arial" w:cs="Arial"/>
        </w:rPr>
        <w:t>91</w:t>
      </w:r>
      <w:r w:rsidR="003260E1" w:rsidRPr="00226325">
        <w:rPr>
          <w:rFonts w:ascii="Arial" w:hAnsi="Arial" w:cs="Arial"/>
        </w:rPr>
        <w:t>.202</w:t>
      </w:r>
      <w:r w:rsidR="00DD0520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DD0520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2347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6AF2E2" w14:textId="265EC006" w:rsidR="00C31FDE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5B7B3C">
        <w:rPr>
          <w:rFonts w:ascii="Arial" w:hAnsi="Arial" w:cs="Arial"/>
        </w:rPr>
        <w:t xml:space="preserve"> </w:t>
      </w:r>
      <w:r w:rsidR="000B47BC">
        <w:rPr>
          <w:rFonts w:ascii="Arial" w:hAnsi="Arial" w:cs="Arial"/>
        </w:rPr>
        <w:t>24</w:t>
      </w:r>
      <w:r w:rsidR="00DD0520">
        <w:rPr>
          <w:rFonts w:ascii="Arial" w:hAnsi="Arial" w:cs="Arial"/>
        </w:rPr>
        <w:t xml:space="preserve"> września 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DD0520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7D5FAEEA" w14:textId="77777777" w:rsidR="00464624" w:rsidRPr="00226325" w:rsidRDefault="00464624" w:rsidP="0083086A">
      <w:pPr>
        <w:spacing w:after="0" w:line="360" w:lineRule="auto"/>
        <w:rPr>
          <w:rFonts w:ascii="Arial" w:hAnsi="Arial" w:cs="Arial"/>
        </w:rPr>
      </w:pPr>
    </w:p>
    <w:p w14:paraId="59352BE8" w14:textId="1053ACEE" w:rsidR="00475DEF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A97A4B9" w14:textId="2CD7F90A" w:rsidR="00234725" w:rsidRPr="00234725" w:rsidRDefault="00074421" w:rsidP="0083086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074421">
        <w:rPr>
          <w:rFonts w:ascii="Arial" w:hAnsi="Arial" w:cs="Arial"/>
          <w:b/>
          <w:bCs/>
          <w:sz w:val="28"/>
          <w:szCs w:val="28"/>
        </w:rPr>
        <w:t>Stałe 24 - godzinne monitorowanie pożarowe wraz z okresowymi przeglądami, konserwacją i naprawą instalacji ppoż.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67C6A25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5B7B3C" w:rsidRPr="002E4C04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7BCB5FA" w14:textId="0A8C118F" w:rsidR="00234725" w:rsidRPr="00234725" w:rsidRDefault="00234725" w:rsidP="00234725">
      <w:pPr>
        <w:pStyle w:val="Podtytu"/>
        <w:numPr>
          <w:ilvl w:val="0"/>
          <w:numId w:val="8"/>
        </w:numPr>
        <w:spacing w:line="360" w:lineRule="auto"/>
        <w:ind w:left="284" w:hanging="284"/>
        <w:rPr>
          <w:rFonts w:eastAsia="Calibri" w:cs="Arial"/>
          <w:szCs w:val="22"/>
          <w:lang w:eastAsia="en-US"/>
        </w:rPr>
      </w:pPr>
      <w:bookmarkStart w:id="1" w:name="_Hlk3273858"/>
      <w:r w:rsidRPr="00234725">
        <w:rPr>
          <w:rFonts w:eastAsia="Calibri" w:cs="Arial"/>
          <w:szCs w:val="22"/>
          <w:lang w:eastAsia="en-US"/>
        </w:rPr>
        <w:t xml:space="preserve">Przedmiotem zamówienia </w:t>
      </w:r>
      <w:r w:rsidR="0011489E">
        <w:rPr>
          <w:rFonts w:eastAsia="Calibri" w:cs="Arial"/>
          <w:szCs w:val="22"/>
          <w:lang w:eastAsia="en-US"/>
        </w:rPr>
        <w:t>jest stałe 24 – godzinne monitorowanie pożarowe</w:t>
      </w:r>
      <w:r w:rsidR="00844F64">
        <w:rPr>
          <w:rFonts w:eastAsia="Calibri" w:cs="Arial"/>
          <w:szCs w:val="22"/>
          <w:lang w:eastAsia="en-US"/>
        </w:rPr>
        <w:t xml:space="preserve"> pomiędzy</w:t>
      </w:r>
      <w:r w:rsidR="0011489E">
        <w:rPr>
          <w:rFonts w:eastAsia="Calibri" w:cs="Arial"/>
          <w:szCs w:val="22"/>
          <w:lang w:eastAsia="en-US"/>
        </w:rPr>
        <w:t xml:space="preserve"> obiekt</w:t>
      </w:r>
      <w:r w:rsidR="00DD0520">
        <w:rPr>
          <w:rFonts w:eastAsia="Calibri" w:cs="Arial"/>
          <w:szCs w:val="22"/>
          <w:lang w:eastAsia="en-US"/>
        </w:rPr>
        <w:t xml:space="preserve">ami </w:t>
      </w:r>
      <w:r w:rsidR="0011489E">
        <w:rPr>
          <w:rFonts w:eastAsia="Calibri" w:cs="Arial"/>
          <w:szCs w:val="22"/>
          <w:lang w:eastAsia="en-US"/>
        </w:rPr>
        <w:t xml:space="preserve"> położon</w:t>
      </w:r>
      <w:r w:rsidR="00844F64">
        <w:rPr>
          <w:rFonts w:eastAsia="Calibri" w:cs="Arial"/>
          <w:szCs w:val="22"/>
          <w:lang w:eastAsia="en-US"/>
        </w:rPr>
        <w:t>ym</w:t>
      </w:r>
      <w:r w:rsidR="00DD0520">
        <w:rPr>
          <w:rFonts w:eastAsia="Calibri" w:cs="Arial"/>
          <w:szCs w:val="22"/>
          <w:lang w:eastAsia="en-US"/>
        </w:rPr>
        <w:t>i</w:t>
      </w:r>
      <w:r w:rsidR="0011489E">
        <w:rPr>
          <w:rFonts w:eastAsia="Calibri" w:cs="Arial"/>
          <w:szCs w:val="22"/>
          <w:lang w:eastAsia="en-US"/>
        </w:rPr>
        <w:t xml:space="preserve"> w Rzeszowie przy al. Piłsudskiego 38</w:t>
      </w:r>
      <w:r w:rsidR="00844F64">
        <w:rPr>
          <w:rFonts w:eastAsia="Calibri" w:cs="Arial"/>
          <w:szCs w:val="22"/>
          <w:lang w:eastAsia="en-US"/>
        </w:rPr>
        <w:t xml:space="preserve"> </w:t>
      </w:r>
      <w:r w:rsidR="00DD0520">
        <w:rPr>
          <w:rFonts w:eastAsia="Calibri" w:cs="Arial"/>
          <w:szCs w:val="22"/>
          <w:lang w:eastAsia="en-US"/>
        </w:rPr>
        <w:t>oraz al. J. Piłsudskiego 38a</w:t>
      </w:r>
      <w:r w:rsidR="00DD0520">
        <w:rPr>
          <w:rFonts w:eastAsia="Calibri" w:cs="Arial"/>
          <w:szCs w:val="22"/>
          <w:lang w:eastAsia="en-US"/>
        </w:rPr>
        <w:br/>
      </w:r>
      <w:r w:rsidR="00844F64">
        <w:rPr>
          <w:rFonts w:eastAsia="Calibri" w:cs="Arial"/>
          <w:szCs w:val="22"/>
          <w:lang w:eastAsia="en-US"/>
        </w:rPr>
        <w:t>a Państwową Strażą Pożarną w Rzeszowie przy ul. Mochnackiego oraz okresow</w:t>
      </w:r>
      <w:r w:rsidR="00D63127">
        <w:rPr>
          <w:rFonts w:eastAsia="Calibri" w:cs="Arial"/>
          <w:szCs w:val="22"/>
          <w:lang w:eastAsia="en-US"/>
        </w:rPr>
        <w:t>e</w:t>
      </w:r>
      <w:r w:rsidR="00844F64">
        <w:rPr>
          <w:rFonts w:eastAsia="Calibri" w:cs="Arial"/>
          <w:szCs w:val="22"/>
          <w:lang w:eastAsia="en-US"/>
        </w:rPr>
        <w:t xml:space="preserve"> przegląd</w:t>
      </w:r>
      <w:r w:rsidR="00D63127">
        <w:rPr>
          <w:rFonts w:eastAsia="Calibri" w:cs="Arial"/>
          <w:szCs w:val="22"/>
          <w:lang w:eastAsia="en-US"/>
        </w:rPr>
        <w:t>y</w:t>
      </w:r>
      <w:r w:rsidR="00844F64">
        <w:rPr>
          <w:rFonts w:eastAsia="Calibri" w:cs="Arial"/>
          <w:szCs w:val="22"/>
          <w:lang w:eastAsia="en-US"/>
        </w:rPr>
        <w:t>, konserwacj</w:t>
      </w:r>
      <w:r w:rsidR="00D63127">
        <w:rPr>
          <w:rFonts w:eastAsia="Calibri" w:cs="Arial"/>
          <w:szCs w:val="22"/>
          <w:lang w:eastAsia="en-US"/>
        </w:rPr>
        <w:t>e</w:t>
      </w:r>
      <w:r w:rsidR="00844F64">
        <w:rPr>
          <w:rFonts w:eastAsia="Calibri" w:cs="Arial"/>
          <w:szCs w:val="22"/>
          <w:lang w:eastAsia="en-US"/>
        </w:rPr>
        <w:t>, napraw</w:t>
      </w:r>
      <w:r w:rsidR="00D63127">
        <w:rPr>
          <w:rFonts w:eastAsia="Calibri" w:cs="Arial"/>
          <w:szCs w:val="22"/>
          <w:lang w:eastAsia="en-US"/>
        </w:rPr>
        <w:t>y</w:t>
      </w:r>
      <w:r w:rsidR="00844F64">
        <w:rPr>
          <w:rFonts w:eastAsia="Calibri" w:cs="Arial"/>
          <w:szCs w:val="22"/>
          <w:lang w:eastAsia="en-US"/>
        </w:rPr>
        <w:t xml:space="preserve"> instalacji i urządzeń</w:t>
      </w:r>
      <w:r w:rsidR="00E27985">
        <w:rPr>
          <w:rFonts w:eastAsia="Calibri" w:cs="Arial"/>
          <w:szCs w:val="22"/>
          <w:lang w:eastAsia="en-US"/>
        </w:rPr>
        <w:t xml:space="preserve"> sygnalizacji pożarowej w latach 202</w:t>
      </w:r>
      <w:r w:rsidR="00A27F81">
        <w:rPr>
          <w:rFonts w:eastAsia="Calibri" w:cs="Arial"/>
          <w:szCs w:val="22"/>
          <w:lang w:eastAsia="en-US"/>
        </w:rPr>
        <w:t>5</w:t>
      </w:r>
      <w:r w:rsidR="00E27985">
        <w:rPr>
          <w:rFonts w:eastAsia="Calibri" w:cs="Arial"/>
          <w:szCs w:val="22"/>
          <w:lang w:eastAsia="en-US"/>
        </w:rPr>
        <w:t>-202</w:t>
      </w:r>
      <w:r w:rsidR="00A27F81">
        <w:rPr>
          <w:rFonts w:eastAsia="Calibri" w:cs="Arial"/>
          <w:szCs w:val="22"/>
          <w:lang w:eastAsia="en-US"/>
        </w:rPr>
        <w:t>6</w:t>
      </w:r>
      <w:r w:rsidR="00E27985">
        <w:rPr>
          <w:rFonts w:eastAsia="Calibri" w:cs="Arial"/>
          <w:szCs w:val="22"/>
          <w:lang w:eastAsia="en-US"/>
        </w:rPr>
        <w:t xml:space="preserve"> zgodnie z wymaganiami Zamawiającego określonymi w załączniku nr </w:t>
      </w:r>
      <w:r w:rsidR="002F689F">
        <w:rPr>
          <w:rFonts w:eastAsia="Calibri" w:cs="Arial"/>
          <w:szCs w:val="22"/>
          <w:lang w:eastAsia="en-US"/>
        </w:rPr>
        <w:t>1</w:t>
      </w:r>
      <w:r w:rsidR="00E27985">
        <w:rPr>
          <w:rFonts w:eastAsia="Calibri" w:cs="Arial"/>
          <w:szCs w:val="22"/>
          <w:lang w:eastAsia="en-US"/>
        </w:rPr>
        <w:t xml:space="preserve"> do Zapytania ofertowego.</w:t>
      </w:r>
      <w:r w:rsidR="0011489E">
        <w:rPr>
          <w:rFonts w:eastAsia="Calibri" w:cs="Arial"/>
          <w:szCs w:val="22"/>
          <w:lang w:eastAsia="en-US"/>
        </w:rPr>
        <w:t xml:space="preserve"> </w:t>
      </w:r>
    </w:p>
    <w:p w14:paraId="3D9DF6FC" w14:textId="14343727" w:rsidR="00234725" w:rsidRPr="00234725" w:rsidRDefault="00E734E2" w:rsidP="00234725">
      <w:pPr>
        <w:pStyle w:val="Podtytu"/>
        <w:numPr>
          <w:ilvl w:val="0"/>
          <w:numId w:val="8"/>
        </w:numPr>
        <w:spacing w:line="360" w:lineRule="auto"/>
        <w:ind w:left="284" w:hanging="284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Termin wykonania zamówienia: od 1 stycznia 202</w:t>
      </w:r>
      <w:r w:rsidR="00DD0520">
        <w:rPr>
          <w:rFonts w:eastAsia="Calibri" w:cs="Arial"/>
          <w:szCs w:val="22"/>
          <w:lang w:eastAsia="en-US"/>
        </w:rPr>
        <w:t>5</w:t>
      </w:r>
      <w:r>
        <w:rPr>
          <w:rFonts w:eastAsia="Calibri" w:cs="Arial"/>
          <w:szCs w:val="22"/>
          <w:lang w:eastAsia="en-US"/>
        </w:rPr>
        <w:t xml:space="preserve"> roku do 31 grudnia 202</w:t>
      </w:r>
      <w:r w:rsidR="00DD0520">
        <w:rPr>
          <w:rFonts w:eastAsia="Calibri" w:cs="Arial"/>
          <w:szCs w:val="22"/>
          <w:lang w:eastAsia="en-US"/>
        </w:rPr>
        <w:t>6</w:t>
      </w:r>
      <w:r>
        <w:rPr>
          <w:rFonts w:eastAsia="Calibri" w:cs="Arial"/>
          <w:szCs w:val="22"/>
          <w:lang w:eastAsia="en-US"/>
        </w:rPr>
        <w:t xml:space="preserve"> roku</w:t>
      </w:r>
      <w:r w:rsidR="00234725" w:rsidRPr="00234725">
        <w:rPr>
          <w:rFonts w:eastAsia="Calibri" w:cs="Arial"/>
          <w:szCs w:val="22"/>
          <w:lang w:eastAsia="en-US"/>
        </w:rPr>
        <w:t>.</w:t>
      </w:r>
    </w:p>
    <w:p w14:paraId="4282E465" w14:textId="69BFA0E5" w:rsidR="002F57EB" w:rsidRDefault="002F57EB" w:rsidP="00EF0E57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 xml:space="preserve">Rozliczenie za wykonanie przedmiotu zamówienia odbywać się będzie w oparciu o fakturę/rachunek wystawioną/wystawiony przez Wykonawcę </w:t>
      </w:r>
      <w:r w:rsidR="00E734E2">
        <w:rPr>
          <w:rFonts w:cs="Arial"/>
        </w:rPr>
        <w:t>każdorazowo co miesiąc</w:t>
      </w:r>
      <w:r w:rsidR="00234725">
        <w:rPr>
          <w:rFonts w:cs="Arial"/>
        </w:rPr>
        <w:t>.</w:t>
      </w:r>
    </w:p>
    <w:p w14:paraId="45390AAA" w14:textId="0DD4AC57" w:rsidR="00E27985" w:rsidRDefault="002F57EB" w:rsidP="00E27985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Faktura/rachunek będzie podstawą do uregulowania należności w terminie 21 dni od daty jej wystawienia.</w:t>
      </w:r>
    </w:p>
    <w:p w14:paraId="59BBB9F9" w14:textId="1064E72A" w:rsidR="002F57EB" w:rsidRPr="00E27985" w:rsidRDefault="00E27985" w:rsidP="00E27985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lang w:eastAsia="ar-SA"/>
        </w:rPr>
      </w:pPr>
      <w:r w:rsidRPr="00E27985">
        <w:rPr>
          <w:rFonts w:ascii="Arial" w:hAnsi="Arial" w:cs="Arial"/>
          <w:lang w:eastAsia="ar-SA"/>
        </w:rPr>
        <w:t>Nazwa i kod według Wspólnego Słownika Zamówień (CPV): 75251110-4 Usługi ochrony przeciwpożarowej</w:t>
      </w:r>
      <w:r>
        <w:rPr>
          <w:rFonts w:ascii="Arial" w:hAnsi="Arial" w:cs="Arial"/>
          <w:lang w:eastAsia="ar-SA"/>
        </w:rPr>
        <w:t xml:space="preserve">, </w:t>
      </w:r>
      <w:r w:rsidRPr="00E27985">
        <w:rPr>
          <w:rFonts w:ascii="Arial" w:hAnsi="Arial" w:cs="Arial"/>
          <w:lang w:eastAsia="ar-SA"/>
        </w:rPr>
        <w:t>31625200-5 Systemy przeciwpożarowe</w:t>
      </w:r>
      <w:r>
        <w:rPr>
          <w:rFonts w:ascii="Arial" w:hAnsi="Arial" w:cs="Arial"/>
          <w:lang w:eastAsia="ar-SA"/>
        </w:rPr>
        <w:t>.</w:t>
      </w:r>
    </w:p>
    <w:bookmarkEnd w:id="1"/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627DC3FE" w14:textId="5C12CBE3" w:rsidR="000F6EB4" w:rsidRDefault="003C4EA2" w:rsidP="000F6EB4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Termin realizacji przedmiotu zamówienia: umowa na okres 24 miesięcy począwszy od dnia 1 stycznia 202</w:t>
      </w:r>
      <w:r w:rsidR="00DD0520">
        <w:rPr>
          <w:rFonts w:ascii="Arial" w:hAnsi="Arial" w:cs="Arial"/>
          <w:lang w:eastAsia="ar-SA"/>
        </w:rPr>
        <w:t>5</w:t>
      </w:r>
      <w:r w:rsidR="0067131E">
        <w:rPr>
          <w:rFonts w:ascii="Arial" w:hAnsi="Arial" w:cs="Arial"/>
          <w:lang w:eastAsia="ar-SA"/>
        </w:rPr>
        <w:t xml:space="preserve"> roku</w:t>
      </w:r>
      <w:r w:rsidRPr="0067131E">
        <w:rPr>
          <w:rFonts w:ascii="Arial" w:hAnsi="Arial" w:cs="Arial"/>
          <w:lang w:eastAsia="ar-SA"/>
        </w:rPr>
        <w:t>.</w:t>
      </w:r>
    </w:p>
    <w:p w14:paraId="6875379D" w14:textId="77777777" w:rsidR="00530EC9" w:rsidRPr="00226325" w:rsidRDefault="00530EC9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25AC5573" w14:textId="542C18E7" w:rsidR="002F689F" w:rsidRPr="00D63127" w:rsidRDefault="00CD59DD" w:rsidP="00D63127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1D352B5B" w14:textId="5F56E42F" w:rsidR="00A81201" w:rsidRDefault="002F689F" w:rsidP="0046462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2F689F">
        <w:rPr>
          <w:rFonts w:ascii="Arial" w:eastAsia="Times New Roman" w:hAnsi="Arial" w:cs="Arial"/>
          <w:lang w:eastAsia="ar-SA"/>
        </w:rPr>
        <w:t>Zamawiający nie stawia warunków udziału w postępowaniu.</w:t>
      </w:r>
    </w:p>
    <w:p w14:paraId="237CBCE3" w14:textId="77777777" w:rsidR="002F689F" w:rsidRPr="00E87698" w:rsidRDefault="002F689F" w:rsidP="00464624">
      <w:pPr>
        <w:suppressAutoHyphens/>
        <w:spacing w:after="0" w:line="360" w:lineRule="auto"/>
        <w:rPr>
          <w:rFonts w:ascii="Arial" w:eastAsia="Times New Roman" w:hAnsi="Arial" w:cs="Arial"/>
          <w:b/>
          <w:bCs/>
          <w:u w:val="single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697388FB" w14:textId="77777777" w:rsidR="002F57EB" w:rsidRPr="002F57EB" w:rsidRDefault="002F57EB" w:rsidP="002F57EB">
      <w:pPr>
        <w:spacing w:after="0" w:line="360" w:lineRule="auto"/>
        <w:rPr>
          <w:rFonts w:ascii="Arial" w:hAnsi="Arial" w:cs="Arial"/>
        </w:rPr>
      </w:pPr>
      <w:r w:rsidRPr="002F57EB">
        <w:rPr>
          <w:rFonts w:ascii="Arial" w:hAnsi="Arial" w:cs="Arial"/>
        </w:rPr>
        <w:t xml:space="preserve">Zamawiający wybiera ofertę najkorzystniejszą na podstawie kryteriów oceny ofert: </w:t>
      </w:r>
    </w:p>
    <w:p w14:paraId="213BE87F" w14:textId="3497B049" w:rsidR="002F57EB" w:rsidRDefault="002F57EB" w:rsidP="002F57EB">
      <w:pPr>
        <w:spacing w:after="0" w:line="360" w:lineRule="auto"/>
        <w:rPr>
          <w:rFonts w:ascii="Arial" w:hAnsi="Arial" w:cs="Arial"/>
          <w:b/>
          <w:bCs/>
        </w:rPr>
      </w:pPr>
      <w:r w:rsidRPr="006F2551">
        <w:rPr>
          <w:rFonts w:ascii="Arial" w:hAnsi="Arial" w:cs="Arial"/>
          <w:b/>
          <w:bCs/>
        </w:rPr>
        <w:t>Cena - 100%.</w:t>
      </w:r>
    </w:p>
    <w:p w14:paraId="398B3B1A" w14:textId="77777777" w:rsidR="00A27F81" w:rsidRPr="00464624" w:rsidRDefault="00A27F81" w:rsidP="002F57EB">
      <w:pPr>
        <w:spacing w:after="0" w:line="360" w:lineRule="auto"/>
        <w:rPr>
          <w:rFonts w:ascii="Arial" w:hAnsi="Arial" w:cs="Arial"/>
          <w:b/>
          <w:bCs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04C0CABC" w14:textId="65D6D7AD" w:rsidR="00E87698" w:rsidRPr="002F57EB" w:rsidRDefault="00E87698" w:rsidP="002F57EB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631AD2"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z </w:t>
      </w:r>
      <w:r w:rsidRPr="002F57EB">
        <w:rPr>
          <w:rFonts w:ascii="Arial" w:hAnsi="Arial" w:cs="Arial"/>
          <w:u w:val="single"/>
        </w:rPr>
        <w:t xml:space="preserve">pełnomocnictwem do podpisania oferty </w:t>
      </w:r>
      <w:r w:rsidRPr="002F57EB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</w:t>
      </w:r>
      <w:r w:rsidR="002F689F">
        <w:rPr>
          <w:rFonts w:ascii="Arial" w:hAnsi="Arial" w:cs="Arial"/>
        </w:rPr>
        <w:t>.</w:t>
      </w:r>
    </w:p>
    <w:p w14:paraId="6DAD8985" w14:textId="2D3C1947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6F2551">
        <w:rPr>
          <w:rFonts w:ascii="Arial" w:hAnsi="Arial" w:cs="Arial"/>
          <w:b/>
          <w:bCs/>
          <w:lang w:eastAsia="ar-SA"/>
        </w:rPr>
        <w:t xml:space="preserve"> </w:t>
      </w:r>
      <w:r w:rsidR="001C6EF1">
        <w:rPr>
          <w:rFonts w:ascii="Arial" w:hAnsi="Arial" w:cs="Arial"/>
          <w:b/>
          <w:bCs/>
          <w:lang w:eastAsia="ar-SA"/>
        </w:rPr>
        <w:t>02</w:t>
      </w:r>
      <w:r w:rsidR="006F2551">
        <w:rPr>
          <w:rFonts w:ascii="Arial" w:hAnsi="Arial" w:cs="Arial"/>
          <w:b/>
          <w:bCs/>
          <w:lang w:eastAsia="ar-SA"/>
        </w:rPr>
        <w:t xml:space="preserve"> </w:t>
      </w:r>
      <w:r w:rsidR="000B47BC">
        <w:rPr>
          <w:rFonts w:ascii="Arial" w:hAnsi="Arial" w:cs="Arial"/>
          <w:b/>
          <w:bCs/>
          <w:lang w:eastAsia="ar-SA"/>
        </w:rPr>
        <w:t xml:space="preserve">października </w:t>
      </w:r>
      <w:r w:rsidR="001C6EF1">
        <w:rPr>
          <w:rFonts w:ascii="Arial" w:hAnsi="Arial" w:cs="Arial"/>
          <w:b/>
          <w:bCs/>
          <w:lang w:eastAsia="ar-SA"/>
        </w:rPr>
        <w:t xml:space="preserve"> </w:t>
      </w:r>
      <w:r w:rsidR="00995E31" w:rsidRPr="006704E4">
        <w:rPr>
          <w:rFonts w:ascii="Arial" w:hAnsi="Arial" w:cs="Arial"/>
          <w:b/>
          <w:bCs/>
          <w:lang w:eastAsia="ar-SA"/>
        </w:rPr>
        <w:t>202</w:t>
      </w:r>
      <w:r w:rsidR="00DD0520">
        <w:rPr>
          <w:rFonts w:ascii="Arial" w:hAnsi="Arial" w:cs="Arial"/>
          <w:b/>
          <w:bCs/>
          <w:lang w:eastAsia="ar-SA"/>
        </w:rPr>
        <w:t>4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1DEC5FDD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6F2551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6F2551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0DB5064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6F2551" w:rsidRPr="002E4C0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6603C7DF" w14:textId="77777777" w:rsidR="00A27F81" w:rsidRPr="00226325" w:rsidRDefault="00A27F81" w:rsidP="00A27F81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827D2D4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2AD00089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8B14271" w14:textId="6E4AC83F" w:rsidR="006F2551" w:rsidRPr="00226325" w:rsidRDefault="006F2551" w:rsidP="006F2551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zakresie procedury: Panią Beatę </w:t>
      </w:r>
      <w:proofErr w:type="spellStart"/>
      <w:r w:rsidRPr="00226325">
        <w:rPr>
          <w:rFonts w:ascii="Arial" w:hAnsi="Arial" w:cs="Arial"/>
          <w:lang w:eastAsia="ar-SA"/>
        </w:rPr>
        <w:t>Knutel</w:t>
      </w:r>
      <w:proofErr w:type="spellEnd"/>
      <w:r w:rsidRPr="00226325">
        <w:rPr>
          <w:rFonts w:ascii="Arial" w:hAnsi="Arial" w:cs="Arial"/>
          <w:lang w:eastAsia="ar-SA"/>
        </w:rPr>
        <w:t xml:space="preserve"> oraz Pan</w:t>
      </w:r>
      <w:r w:rsidR="00DD0520">
        <w:rPr>
          <w:rFonts w:ascii="Arial" w:hAnsi="Arial" w:cs="Arial"/>
          <w:lang w:eastAsia="ar-SA"/>
        </w:rPr>
        <w:t>ią Lidię Bułatek</w:t>
      </w:r>
      <w:r w:rsidRPr="00226325">
        <w:rPr>
          <w:rFonts w:ascii="Arial" w:hAnsi="Arial" w:cs="Arial"/>
          <w:lang w:eastAsia="ar-SA"/>
        </w:rPr>
        <w:t xml:space="preserve">, </w:t>
      </w:r>
      <w:r w:rsidRPr="00226325">
        <w:rPr>
          <w:rFonts w:ascii="Arial" w:hAnsi="Arial" w:cs="Arial"/>
          <w:lang w:eastAsia="ar-SA"/>
        </w:rPr>
        <w:br/>
        <w:t xml:space="preserve">tel. 17 785 00 44 wew. 221, e-mail: </w:t>
      </w:r>
      <w:hyperlink r:id="rId10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</w:t>
        </w:r>
        <w:r>
          <w:rPr>
            <w:rStyle w:val="Hipercze"/>
            <w:rFonts w:ascii="Arial" w:hAnsi="Arial" w:cs="Arial"/>
            <w:color w:val="auto"/>
            <w:lang w:eastAsia="ar-SA"/>
          </w:rPr>
          <w:t>@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rzeszow</w:t>
        </w:r>
        <w:r>
          <w:rPr>
            <w:rStyle w:val="Hipercze"/>
            <w:rFonts w:ascii="Arial" w:hAnsi="Arial" w:cs="Arial"/>
            <w:color w:val="auto"/>
            <w:lang w:eastAsia="ar-SA"/>
          </w:rPr>
          <w:t>.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rdos.gov.pl</w:t>
        </w:r>
      </w:hyperlink>
      <w:r>
        <w:rPr>
          <w:rFonts w:ascii="Arial" w:hAnsi="Arial" w:cs="Arial"/>
          <w:lang w:eastAsia="ar-SA"/>
        </w:rPr>
        <w:t>,</w:t>
      </w:r>
    </w:p>
    <w:p w14:paraId="7FC617A4" w14:textId="73219681" w:rsidR="00ED025B" w:rsidRDefault="006F2551" w:rsidP="00E87698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przedmiotu zamówienia: Pan</w:t>
      </w:r>
      <w:r>
        <w:rPr>
          <w:rFonts w:ascii="Arial" w:hAnsi="Arial" w:cs="Arial"/>
          <w:lang w:eastAsia="ar-SA"/>
        </w:rPr>
        <w:t>a</w:t>
      </w:r>
      <w:r w:rsidRPr="00226325">
        <w:rPr>
          <w:rFonts w:ascii="Arial" w:hAnsi="Arial" w:cs="Arial"/>
          <w:lang w:eastAsia="ar-SA"/>
        </w:rPr>
        <w:t xml:space="preserve"> </w:t>
      </w:r>
      <w:r w:rsidR="00271496">
        <w:rPr>
          <w:rFonts w:ascii="Arial" w:hAnsi="Arial" w:cs="Arial"/>
          <w:lang w:eastAsia="ar-SA"/>
        </w:rPr>
        <w:t>Ryszarda</w:t>
      </w:r>
      <w:r w:rsidRPr="00226325">
        <w:rPr>
          <w:rFonts w:ascii="Arial" w:hAnsi="Arial" w:cs="Arial"/>
          <w:lang w:eastAsia="ar-SA"/>
        </w:rPr>
        <w:t xml:space="preserve"> </w:t>
      </w:r>
      <w:r w:rsidR="00271496">
        <w:rPr>
          <w:rFonts w:ascii="Arial" w:hAnsi="Arial" w:cs="Arial"/>
          <w:lang w:eastAsia="ar-SA"/>
        </w:rPr>
        <w:t>Szczepańskiego</w:t>
      </w:r>
      <w:r w:rsidRPr="00226325">
        <w:rPr>
          <w:rFonts w:ascii="Arial" w:hAnsi="Arial" w:cs="Arial"/>
          <w:lang w:eastAsia="ar-SA"/>
        </w:rPr>
        <w:t xml:space="preserve">, tel. </w:t>
      </w:r>
      <w:r w:rsidR="00271496">
        <w:rPr>
          <w:rFonts w:ascii="Arial" w:hAnsi="Arial" w:cs="Arial"/>
        </w:rPr>
        <w:t>505</w:t>
      </w:r>
      <w:r w:rsidRPr="00226325">
        <w:rPr>
          <w:rFonts w:ascii="Arial" w:hAnsi="Arial" w:cs="Arial"/>
        </w:rPr>
        <w:t> </w:t>
      </w:r>
      <w:r w:rsidR="00271496">
        <w:rPr>
          <w:rFonts w:ascii="Arial" w:hAnsi="Arial" w:cs="Arial"/>
        </w:rPr>
        <w:t>006</w:t>
      </w:r>
      <w:r w:rsidR="00A27F81">
        <w:rPr>
          <w:rFonts w:ascii="Arial" w:hAnsi="Arial" w:cs="Arial"/>
        </w:rPr>
        <w:t> </w:t>
      </w:r>
      <w:r w:rsidR="00271496">
        <w:rPr>
          <w:rFonts w:ascii="Arial" w:hAnsi="Arial" w:cs="Arial"/>
        </w:rPr>
        <w:t>155</w:t>
      </w:r>
      <w:r w:rsidRPr="00226325">
        <w:rPr>
          <w:rFonts w:ascii="Arial" w:hAnsi="Arial" w:cs="Arial"/>
        </w:rPr>
        <w:t>.</w:t>
      </w:r>
    </w:p>
    <w:p w14:paraId="5A3ECAE4" w14:textId="77777777" w:rsidR="00A27F81" w:rsidRPr="00464624" w:rsidRDefault="00A27F81" w:rsidP="00A27F81">
      <w:p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066BAB06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</w:t>
      </w:r>
      <w:r w:rsidR="00D63127">
        <w:rPr>
          <w:rFonts w:ascii="Arial" w:eastAsia="Times New Roman" w:hAnsi="Arial" w:cs="Arial"/>
          <w:lang w:eastAsia="pl-PL"/>
        </w:rPr>
        <w:t>u</w:t>
      </w:r>
      <w:r w:rsidRPr="00226325">
        <w:rPr>
          <w:rFonts w:ascii="Arial" w:eastAsia="Times New Roman" w:hAnsi="Arial" w:cs="Arial"/>
          <w:lang w:eastAsia="pl-PL"/>
        </w:rPr>
        <w:t xml:space="preserve"> wymagan</w:t>
      </w:r>
      <w:r w:rsidR="001536DB">
        <w:rPr>
          <w:rFonts w:ascii="Arial" w:eastAsia="Times New Roman" w:hAnsi="Arial" w:cs="Arial"/>
          <w:lang w:eastAsia="pl-PL"/>
        </w:rPr>
        <w:t>ego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8D7893">
        <w:rPr>
          <w:rFonts w:ascii="Arial" w:eastAsia="Times New Roman" w:hAnsi="Arial" w:cs="Arial"/>
          <w:lang w:eastAsia="pl-PL"/>
        </w:rPr>
        <w:t xml:space="preserve"> te</w:t>
      </w:r>
      <w:r w:rsidR="001536DB">
        <w:rPr>
          <w:rFonts w:ascii="Arial" w:eastAsia="Times New Roman" w:hAnsi="Arial" w:cs="Arial"/>
          <w:lang w:eastAsia="pl-PL"/>
        </w:rPr>
        <w:t>n</w:t>
      </w:r>
      <w:r w:rsidR="002F57EB">
        <w:rPr>
          <w:rFonts w:ascii="Arial" w:eastAsia="Times New Roman" w:hAnsi="Arial" w:cs="Arial"/>
          <w:lang w:eastAsia="pl-PL"/>
        </w:rPr>
        <w:t xml:space="preserve"> </w:t>
      </w:r>
      <w:r w:rsidR="001536DB">
        <w:rPr>
          <w:rFonts w:ascii="Arial" w:eastAsia="Times New Roman" w:hAnsi="Arial" w:cs="Arial"/>
          <w:lang w:eastAsia="pl-PL"/>
        </w:rPr>
        <w:t>jest</w:t>
      </w:r>
      <w:r w:rsidRPr="00226325">
        <w:rPr>
          <w:rFonts w:ascii="Arial" w:eastAsia="Times New Roman" w:hAnsi="Arial" w:cs="Arial"/>
          <w:lang w:eastAsia="pl-PL"/>
        </w:rPr>
        <w:t xml:space="preserve"> niekompletn</w:t>
      </w:r>
      <w:r w:rsidR="001536DB">
        <w:rPr>
          <w:rFonts w:ascii="Arial" w:eastAsia="Times New Roman" w:hAnsi="Arial" w:cs="Arial"/>
          <w:lang w:eastAsia="pl-PL"/>
        </w:rPr>
        <w:t>y</w:t>
      </w:r>
      <w:r w:rsidRPr="00226325">
        <w:rPr>
          <w:rFonts w:ascii="Arial" w:eastAsia="Times New Roman" w:hAnsi="Arial" w:cs="Arial"/>
          <w:lang w:eastAsia="pl-PL"/>
        </w:rPr>
        <w:t>, zawiera błędy lub budz</w:t>
      </w:r>
      <w:r w:rsidR="001536DB">
        <w:rPr>
          <w:rFonts w:ascii="Arial" w:eastAsia="Times New Roman" w:hAnsi="Arial" w:cs="Arial"/>
          <w:lang w:eastAsia="pl-PL"/>
        </w:rPr>
        <w:t>i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</w:t>
      </w:r>
      <w:r w:rsidR="001536DB">
        <w:rPr>
          <w:rFonts w:ascii="Arial" w:eastAsia="Times New Roman" w:hAnsi="Arial" w:cs="Arial"/>
          <w:lang w:eastAsia="pl-PL"/>
        </w:rPr>
        <w:t>jego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D069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0DA84294" w:rsidR="00DC36EB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32182F07" w14:textId="307BFF1F" w:rsidR="008110B4" w:rsidRPr="008110B4" w:rsidRDefault="008110B4" w:rsidP="008110B4">
      <w:pPr>
        <w:pStyle w:val="Akapitzlist"/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10B4">
        <w:rPr>
          <w:rFonts w:ascii="Arial" w:hAnsi="Arial" w:cs="Arial"/>
          <w:lang w:eastAsia="ar-SA"/>
        </w:rPr>
        <w:t xml:space="preserve">Wzór umowy stanowi załącznik nr </w:t>
      </w:r>
      <w:r w:rsidR="00936048">
        <w:rPr>
          <w:rFonts w:ascii="Arial" w:hAnsi="Arial" w:cs="Arial"/>
          <w:lang w:eastAsia="ar-SA"/>
        </w:rPr>
        <w:t>3</w:t>
      </w:r>
      <w:r w:rsidRPr="008110B4">
        <w:rPr>
          <w:rFonts w:ascii="Arial" w:hAnsi="Arial" w:cs="Arial"/>
          <w:lang w:eastAsia="ar-SA"/>
        </w:rPr>
        <w:t xml:space="preserve"> do zapytania ofertowego. </w:t>
      </w:r>
    </w:p>
    <w:p w14:paraId="005868D7" w14:textId="33C2AE9C" w:rsidR="008D7893" w:rsidRPr="008D069A" w:rsidRDefault="008110B4" w:rsidP="008110B4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3A55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594C6B44" w14:textId="51C19AC4" w:rsidR="00BA66F1" w:rsidRPr="00B019E3" w:rsidRDefault="00BA66F1" w:rsidP="00BA66F1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DD0520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r. poz. </w:t>
      </w:r>
      <w:r w:rsidR="00DD0520">
        <w:rPr>
          <w:rFonts w:ascii="Arial" w:hAnsi="Arial" w:cs="Arial"/>
        </w:rPr>
        <w:t>507</w:t>
      </w:r>
      <w:r w:rsidRPr="00B019E3">
        <w:rPr>
          <w:rFonts w:ascii="Arial" w:hAnsi="Arial" w:cs="Arial"/>
        </w:rPr>
        <w:t>), zwanej dalej „ustawą”,</w:t>
      </w:r>
      <w:r w:rsidR="00D63127">
        <w:rPr>
          <w:rFonts w:ascii="Arial" w:hAnsi="Arial" w:cs="Arial"/>
        </w:rPr>
        <w:t xml:space="preserve"> </w:t>
      </w:r>
      <w:r w:rsidR="00DD0520">
        <w:rPr>
          <w:rFonts w:ascii="Arial" w:hAnsi="Arial" w:cs="Arial"/>
        </w:rPr>
        <w:br/>
      </w:r>
      <w:r w:rsidRPr="00B019E3">
        <w:rPr>
          <w:rFonts w:ascii="Arial" w:hAnsi="Arial" w:cs="Arial"/>
        </w:rPr>
        <w:t>z niniejszego postępowania wyklucza się:</w:t>
      </w:r>
    </w:p>
    <w:p w14:paraId="63BBF4DB" w14:textId="3FC7198D" w:rsidR="00BA66F1" w:rsidRPr="00B019E3" w:rsidRDefault="00BA66F1" w:rsidP="00BA66F1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 xml:space="preserve">z sytuacją na Białorusi i udziałem Białorusi w agresji Rosji wobec Ukrainy (Dz. Urz. UE </w:t>
      </w:r>
      <w:r w:rsidRPr="00B019E3">
        <w:rPr>
          <w:rFonts w:ascii="Arial" w:hAnsi="Arial" w:cs="Arial"/>
        </w:rPr>
        <w:lastRenderedPageBreak/>
        <w:t>L 134 z 20.05.2006</w:t>
      </w:r>
      <w:r w:rsidR="00D63127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 str. 1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</w:t>
      </w:r>
      <w:r w:rsidR="00D63127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6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3CAD57A4" w14:textId="4A2EEAB4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DD0520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DD0520">
        <w:rPr>
          <w:rFonts w:ascii="Arial" w:hAnsi="Arial" w:cs="Arial"/>
        </w:rPr>
        <w:t xml:space="preserve">1124 </w:t>
      </w:r>
      <w:r w:rsidRPr="00B019E3">
        <w:rPr>
          <w:rFonts w:ascii="Arial" w:hAnsi="Arial" w:cs="Arial"/>
        </w:rPr>
        <w:t xml:space="preserve">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CE1B16">
        <w:rPr>
          <w:rFonts w:ascii="Arial" w:hAnsi="Arial" w:cs="Arial"/>
        </w:rPr>
        <w:t> </w:t>
      </w:r>
      <w:r w:rsidRPr="00B019E3">
        <w:rPr>
          <w:rFonts w:ascii="Arial" w:hAnsi="Arial" w:cs="Arial"/>
        </w:rPr>
        <w:t>zastosowaniu środka, o którym mowa w art. 1 pkt 3 ustawy;</w:t>
      </w:r>
    </w:p>
    <w:p w14:paraId="6107FF80" w14:textId="5BE67AD1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DD0520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DD0520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AE1B1F0" w14:textId="48F718B7" w:rsidR="00BA66F1" w:rsidRPr="00B019E3" w:rsidRDefault="00BA66F1" w:rsidP="00BA66F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6</w:t>
      </w:r>
      <w:r w:rsidRPr="00B019E3">
        <w:rPr>
          <w:rFonts w:ascii="Arial" w:hAnsi="Arial" w:cs="Arial"/>
        </w:rPr>
        <w:t>.  Wykluczenie następuje na okres trwania okoliczności określonych w ust. 15.</w:t>
      </w:r>
    </w:p>
    <w:p w14:paraId="2147C66D" w14:textId="12681AFF" w:rsidR="00AD2CB8" w:rsidRDefault="00BA66F1" w:rsidP="00BA66F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7</w:t>
      </w:r>
      <w:r w:rsidRPr="00B019E3">
        <w:rPr>
          <w:rFonts w:ascii="Arial" w:hAnsi="Arial" w:cs="Arial"/>
        </w:rPr>
        <w:t>.  W przypadku Wykonawcy wykluczonego na podstawie ust. 15,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7A22443F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46462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60DCA91F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</w:t>
      </w:r>
      <w:r w:rsidRPr="00226325">
        <w:rPr>
          <w:rFonts w:cs="Arial"/>
          <w:szCs w:val="22"/>
        </w:rPr>
        <w:lastRenderedPageBreak/>
        <w:t xml:space="preserve">stanowiącą załącznik nr </w:t>
      </w:r>
      <w:r w:rsidR="00817E27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4A26466C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67131E">
        <w:rPr>
          <w:rFonts w:ascii="Arial" w:hAnsi="Arial" w:cs="Arial"/>
          <w:lang w:eastAsia="ar-SA"/>
        </w:rPr>
        <w:t>S</w:t>
      </w:r>
      <w:r w:rsidR="00936048" w:rsidRPr="00936048">
        <w:rPr>
          <w:rFonts w:ascii="Arial" w:hAnsi="Arial" w:cs="Arial"/>
          <w:lang w:eastAsia="ar-SA"/>
        </w:rPr>
        <w:t>zczegółowy opis przedmiotu zamówienia</w:t>
      </w:r>
    </w:p>
    <w:p w14:paraId="24F4A0E9" w14:textId="6D2EDE46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F344A0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</w:t>
      </w:r>
      <w:bookmarkStart w:id="2" w:name="_Hlk109909945"/>
      <w:r w:rsidR="00734EE8" w:rsidRPr="00226325">
        <w:rPr>
          <w:rFonts w:ascii="Arial" w:hAnsi="Arial" w:cs="Arial"/>
          <w:lang w:eastAsia="ar-SA"/>
        </w:rPr>
        <w:t>–</w:t>
      </w:r>
      <w:bookmarkEnd w:id="2"/>
      <w:r w:rsidR="00734EE8">
        <w:rPr>
          <w:rFonts w:ascii="Arial" w:hAnsi="Arial" w:cs="Arial"/>
          <w:lang w:eastAsia="ar-SA"/>
        </w:rPr>
        <w:t xml:space="preserve"> </w:t>
      </w:r>
      <w:r w:rsidR="00936048" w:rsidRPr="00226325">
        <w:rPr>
          <w:rFonts w:ascii="Arial" w:hAnsi="Arial" w:cs="Arial"/>
          <w:lang w:eastAsia="ar-SA"/>
        </w:rPr>
        <w:t>Formularz oferty</w:t>
      </w:r>
    </w:p>
    <w:p w14:paraId="47AF379C" w14:textId="22E59A1D" w:rsidR="00936048" w:rsidRDefault="0093604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bookmarkStart w:id="3" w:name="_Hlk109909974"/>
      <w:r w:rsidRPr="00936048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 xml:space="preserve">3 </w:t>
      </w:r>
      <w:r w:rsidRPr="00936048">
        <w:rPr>
          <w:rFonts w:ascii="Arial" w:hAnsi="Arial" w:cs="Arial"/>
          <w:lang w:eastAsia="ar-SA"/>
        </w:rPr>
        <w:t>–</w:t>
      </w:r>
      <w:bookmarkEnd w:id="3"/>
      <w:r>
        <w:rPr>
          <w:rFonts w:ascii="Arial" w:hAnsi="Arial" w:cs="Arial"/>
          <w:lang w:eastAsia="ar-SA"/>
        </w:rPr>
        <w:t xml:space="preserve"> </w:t>
      </w:r>
      <w:r w:rsidR="0067131E">
        <w:rPr>
          <w:rFonts w:ascii="Arial" w:hAnsi="Arial" w:cs="Arial"/>
          <w:lang w:eastAsia="ar-SA"/>
        </w:rPr>
        <w:t>W</w:t>
      </w:r>
      <w:r>
        <w:rPr>
          <w:rFonts w:ascii="Arial" w:hAnsi="Arial" w:cs="Arial"/>
          <w:lang w:eastAsia="ar-SA"/>
        </w:rPr>
        <w:t>zór umowy</w:t>
      </w:r>
    </w:p>
    <w:p w14:paraId="57CDD340" w14:textId="020ECA1C" w:rsidR="00BA3360" w:rsidRPr="00226325" w:rsidRDefault="00936048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936048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4</w:t>
      </w:r>
      <w:r w:rsidRPr="00936048">
        <w:rPr>
          <w:rFonts w:ascii="Arial" w:hAnsi="Arial" w:cs="Arial"/>
          <w:lang w:eastAsia="ar-SA"/>
        </w:rPr>
        <w:t xml:space="preserve"> – </w:t>
      </w:r>
      <w:r w:rsidRPr="00226325">
        <w:rPr>
          <w:rFonts w:ascii="Arial" w:hAnsi="Arial" w:cs="Arial"/>
          <w:lang w:eastAsia="ar-SA"/>
        </w:rPr>
        <w:t>Informacja dot. przetwarzania danych osobowych</w:t>
      </w:r>
    </w:p>
    <w:p w14:paraId="4B082312" w14:textId="37E3BA77" w:rsidR="003B6974" w:rsidRDefault="003B6974" w:rsidP="007669AF">
      <w:pPr>
        <w:suppressAutoHyphens/>
        <w:spacing w:after="0" w:line="360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36753C5A" w14:textId="4A99095C" w:rsidR="00C04F09" w:rsidRDefault="00C04F09" w:rsidP="005456B5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14"/>
          <w:szCs w:val="14"/>
          <w:lang w:eastAsia="ar-SA"/>
        </w:rPr>
      </w:pPr>
    </w:p>
    <w:p w14:paraId="12314EB7" w14:textId="77777777" w:rsidR="001C6EF1" w:rsidRDefault="001C6EF1" w:rsidP="005456B5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14"/>
          <w:szCs w:val="14"/>
          <w:lang w:eastAsia="ar-SA"/>
        </w:rPr>
      </w:pPr>
    </w:p>
    <w:p w14:paraId="510C6E42" w14:textId="77777777" w:rsidR="001C6EF1" w:rsidRDefault="001C6EF1" w:rsidP="005456B5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14"/>
          <w:szCs w:val="14"/>
          <w:lang w:eastAsia="ar-SA"/>
        </w:rPr>
      </w:pPr>
    </w:p>
    <w:p w14:paraId="44A996F5" w14:textId="77777777" w:rsidR="001C6EF1" w:rsidRPr="000928A8" w:rsidRDefault="001C6EF1" w:rsidP="001C6EF1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3910FBF6" w14:textId="77777777" w:rsidR="001C6EF1" w:rsidRPr="000928A8" w:rsidRDefault="001C6EF1" w:rsidP="001C6EF1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B9EE6BB" w14:textId="72992530" w:rsidR="001C6EF1" w:rsidRDefault="001C6EF1" w:rsidP="001C6EF1">
      <w:pPr>
        <w:spacing w:after="0" w:line="360" w:lineRule="auto"/>
        <w:ind w:left="72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A067004" w14:textId="77777777" w:rsidR="001C6EF1" w:rsidRPr="000928A8" w:rsidRDefault="001C6EF1" w:rsidP="001C6EF1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06BEFB61" w14:textId="4A31597A" w:rsidR="00AB5CB3" w:rsidRPr="00AB5CB3" w:rsidRDefault="00AB5CB3" w:rsidP="001C6EF1">
      <w:pPr>
        <w:tabs>
          <w:tab w:val="left" w:pos="6258"/>
        </w:tabs>
        <w:rPr>
          <w:rFonts w:ascii="Arial" w:hAnsi="Arial" w:cs="Arial"/>
          <w:sz w:val="18"/>
          <w:szCs w:val="18"/>
        </w:rPr>
      </w:pPr>
    </w:p>
    <w:sectPr w:rsidR="00AB5CB3" w:rsidRPr="00AB5CB3" w:rsidSect="00734E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BD057" w14:textId="77777777" w:rsidR="00DD0520" w:rsidRDefault="00DD05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09B252C2" w:rsidR="00960AF2" w:rsidRPr="00425F85" w:rsidRDefault="00DD0520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18A46C01" wp14:editId="124F5D13">
          <wp:extent cx="5761355" cy="987425"/>
          <wp:effectExtent l="0" t="0" r="0" b="3175"/>
          <wp:docPr id="3412772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48851" w14:textId="77777777" w:rsidR="00DD0520" w:rsidRDefault="00DD05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3F57DE2">
          <wp:extent cx="4351020" cy="1059180"/>
          <wp:effectExtent l="0" t="0" r="0" b="762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E1962"/>
    <w:multiLevelType w:val="hybridMultilevel"/>
    <w:tmpl w:val="12BCF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CBE"/>
    <w:multiLevelType w:val="hybridMultilevel"/>
    <w:tmpl w:val="BB24038C"/>
    <w:lvl w:ilvl="0" w:tplc="4D5ADD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FD2038"/>
    <w:multiLevelType w:val="hybridMultilevel"/>
    <w:tmpl w:val="4244959C"/>
    <w:lvl w:ilvl="0" w:tplc="2D8EF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540B2"/>
    <w:multiLevelType w:val="hybridMultilevel"/>
    <w:tmpl w:val="0D8CFCB2"/>
    <w:lvl w:ilvl="0" w:tplc="8C1C9FE2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787B17"/>
    <w:multiLevelType w:val="hybridMultilevel"/>
    <w:tmpl w:val="3372FD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6455C"/>
    <w:multiLevelType w:val="hybridMultilevel"/>
    <w:tmpl w:val="5D0851FA"/>
    <w:lvl w:ilvl="0" w:tplc="3DF0921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2304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1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21B08"/>
    <w:multiLevelType w:val="hybridMultilevel"/>
    <w:tmpl w:val="EA14A952"/>
    <w:lvl w:ilvl="0" w:tplc="E48E9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93321">
    <w:abstractNumId w:val="30"/>
  </w:num>
  <w:num w:numId="2" w16cid:durableId="463036776">
    <w:abstractNumId w:val="1"/>
  </w:num>
  <w:num w:numId="3" w16cid:durableId="181481476">
    <w:abstractNumId w:val="5"/>
  </w:num>
  <w:num w:numId="4" w16cid:durableId="776364794">
    <w:abstractNumId w:val="28"/>
  </w:num>
  <w:num w:numId="5" w16cid:durableId="102112635">
    <w:abstractNumId w:val="29"/>
    <w:lvlOverride w:ilvl="0">
      <w:startOverride w:val="1"/>
    </w:lvlOverride>
  </w:num>
  <w:num w:numId="6" w16cid:durableId="1764915342">
    <w:abstractNumId w:val="4"/>
  </w:num>
  <w:num w:numId="7" w16cid:durableId="1308897969">
    <w:abstractNumId w:val="29"/>
  </w:num>
  <w:num w:numId="8" w16cid:durableId="2002931424">
    <w:abstractNumId w:val="10"/>
  </w:num>
  <w:num w:numId="9" w16cid:durableId="282352082">
    <w:abstractNumId w:val="13"/>
  </w:num>
  <w:num w:numId="10" w16cid:durableId="192886797">
    <w:abstractNumId w:val="8"/>
  </w:num>
  <w:num w:numId="11" w16cid:durableId="646322838">
    <w:abstractNumId w:val="7"/>
  </w:num>
  <w:num w:numId="12" w16cid:durableId="1144085445">
    <w:abstractNumId w:val="38"/>
  </w:num>
  <w:num w:numId="13" w16cid:durableId="1546747122">
    <w:abstractNumId w:val="26"/>
  </w:num>
  <w:num w:numId="14" w16cid:durableId="137961987">
    <w:abstractNumId w:val="24"/>
  </w:num>
  <w:num w:numId="15" w16cid:durableId="673806487">
    <w:abstractNumId w:val="16"/>
  </w:num>
  <w:num w:numId="16" w16cid:durableId="213855231">
    <w:abstractNumId w:val="25"/>
  </w:num>
  <w:num w:numId="17" w16cid:durableId="43988699">
    <w:abstractNumId w:val="23"/>
  </w:num>
  <w:num w:numId="18" w16cid:durableId="1140154821">
    <w:abstractNumId w:val="35"/>
  </w:num>
  <w:num w:numId="19" w16cid:durableId="1882859226">
    <w:abstractNumId w:val="33"/>
  </w:num>
  <w:num w:numId="20" w16cid:durableId="792092876">
    <w:abstractNumId w:val="36"/>
  </w:num>
  <w:num w:numId="21" w16cid:durableId="344673377">
    <w:abstractNumId w:val="11"/>
  </w:num>
  <w:num w:numId="22" w16cid:durableId="773792961">
    <w:abstractNumId w:val="22"/>
  </w:num>
  <w:num w:numId="23" w16cid:durableId="531116152">
    <w:abstractNumId w:val="14"/>
  </w:num>
  <w:num w:numId="24" w16cid:durableId="256864883">
    <w:abstractNumId w:val="39"/>
  </w:num>
  <w:num w:numId="25" w16cid:durableId="456148940">
    <w:abstractNumId w:val="9"/>
  </w:num>
  <w:num w:numId="26" w16cid:durableId="1961105600">
    <w:abstractNumId w:val="31"/>
  </w:num>
  <w:num w:numId="27" w16cid:durableId="915479383">
    <w:abstractNumId w:val="12"/>
  </w:num>
  <w:num w:numId="28" w16cid:durableId="717706627">
    <w:abstractNumId w:val="15"/>
  </w:num>
  <w:num w:numId="29" w16cid:durableId="1752578642">
    <w:abstractNumId w:val="21"/>
  </w:num>
  <w:num w:numId="30" w16cid:durableId="215430131">
    <w:abstractNumId w:val="34"/>
  </w:num>
  <w:num w:numId="31" w16cid:durableId="877819066">
    <w:abstractNumId w:val="3"/>
  </w:num>
  <w:num w:numId="32" w16cid:durableId="1856455748">
    <w:abstractNumId w:val="32"/>
  </w:num>
  <w:num w:numId="33" w16cid:durableId="15417004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639379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89031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31014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9857924">
    <w:abstractNumId w:val="6"/>
  </w:num>
  <w:num w:numId="38" w16cid:durableId="817841048">
    <w:abstractNumId w:val="37"/>
  </w:num>
  <w:num w:numId="39" w16cid:durableId="1838496873">
    <w:abstractNumId w:val="20"/>
  </w:num>
  <w:num w:numId="40" w16cid:durableId="2015187792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4421"/>
    <w:rsid w:val="000751C1"/>
    <w:rsid w:val="00081A46"/>
    <w:rsid w:val="0008483C"/>
    <w:rsid w:val="00087258"/>
    <w:rsid w:val="00087B31"/>
    <w:rsid w:val="00091193"/>
    <w:rsid w:val="000971D2"/>
    <w:rsid w:val="000A0EC4"/>
    <w:rsid w:val="000B47BC"/>
    <w:rsid w:val="000B519E"/>
    <w:rsid w:val="000C0219"/>
    <w:rsid w:val="000C172D"/>
    <w:rsid w:val="000C2A2B"/>
    <w:rsid w:val="000D1D93"/>
    <w:rsid w:val="000D4389"/>
    <w:rsid w:val="000D5C61"/>
    <w:rsid w:val="000E041C"/>
    <w:rsid w:val="000E2AB4"/>
    <w:rsid w:val="000E4A13"/>
    <w:rsid w:val="000F1166"/>
    <w:rsid w:val="000F3184"/>
    <w:rsid w:val="000F3813"/>
    <w:rsid w:val="000F38F9"/>
    <w:rsid w:val="000F3A56"/>
    <w:rsid w:val="000F6170"/>
    <w:rsid w:val="000F6EB4"/>
    <w:rsid w:val="001000BE"/>
    <w:rsid w:val="00101E6B"/>
    <w:rsid w:val="00111089"/>
    <w:rsid w:val="0011489E"/>
    <w:rsid w:val="0011492B"/>
    <w:rsid w:val="0012595B"/>
    <w:rsid w:val="00127B57"/>
    <w:rsid w:val="00131316"/>
    <w:rsid w:val="0014123B"/>
    <w:rsid w:val="00152488"/>
    <w:rsid w:val="00152CA5"/>
    <w:rsid w:val="001536DB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C6EF1"/>
    <w:rsid w:val="001D587B"/>
    <w:rsid w:val="001D786D"/>
    <w:rsid w:val="001E0877"/>
    <w:rsid w:val="001E5D3D"/>
    <w:rsid w:val="001E79DE"/>
    <w:rsid w:val="001F13E3"/>
    <w:rsid w:val="001F385F"/>
    <w:rsid w:val="001F489F"/>
    <w:rsid w:val="001F5CDA"/>
    <w:rsid w:val="001F5DAC"/>
    <w:rsid w:val="00200F3B"/>
    <w:rsid w:val="002078CB"/>
    <w:rsid w:val="002148A1"/>
    <w:rsid w:val="0021529F"/>
    <w:rsid w:val="00221F98"/>
    <w:rsid w:val="00222AEC"/>
    <w:rsid w:val="00223B13"/>
    <w:rsid w:val="00225414"/>
    <w:rsid w:val="00225767"/>
    <w:rsid w:val="00226325"/>
    <w:rsid w:val="00231FCD"/>
    <w:rsid w:val="00234725"/>
    <w:rsid w:val="002347A1"/>
    <w:rsid w:val="00236C10"/>
    <w:rsid w:val="00243F36"/>
    <w:rsid w:val="0024534D"/>
    <w:rsid w:val="0025275E"/>
    <w:rsid w:val="00271496"/>
    <w:rsid w:val="00280E79"/>
    <w:rsid w:val="00284E5B"/>
    <w:rsid w:val="00290B34"/>
    <w:rsid w:val="00293524"/>
    <w:rsid w:val="002A1712"/>
    <w:rsid w:val="002A2117"/>
    <w:rsid w:val="002B353D"/>
    <w:rsid w:val="002C018D"/>
    <w:rsid w:val="002C28AF"/>
    <w:rsid w:val="002D0DBF"/>
    <w:rsid w:val="002D4FF7"/>
    <w:rsid w:val="002D6166"/>
    <w:rsid w:val="002E06A5"/>
    <w:rsid w:val="002E195E"/>
    <w:rsid w:val="002E2DAE"/>
    <w:rsid w:val="002F3587"/>
    <w:rsid w:val="002F57EB"/>
    <w:rsid w:val="002F689F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6371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2B29"/>
    <w:rsid w:val="003B53EB"/>
    <w:rsid w:val="003B6854"/>
    <w:rsid w:val="003B6974"/>
    <w:rsid w:val="003C009A"/>
    <w:rsid w:val="003C4EA2"/>
    <w:rsid w:val="003D22EB"/>
    <w:rsid w:val="003D2F0F"/>
    <w:rsid w:val="003F0ACF"/>
    <w:rsid w:val="003F14C8"/>
    <w:rsid w:val="00403238"/>
    <w:rsid w:val="00417F5F"/>
    <w:rsid w:val="004200CE"/>
    <w:rsid w:val="00425F85"/>
    <w:rsid w:val="00427E74"/>
    <w:rsid w:val="00437DDD"/>
    <w:rsid w:val="00453DED"/>
    <w:rsid w:val="00464624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A6681"/>
    <w:rsid w:val="004B6FC1"/>
    <w:rsid w:val="004C1079"/>
    <w:rsid w:val="004C7451"/>
    <w:rsid w:val="004D7DDE"/>
    <w:rsid w:val="004E2442"/>
    <w:rsid w:val="004E388E"/>
    <w:rsid w:val="004E5A6D"/>
    <w:rsid w:val="005014D7"/>
    <w:rsid w:val="005021C7"/>
    <w:rsid w:val="00506A37"/>
    <w:rsid w:val="00516626"/>
    <w:rsid w:val="00522C1A"/>
    <w:rsid w:val="00523EEF"/>
    <w:rsid w:val="00524A81"/>
    <w:rsid w:val="00530799"/>
    <w:rsid w:val="00530EC9"/>
    <w:rsid w:val="005352C2"/>
    <w:rsid w:val="005370F6"/>
    <w:rsid w:val="00542C6C"/>
    <w:rsid w:val="005456B5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7B3C"/>
    <w:rsid w:val="005C6C97"/>
    <w:rsid w:val="005C7609"/>
    <w:rsid w:val="005D4167"/>
    <w:rsid w:val="005D49B2"/>
    <w:rsid w:val="005E1CC4"/>
    <w:rsid w:val="005E35E7"/>
    <w:rsid w:val="005E713C"/>
    <w:rsid w:val="005F4F3B"/>
    <w:rsid w:val="005F7CFE"/>
    <w:rsid w:val="00600DF3"/>
    <w:rsid w:val="006111D8"/>
    <w:rsid w:val="0062060B"/>
    <w:rsid w:val="0062316B"/>
    <w:rsid w:val="00626F39"/>
    <w:rsid w:val="00631AD2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131E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C7895"/>
    <w:rsid w:val="006D1F03"/>
    <w:rsid w:val="006D20C5"/>
    <w:rsid w:val="006D3CAF"/>
    <w:rsid w:val="006E40BE"/>
    <w:rsid w:val="006F2551"/>
    <w:rsid w:val="006F61EF"/>
    <w:rsid w:val="00700C6B"/>
    <w:rsid w:val="00705BE9"/>
    <w:rsid w:val="00705E77"/>
    <w:rsid w:val="007077D9"/>
    <w:rsid w:val="00710828"/>
    <w:rsid w:val="007114C3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2F6B"/>
    <w:rsid w:val="00755C19"/>
    <w:rsid w:val="00760DA3"/>
    <w:rsid w:val="0076199D"/>
    <w:rsid w:val="00762D7D"/>
    <w:rsid w:val="00763886"/>
    <w:rsid w:val="007669AF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10B4"/>
    <w:rsid w:val="00812CEA"/>
    <w:rsid w:val="00817E27"/>
    <w:rsid w:val="00822834"/>
    <w:rsid w:val="0083086A"/>
    <w:rsid w:val="00831D26"/>
    <w:rsid w:val="0083576D"/>
    <w:rsid w:val="00840B6C"/>
    <w:rsid w:val="008418FC"/>
    <w:rsid w:val="0084452C"/>
    <w:rsid w:val="00844F64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E97"/>
    <w:rsid w:val="008D069A"/>
    <w:rsid w:val="008D77DE"/>
    <w:rsid w:val="008D7893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AF3"/>
    <w:rsid w:val="00936048"/>
    <w:rsid w:val="0094145D"/>
    <w:rsid w:val="00942438"/>
    <w:rsid w:val="00942B35"/>
    <w:rsid w:val="00947075"/>
    <w:rsid w:val="00951C0C"/>
    <w:rsid w:val="009559F9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1867"/>
    <w:rsid w:val="00A07895"/>
    <w:rsid w:val="00A20FE6"/>
    <w:rsid w:val="00A25242"/>
    <w:rsid w:val="00A27F81"/>
    <w:rsid w:val="00A36BC2"/>
    <w:rsid w:val="00A4035B"/>
    <w:rsid w:val="00A436E6"/>
    <w:rsid w:val="00A46EBB"/>
    <w:rsid w:val="00A54391"/>
    <w:rsid w:val="00A57948"/>
    <w:rsid w:val="00A61476"/>
    <w:rsid w:val="00A65A07"/>
    <w:rsid w:val="00A66F4C"/>
    <w:rsid w:val="00A81201"/>
    <w:rsid w:val="00A82533"/>
    <w:rsid w:val="00A84355"/>
    <w:rsid w:val="00A9313E"/>
    <w:rsid w:val="00A96D1C"/>
    <w:rsid w:val="00AA5A74"/>
    <w:rsid w:val="00AA7627"/>
    <w:rsid w:val="00AB1EA0"/>
    <w:rsid w:val="00AB2F03"/>
    <w:rsid w:val="00AB590B"/>
    <w:rsid w:val="00AB5CB3"/>
    <w:rsid w:val="00AB7A1B"/>
    <w:rsid w:val="00AC4783"/>
    <w:rsid w:val="00AC6878"/>
    <w:rsid w:val="00AC7449"/>
    <w:rsid w:val="00AD2CB8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A66F1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03170"/>
    <w:rsid w:val="00C04F09"/>
    <w:rsid w:val="00C106CC"/>
    <w:rsid w:val="00C14CDC"/>
    <w:rsid w:val="00C15C8B"/>
    <w:rsid w:val="00C2633D"/>
    <w:rsid w:val="00C31FDE"/>
    <w:rsid w:val="00C32223"/>
    <w:rsid w:val="00C32554"/>
    <w:rsid w:val="00C356FC"/>
    <w:rsid w:val="00C403E2"/>
    <w:rsid w:val="00C46D42"/>
    <w:rsid w:val="00C651DC"/>
    <w:rsid w:val="00C65CD8"/>
    <w:rsid w:val="00C66E40"/>
    <w:rsid w:val="00C71635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D2ACB"/>
    <w:rsid w:val="00CD59DD"/>
    <w:rsid w:val="00CE1B16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63127"/>
    <w:rsid w:val="00D80DAD"/>
    <w:rsid w:val="00D80FE0"/>
    <w:rsid w:val="00D827B2"/>
    <w:rsid w:val="00D830C1"/>
    <w:rsid w:val="00D856C8"/>
    <w:rsid w:val="00D87C6F"/>
    <w:rsid w:val="00D90A1D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0520"/>
    <w:rsid w:val="00DD61C1"/>
    <w:rsid w:val="00DE3A1E"/>
    <w:rsid w:val="00DE6EB5"/>
    <w:rsid w:val="00DF331F"/>
    <w:rsid w:val="00DF5E6D"/>
    <w:rsid w:val="00E05969"/>
    <w:rsid w:val="00E131AF"/>
    <w:rsid w:val="00E1523D"/>
    <w:rsid w:val="00E1684D"/>
    <w:rsid w:val="00E242FE"/>
    <w:rsid w:val="00E24A10"/>
    <w:rsid w:val="00E27985"/>
    <w:rsid w:val="00E33341"/>
    <w:rsid w:val="00E37929"/>
    <w:rsid w:val="00E40E5E"/>
    <w:rsid w:val="00E4185F"/>
    <w:rsid w:val="00E42372"/>
    <w:rsid w:val="00E47224"/>
    <w:rsid w:val="00E52BC4"/>
    <w:rsid w:val="00E5354F"/>
    <w:rsid w:val="00E70285"/>
    <w:rsid w:val="00E732DF"/>
    <w:rsid w:val="00E734E2"/>
    <w:rsid w:val="00E73CE1"/>
    <w:rsid w:val="00E744A9"/>
    <w:rsid w:val="00E840D4"/>
    <w:rsid w:val="00E87698"/>
    <w:rsid w:val="00E87ABB"/>
    <w:rsid w:val="00E90BA1"/>
    <w:rsid w:val="00E911C4"/>
    <w:rsid w:val="00E9242F"/>
    <w:rsid w:val="00E926B9"/>
    <w:rsid w:val="00E94B6F"/>
    <w:rsid w:val="00E97225"/>
    <w:rsid w:val="00EA1C27"/>
    <w:rsid w:val="00EB1653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0E57"/>
    <w:rsid w:val="00EF48AC"/>
    <w:rsid w:val="00F013EF"/>
    <w:rsid w:val="00F1459D"/>
    <w:rsid w:val="00F22885"/>
    <w:rsid w:val="00F23EAB"/>
    <w:rsid w:val="00F27D06"/>
    <w:rsid w:val="00F318C7"/>
    <w:rsid w:val="00F31C60"/>
    <w:rsid w:val="00F344A0"/>
    <w:rsid w:val="00F40F9E"/>
    <w:rsid w:val="00F63EC2"/>
    <w:rsid w:val="00F65BCE"/>
    <w:rsid w:val="00F8428B"/>
    <w:rsid w:val="00F852C3"/>
    <w:rsid w:val="00F91D23"/>
    <w:rsid w:val="00FA508F"/>
    <w:rsid w:val="00FB09F8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40B6C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0B6C"/>
    <w:rPr>
      <w:rFonts w:ascii="Arial" w:eastAsia="Times New Roman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.rzeszow@rd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1605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4</cp:revision>
  <cp:lastPrinted>2024-09-25T09:29:00Z</cp:lastPrinted>
  <dcterms:created xsi:type="dcterms:W3CDTF">2024-09-09T09:56:00Z</dcterms:created>
  <dcterms:modified xsi:type="dcterms:W3CDTF">2024-09-25T09:38:00Z</dcterms:modified>
</cp:coreProperties>
</file>