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58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4956"/>
        <w:gridCol w:w="3068"/>
      </w:tblGrid>
      <w:tr w:rsidR="00057A01" w14:paraId="7AFCCE7E" w14:textId="77777777" w:rsidTr="00057A01">
        <w:trPr>
          <w:trHeight w:val="709"/>
        </w:trPr>
        <w:tc>
          <w:tcPr>
            <w:tcW w:w="10581" w:type="dxa"/>
            <w:gridSpan w:val="3"/>
            <w:vAlign w:val="bottom"/>
          </w:tcPr>
          <w:p w14:paraId="1411692E" w14:textId="194B11DC" w:rsidR="00057A01" w:rsidRPr="00E67840" w:rsidRDefault="00FA7758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 xml:space="preserve">    </w:t>
            </w:r>
            <w:r w:rsidR="00057A01" w:rsidRPr="00E67840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PROGRAM „Skąd się biorą produkty ekologiczne?”</w:t>
            </w:r>
          </w:p>
        </w:tc>
      </w:tr>
      <w:tr w:rsidR="003F4C5D" w14:paraId="493D1320" w14:textId="77777777" w:rsidTr="00A017A3">
        <w:trPr>
          <w:trHeight w:val="1550"/>
        </w:trPr>
        <w:tc>
          <w:tcPr>
            <w:tcW w:w="2557" w:type="dxa"/>
            <w:vAlign w:val="bottom"/>
          </w:tcPr>
          <w:p w14:paraId="67D88FB2" w14:textId="1770E73D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54F456A" wp14:editId="7FEC69F5">
                  <wp:simplePos x="0" y="0"/>
                  <wp:positionH relativeFrom="margin">
                    <wp:posOffset>149860</wp:posOffset>
                  </wp:positionH>
                  <wp:positionV relativeFrom="margin">
                    <wp:posOffset>136525</wp:posOffset>
                  </wp:positionV>
                  <wp:extent cx="1082040" cy="920115"/>
                  <wp:effectExtent l="0" t="0" r="3810" b="0"/>
                  <wp:wrapTight wrapText="bothSides">
                    <wp:wrapPolygon edited="0">
                      <wp:start x="0" y="0"/>
                      <wp:lineTo x="0" y="21019"/>
                      <wp:lineTo x="21296" y="21019"/>
                      <wp:lineTo x="21296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56" w:type="dxa"/>
            <w:vAlign w:val="bottom"/>
          </w:tcPr>
          <w:p w14:paraId="48E63DC6" w14:textId="77777777" w:rsidR="003F4C5D" w:rsidRPr="00214AB0" w:rsidRDefault="003F4C5D" w:rsidP="003F4C5D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REGULAMIN</w:t>
            </w:r>
          </w:p>
          <w:p w14:paraId="7A0D7E5F" w14:textId="166F9D30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wojewódzkiego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konkursu </w:t>
            </w:r>
            <w:r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br/>
            </w:r>
            <w:r w:rsidR="006C5B7A" w:rsidRPr="00214AB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pod tytułem</w:t>
            </w:r>
          </w:p>
        </w:tc>
        <w:tc>
          <w:tcPr>
            <w:tcW w:w="3068" w:type="dxa"/>
            <w:vAlign w:val="center"/>
          </w:tcPr>
          <w:p w14:paraId="72B5F320" w14:textId="56290DDE" w:rsidR="003F4C5D" w:rsidRDefault="003F4C5D" w:rsidP="006C5B7A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0005D3D2" wp14:editId="3CE13E51">
                  <wp:extent cx="1121770" cy="746760"/>
                  <wp:effectExtent l="0" t="0" r="254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41" cy="758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C5D" w14:paraId="4013A774" w14:textId="77777777" w:rsidTr="00A017A3">
        <w:tc>
          <w:tcPr>
            <w:tcW w:w="2557" w:type="dxa"/>
            <w:vAlign w:val="bottom"/>
          </w:tcPr>
          <w:p w14:paraId="4713A03F" w14:textId="489501BF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  <w:tc>
          <w:tcPr>
            <w:tcW w:w="4956" w:type="dxa"/>
            <w:vAlign w:val="bottom"/>
          </w:tcPr>
          <w:p w14:paraId="4674C703" w14:textId="22229357" w:rsidR="003F4C5D" w:rsidRPr="006C5B7A" w:rsidRDefault="003F4C5D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</w:pP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 xml:space="preserve"> 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„EKO jest lepsze</w:t>
            </w:r>
            <w:r w:rsidR="006C5B7A"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32"/>
                <w:szCs w:val="32"/>
                <w:lang w:eastAsia="ar-SA"/>
              </w:rPr>
              <w:t>!</w:t>
            </w:r>
            <w:r w:rsidRPr="006C5B7A">
              <w:rPr>
                <w:rFonts w:ascii="Times New Roman" w:eastAsia="Times New Roman" w:hAnsi="Times New Roman" w:cs="Times New Roman"/>
                <w:b/>
                <w:smallCaps/>
                <w:color w:val="385623" w:themeColor="accent6" w:themeShade="80"/>
                <w:sz w:val="24"/>
                <w:szCs w:val="24"/>
                <w:lang w:eastAsia="ar-SA"/>
              </w:rPr>
              <w:t>”</w:t>
            </w:r>
          </w:p>
          <w:p w14:paraId="4E8F85BE" w14:textId="77777777" w:rsidR="006C5B7A" w:rsidRDefault="006C5B7A" w:rsidP="003F4C5D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  <w:p w14:paraId="56F760C2" w14:textId="44D6A4DE" w:rsidR="003F4C5D" w:rsidRDefault="003F4C5D" w:rsidP="006C5B7A">
            <w:pPr>
              <w:tabs>
                <w:tab w:val="left" w:pos="567"/>
              </w:tabs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Poznań  202</w:t>
            </w:r>
            <w:r w:rsidR="00DE4985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3</w:t>
            </w:r>
            <w:r w:rsidR="00354496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  <w:t>r.</w:t>
            </w:r>
          </w:p>
        </w:tc>
        <w:tc>
          <w:tcPr>
            <w:tcW w:w="3068" w:type="dxa"/>
            <w:vAlign w:val="bottom"/>
          </w:tcPr>
          <w:p w14:paraId="6B47E471" w14:textId="77777777" w:rsidR="003F4C5D" w:rsidRDefault="003F4C5D" w:rsidP="003F4C5D">
            <w:pPr>
              <w:suppressAutoHyphens/>
              <w:autoSpaceDE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ar-SA"/>
              </w:rPr>
            </w:pPr>
          </w:p>
        </w:tc>
      </w:tr>
    </w:tbl>
    <w:p w14:paraId="01F1547F" w14:textId="77777777" w:rsidR="00AE79DA" w:rsidRPr="00F77275" w:rsidRDefault="00AE79DA" w:rsidP="00C43AE8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24F6EB49" w14:textId="18BCE27D" w:rsidR="003A5B46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ogólne:</w:t>
      </w:r>
    </w:p>
    <w:p w14:paraId="6524FA0B" w14:textId="347A463C" w:rsidR="00D03D9E" w:rsidRDefault="00D03D9E" w:rsidP="002C0287">
      <w:pPr>
        <w:pStyle w:val="Akapitzlist"/>
        <w:numPr>
          <w:ilvl w:val="0"/>
          <w:numId w:val="7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Przedmiotem konkursu pod tytułem</w:t>
      </w:r>
      <w:r w:rsidR="007442E7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„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 jest lepsze!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” jest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grupowe </w:t>
      </w:r>
      <w:r w:rsidR="006025A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przygotowanie </w:t>
      </w:r>
      <w:r w:rsidR="00BA159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 przedstawienie teatrzyku </w:t>
      </w:r>
      <w:r w:rsidR="00D540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kukiełkowego na temat 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produktów ekologicznych i 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zdrowego stylu życia</w:t>
      </w:r>
      <w:r w:rsidR="001218A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F86414E" w14:textId="13637D02" w:rsidR="00011F59" w:rsidRPr="005A67AB" w:rsidRDefault="002F6D35" w:rsidP="005A67AB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F6D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Organizator konkursu: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Wojewódzka Stacja Sanitarno-Epidemiologiczna w Poznaniu, Oddział </w:t>
      </w:r>
      <w:r w:rsidR="00CE0D0E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Higieny Dzieci, Młodzieży</w:t>
      </w:r>
      <w:r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Promocji Zdrowia</w:t>
      </w:r>
      <w:r w:rsidR="00011F59" w:rsidRP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5B04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71307BB2" w14:textId="520F5CC5" w:rsidR="002F6D35" w:rsidRPr="00011F59" w:rsidRDefault="00011F59" w:rsidP="00011F59">
      <w:pPr>
        <w:pStyle w:val="Akapitzlist"/>
        <w:numPr>
          <w:ilvl w:val="0"/>
          <w:numId w:val="7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artner: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011F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 Poznaniu.</w:t>
      </w:r>
    </w:p>
    <w:p w14:paraId="78E8343B" w14:textId="6401D1F6" w:rsidR="00D03D9E" w:rsidRPr="00AC7A91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Zasięg i warunki uczestnictwa w konkursie: </w:t>
      </w:r>
    </w:p>
    <w:p w14:paraId="48D2FEE9" w14:textId="351962B7" w:rsidR="00263763" w:rsidRPr="00AC7A91" w:rsidRDefault="003A5B46" w:rsidP="0073660E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 skierowany jest do 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dzieci przedszkolnych realizujących program „Skąd się biorą produkty ekologiczne?” w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województw</w:t>
      </w:r>
      <w:r w:rsidR="00F7727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</w:t>
      </w:r>
      <w:r w:rsidR="00214AB0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wielkopolski</w:t>
      </w:r>
      <w:r w:rsidR="006121B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5A6AFA19" w14:textId="6CD527D8" w:rsidR="00D03D9E" w:rsidRPr="00AC7A91" w:rsidRDefault="005527CE" w:rsidP="005168AC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A</w:t>
      </w:r>
      <w:r w:rsidR="00F41042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utorem pracy m</w:t>
      </w:r>
      <w:r w:rsidR="006121BA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usi być grupa przedszkolna</w:t>
      </w: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.</w:t>
      </w:r>
    </w:p>
    <w:p w14:paraId="43E6BE04" w14:textId="66CF0680" w:rsidR="00726939" w:rsidRPr="00057A01" w:rsidRDefault="005527CE" w:rsidP="006C5B7A">
      <w:pPr>
        <w:pStyle w:val="Akapitzlist"/>
        <w:numPr>
          <w:ilvl w:val="0"/>
          <w:numId w:val="8"/>
        </w:numPr>
        <w:suppressAutoHyphens/>
        <w:autoSpaceDE w:val="0"/>
        <w:spacing w:after="0" w:line="360" w:lineRule="auto"/>
        <w:ind w:left="567" w:hanging="283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U</w:t>
      </w:r>
      <w:r w:rsidR="00F5263C" w:rsidRPr="00AC7A91">
        <w:rPr>
          <w:rFonts w:ascii="Times New Roman" w:eastAsia="Times New Roman" w:hAnsi="Times New Roman" w:cs="Times New Roman"/>
          <w:bCs/>
          <w:color w:val="000000"/>
          <w:spacing w:val="-4"/>
          <w:sz w:val="24"/>
          <w:szCs w:val="24"/>
          <w:lang w:eastAsia="ar-SA"/>
        </w:rPr>
        <w:t>dział w konkursie jest dobrowolny.</w:t>
      </w:r>
    </w:p>
    <w:p w14:paraId="55098033" w14:textId="3FD6308D" w:rsidR="00D03D9E" w:rsidRPr="002F6D35" w:rsidRDefault="00D03D9E" w:rsidP="00082C2D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Ramy czasowe konkursu: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0" w:name="_Hlk79661817"/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31</w:t>
      </w:r>
      <w:r w:rsidR="006C5B7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</w:t>
      </w:r>
      <w:bookmarkEnd w:id="0"/>
      <w:r w:rsidR="00CC3A5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208D881E" w14:textId="1711564F" w:rsidR="002F6D35" w:rsidRPr="00AE79DA" w:rsidRDefault="00AE79DA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tap 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przedszkolny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31</w:t>
      </w:r>
      <w:r w:rsidR="00FB3B4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C5B7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124AC5B8" w14:textId="0F28DA50" w:rsidR="002F6D35" w:rsidRDefault="00AE79DA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" w:name="_Hlk125537935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tap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powiatowy</w:t>
      </w:r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FE511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r. - </w:t>
      </w:r>
      <w:r w:rsidR="005A67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262C202" w14:textId="46B31E41" w:rsidR="00DE4985" w:rsidRPr="00AE79DA" w:rsidRDefault="00DE4985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Etap </w:t>
      </w: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wojewódzki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20.04.2023 r. – </w:t>
      </w:r>
      <w:r w:rsidR="002B4B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.05.2023 r.</w:t>
      </w:r>
    </w:p>
    <w:p w14:paraId="598FE76E" w14:textId="25CAE780" w:rsidR="002F6D35" w:rsidRPr="00AE79DA" w:rsidRDefault="00C43AE8" w:rsidP="00A1166F">
      <w:pPr>
        <w:pStyle w:val="Akapitzlist"/>
        <w:numPr>
          <w:ilvl w:val="0"/>
          <w:numId w:val="38"/>
        </w:numPr>
        <w:suppressAutoHyphens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osiedzenie wojewódzkiej komisji konkursowej 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</w:t>
      </w:r>
      <w:r w:rsidR="003D45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E927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9447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04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.202</w:t>
      </w:r>
      <w:r w:rsidR="00DE49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3544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F6D35" w:rsidRPr="00AE79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r.</w:t>
      </w:r>
    </w:p>
    <w:p w14:paraId="65782AB9" w14:textId="4DAAA724" w:rsidR="002F6D35" w:rsidRPr="00AC7A91" w:rsidRDefault="00135595" w:rsidP="00A1166F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głoszenie wyników i prezentacja prac laureatów na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profilu Facebook oraz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stronie internetowej WSSE w Poznaniu nastąpi </w:t>
      </w:r>
      <w:r w:rsidR="003D457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dniu 8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05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3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4D94ADAF" w14:textId="1FFBD021" w:rsidR="00F122ED" w:rsidRPr="00057A01" w:rsidRDefault="00135595" w:rsidP="00A1166F">
      <w:pPr>
        <w:pStyle w:val="Akapitzlist"/>
        <w:numPr>
          <w:ilvl w:val="0"/>
          <w:numId w:val="38"/>
        </w:numPr>
        <w:tabs>
          <w:tab w:val="left" w:pos="709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agrody rzeczowe zostaną 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dostarczone do placówek przez pracowników 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Państwowej Inspekcji Sanitarnej</w:t>
      </w:r>
      <w:r w:rsidR="00E9277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 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przesłane pocztą na adres 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</w:t>
      </w:r>
      <w:r w:rsidR="009447B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la</w:t>
      </w:r>
      <w:r w:rsidR="002F6D35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do dnia 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31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.0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5</w:t>
      </w:r>
      <w:r w:rsidR="00BB7D62" w:rsidRP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.202</w:t>
      </w:r>
      <w:r w:rsidR="00BB7D6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3 </w:t>
      </w:r>
      <w:r w:rsidR="00BB7D62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r.</w:t>
      </w:r>
    </w:p>
    <w:p w14:paraId="33EA705E" w14:textId="77777777" w:rsidR="00250B07" w:rsidRPr="00250B07" w:rsidRDefault="00CC3A52" w:rsidP="00250B07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567" w:hanging="207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250B0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Zadanie dla uczestników konkursu</w:t>
      </w:r>
      <w:r w:rsidR="005527CE" w:rsidRPr="00250B0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</w:p>
    <w:p w14:paraId="2BAD16E3" w14:textId="0255B66F" w:rsidR="00DD5116" w:rsidRPr="00A1166F" w:rsidRDefault="00250B07" w:rsidP="00A1166F">
      <w:pPr>
        <w:pStyle w:val="Akapitzlist"/>
        <w:numPr>
          <w:ilvl w:val="0"/>
          <w:numId w:val="40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Zadanie konkursowe </w:t>
      </w:r>
      <w:r w:rsidR="00D03D9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polega na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przygotowaniu</w:t>
      </w:r>
      <w:r w:rsidR="00BA159A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przez grupę przedszkolną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teatrzyku </w:t>
      </w:r>
      <w:r w:rsidR="0073660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 wykorzystaniem</w:t>
      </w:r>
      <w:r w:rsidR="002C0287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własnoręcznie wykonanej scenografii oraz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kukiełek</w:t>
      </w:r>
      <w:r w:rsidR="002C0287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Temat przedstawienia ma dotyczyć </w:t>
      </w:r>
      <w:r w:rsidR="001218A3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produkcji różnych ekologicznych produktów spożywczych oraz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promowania </w:t>
      </w:r>
      <w:r w:rsidR="003D457E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zdrowego stylu życia</w:t>
      </w:r>
      <w:r w:rsidR="00746969" w:rsidRP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(np. zdrowe odżywianie w odpowiednich ilościach oraz proporcjach, unikanie nadwagi czy otyłości,  codzienna i systematyczna aktywność fizyczna i inne elementy). </w:t>
      </w:r>
    </w:p>
    <w:p w14:paraId="328DE8F8" w14:textId="05C7C082" w:rsidR="00A1166F" w:rsidRDefault="00F308BF" w:rsidP="00804B9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C174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Źródłem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rzetelnych</w:t>
      </w:r>
      <w:r w:rsidR="00FF4B5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informacji na temat </w:t>
      </w:r>
      <w:r w:rsidR="001927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="00DD511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logicznych</w:t>
      </w:r>
      <w:r w:rsidR="00DD5116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produktów </w:t>
      </w:r>
      <w:r w:rsidR="006646D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jest </w:t>
      </w:r>
      <w:r w:rsidR="0061660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broszura „Skąd się</w:t>
      </w:r>
      <w:r w:rsidR="00D749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</w:t>
      </w:r>
    </w:p>
    <w:p w14:paraId="7DBA7B05" w14:textId="35FC0794" w:rsidR="0011615B" w:rsidRDefault="00A1166F" w:rsidP="00804B9B">
      <w:pPr>
        <w:suppressAutoHyphens/>
        <w:autoSpaceDE w:val="0"/>
        <w:spacing w:after="0" w:line="360" w:lineRule="auto"/>
        <w:jc w:val="both"/>
        <w:rPr>
          <w:rStyle w:val="Hipercze"/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 </w:t>
      </w:r>
      <w:r w:rsidR="00F308B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biorą produkty</w:t>
      </w:r>
      <w:r w:rsidR="0019275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308B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ekologiczne?”</w:t>
      </w:r>
      <w:r w:rsidR="00A2127F" w:rsidRPr="00A2127F">
        <w:t xml:space="preserve"> </w:t>
      </w:r>
      <w:r w:rsidR="0019275C" w:rsidRPr="0019275C">
        <w:rPr>
          <w:rFonts w:ascii="Times New Roman" w:hAnsi="Times New Roman" w:cs="Times New Roman"/>
          <w:sz w:val="24"/>
          <w:szCs w:val="24"/>
        </w:rPr>
        <w:t>do pobrania pod adresem</w:t>
      </w:r>
      <w:r w:rsidR="0011615B">
        <w:rPr>
          <w:rFonts w:ascii="Times New Roman" w:hAnsi="Times New Roman" w:cs="Times New Roman"/>
          <w:sz w:val="24"/>
          <w:szCs w:val="24"/>
        </w:rPr>
        <w:t>:</w:t>
      </w:r>
    </w:p>
    <w:p w14:paraId="1F8A09D0" w14:textId="6CFF7561" w:rsidR="0011615B" w:rsidRDefault="0011615B" w:rsidP="00804B9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       </w:t>
      </w:r>
      <w:r w:rsidRPr="0011615B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https://www.gov.pl/attachment/fe33ae8e-57e1-41f7-a5f5-d952cdf54828</w:t>
      </w:r>
    </w:p>
    <w:p w14:paraId="219EBE65" w14:textId="77777777" w:rsidR="00A7373C" w:rsidRDefault="00C76448" w:rsidP="0063390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Do wykonania </w:t>
      </w:r>
      <w:r w:rsidR="00BA159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scenografii oraz kukiełek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użyć form naturalnych,</w:t>
      </w:r>
      <w:r w:rsidR="00973B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owoców, warzyw,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bezużytecznych fragmentów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różnych przedmiotów, </w:t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istniejących wcześniej przedmiotów </w:t>
      </w:r>
      <w:r w:rsidR="00973B1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="008E741F" w:rsidRPr="00CF49D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 innym zastosowaniu</w:t>
      </w:r>
      <w:r w:rsidR="008E741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77E8E828" w14:textId="39B1E358" w:rsidR="00405922" w:rsidRPr="00633902" w:rsidRDefault="00405922" w:rsidP="0063390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Przedstawienie </w:t>
      </w:r>
      <w:r w:rsidR="0073660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należy nagrać i zapisać </w:t>
      </w:r>
      <w:bookmarkStart w:id="2" w:name="_Hlk126747646"/>
      <w:r w:rsidR="00633902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na pendrive </w:t>
      </w:r>
      <w:bookmarkEnd w:id="2"/>
      <w:r w:rsidR="0073660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formacie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: </w:t>
      </w:r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mp 4,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mov, mpg</w:t>
      </w:r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lub</w:t>
      </w:r>
      <w:r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804B9B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avi</w:t>
      </w:r>
      <w:r w:rsidR="004D397E" w:rsidRP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1E1A71F9" w14:textId="77777777" w:rsidR="001D5EC5" w:rsidRPr="001D5EC5" w:rsidRDefault="00405922" w:rsidP="0040592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Czas </w:t>
      </w:r>
      <w:r w:rsidR="00CB393F"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nagrania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 może przekraczać 3 minut.</w:t>
      </w:r>
    </w:p>
    <w:p w14:paraId="00FA951B" w14:textId="1CF330E8" w:rsidR="00405922" w:rsidRPr="00CB393F" w:rsidRDefault="00B3443C" w:rsidP="00405922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P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 pendrive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należy zapisać również</w:t>
      </w:r>
      <w:r w:rsidRP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załącznik nr 2 i</w:t>
      </w:r>
      <w:r w:rsidR="00CA472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nr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3 w formacie Word</w:t>
      </w:r>
      <w:r w:rsidRPr="001D5E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(</w:t>
      </w:r>
      <w:r w:rsidR="00746969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tj. </w:t>
      </w:r>
      <w:r w:rsidR="00C319B5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dane </w:t>
      </w:r>
      <w:r w:rsidR="002C7D11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br/>
      </w:r>
      <w:r w:rsidR="00C319B5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 uczestnikach</w:t>
      </w:r>
      <w:r w:rsidR="00C319B5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="00746969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oraz</w:t>
      </w:r>
      <w:r w:rsidR="00C319B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Start w:id="3" w:name="_Hlk126759679"/>
      <w:r w:rsidR="001D5EC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plan przedstawienia wraz z dialogami</w:t>
      </w:r>
      <w:bookmarkEnd w:id="3"/>
      <w:r w:rsidR="00CA472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.</w:t>
      </w:r>
    </w:p>
    <w:p w14:paraId="40C87A6C" w14:textId="0DEBAC3D" w:rsidR="00907EF1" w:rsidRPr="000B0810" w:rsidRDefault="00907EF1" w:rsidP="00907EF1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piekun grupy wysyła</w:t>
      </w:r>
      <w:bookmarkStart w:id="4" w:name="_Hlk126747183"/>
      <w:r w:rsidR="006339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pendrive </w:t>
      </w:r>
      <w:bookmarkEnd w:id="4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wraz z załącznik</w:t>
      </w:r>
      <w:r w:rsidR="00B3443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iem nr 1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</w:t>
      </w:r>
      <w:r w:rsidR="00CB393F"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tj. </w:t>
      </w:r>
      <w:r w:rsidR="00633902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oryginały</w:t>
      </w:r>
      <w:r w:rsidR="00633902"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zgód rodziców na udział w konkursie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)</w:t>
      </w:r>
      <w:bookmarkStart w:id="5" w:name="_Hlk125537787"/>
      <w:r w:rsidR="00417984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pocztą tradycyjną 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do odpowiedniej terenowo powiatowej stacji sanitarno-epidemiologicznej do dnia </w:t>
      </w:r>
      <w:bookmarkEnd w:id="5"/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31.03.2023r.</w:t>
      </w:r>
    </w:p>
    <w:p w14:paraId="4B97CBD6" w14:textId="607550BB" w:rsidR="000B0810" w:rsidRDefault="000B0810" w:rsidP="000B0810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Przedstawienie zgłoszone</w:t>
      </w:r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ramach konkursu nie m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oże zawierać wizerunku osób biorących  w nim udział ani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pozwala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ć na ich 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identyfikację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</w:p>
    <w:p w14:paraId="253B52D0" w14:textId="37AAA8D1" w:rsidR="000B0810" w:rsidRPr="000B0810" w:rsidRDefault="000B0810" w:rsidP="000B0810">
      <w:pPr>
        <w:pStyle w:val="Akapitzlist"/>
        <w:numPr>
          <w:ilvl w:val="0"/>
          <w:numId w:val="27"/>
        </w:numPr>
        <w:suppressAutoHyphens/>
        <w:autoSpaceDE w:val="0"/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6" w:name="_Hlk126917565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Prace zgłoszone w ramach konkursu nie mogą </w:t>
      </w:r>
      <w:bookmarkEnd w:id="6"/>
      <w:r w:rsidRP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stanowić reklamy produktów lub ich producentów, zawierać nazw i logotypów firm. </w:t>
      </w:r>
    </w:p>
    <w:p w14:paraId="5FDE5D0D" w14:textId="1F677BDF" w:rsidR="00D03D9E" w:rsidRPr="00A1166F" w:rsidRDefault="00D03D9E" w:rsidP="00A1166F">
      <w:pPr>
        <w:pStyle w:val="Akapitzlist"/>
        <w:numPr>
          <w:ilvl w:val="0"/>
          <w:numId w:val="6"/>
        </w:numPr>
        <w:suppressAutoHyphens/>
        <w:autoSpaceDE w:val="0"/>
        <w:spacing w:after="0" w:line="360" w:lineRule="auto"/>
        <w:ind w:left="426" w:hanging="6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A1166F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Zasady oceny oraz skład komisji konkursowej:</w:t>
      </w:r>
    </w:p>
    <w:p w14:paraId="70A4AB23" w14:textId="69FEDDAE" w:rsidR="00D03D9E" w:rsidRPr="00AC7A91" w:rsidRDefault="003B01F1" w:rsidP="00A7373C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suppressAutoHyphens/>
        <w:spacing w:after="0" w:line="360" w:lineRule="auto"/>
        <w:ind w:left="426" w:firstLine="0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Zasady</w:t>
      </w:r>
      <w:r w:rsidR="00D03D9E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oceny:</w:t>
      </w:r>
    </w:p>
    <w:p w14:paraId="718B55E4" w14:textId="1A575163" w:rsidR="003B01F1" w:rsidRPr="00AC7A91" w:rsidRDefault="00A7373C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7373C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ogólne wrażenie artystyczne</w:t>
      </w:r>
      <w:r w:rsidR="003B01F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,</w:t>
      </w:r>
    </w:p>
    <w:p w14:paraId="3F206B99" w14:textId="1E8CBDC4" w:rsidR="00D03D9E" w:rsidRPr="00AC7A91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poprawność merytoryczna,</w:t>
      </w:r>
    </w:p>
    <w:p w14:paraId="59CCA1A0" w14:textId="09698BC8" w:rsidR="00D03D9E" w:rsidRPr="00AC7A91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czytelność przekazu,</w:t>
      </w:r>
    </w:p>
    <w:p w14:paraId="63EB44B5" w14:textId="77777777" w:rsidR="00C43AE8" w:rsidRDefault="00D03D9E" w:rsidP="00A1166F">
      <w:pPr>
        <w:pStyle w:val="Akapitzlist"/>
        <w:numPr>
          <w:ilvl w:val="0"/>
          <w:numId w:val="16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pomysłowość </w:t>
      </w:r>
      <w:r w:rsidR="003537FA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i kreatywność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 xml:space="preserve">w sposobie interpretacji tematu. </w:t>
      </w:r>
    </w:p>
    <w:p w14:paraId="115D9A19" w14:textId="42614AC3" w:rsidR="00C43AE8" w:rsidRPr="00C43AE8" w:rsidRDefault="00C43AE8" w:rsidP="00A1166F">
      <w:pPr>
        <w:pStyle w:val="Akapitzlist"/>
        <w:numPr>
          <w:ilvl w:val="0"/>
          <w:numId w:val="1"/>
        </w:numPr>
        <w:suppressAutoHyphens/>
        <w:spacing w:after="0" w:line="360" w:lineRule="auto"/>
        <w:ind w:left="709" w:hanging="283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S</w:t>
      </w: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kład komisji konkursowej:</w:t>
      </w:r>
    </w:p>
    <w:p w14:paraId="4EED7B56" w14:textId="594A16CD" w:rsidR="00C43AE8" w:rsidRPr="00C43AE8" w:rsidRDefault="00C43AE8" w:rsidP="00A1166F">
      <w:pPr>
        <w:pStyle w:val="Akapitzlist"/>
        <w:numPr>
          <w:ilvl w:val="0"/>
          <w:numId w:val="35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w skład komisji konkursowej wchodzą minimum 3 osoby,</w:t>
      </w:r>
    </w:p>
    <w:p w14:paraId="23B6608E" w14:textId="77777777" w:rsidR="005D5487" w:rsidRDefault="00C43AE8" w:rsidP="00A1166F">
      <w:pPr>
        <w:pStyle w:val="Akapitzlist"/>
        <w:numPr>
          <w:ilvl w:val="0"/>
          <w:numId w:val="35"/>
        </w:numPr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komisja konkursowa powoływana jest przez osoby odpowiedzialne za przeprowadzenie</w:t>
      </w:r>
    </w:p>
    <w:p w14:paraId="69083683" w14:textId="42CE861A" w:rsidR="00685685" w:rsidRPr="00A7373C" w:rsidRDefault="00C43AE8" w:rsidP="00A1166F">
      <w:pPr>
        <w:pStyle w:val="Akapitzlist"/>
        <w:suppressAutoHyphens/>
        <w:spacing w:after="0" w:line="360" w:lineRule="auto"/>
        <w:ind w:left="851" w:hanging="284"/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</w:pPr>
      <w:r w:rsidRPr="00C43AE8">
        <w:rPr>
          <w:rFonts w:ascii="Times New Roman" w:eastAsia="Times New Roman" w:hAnsi="Times New Roman" w:cs="Times New Roman"/>
          <w:bCs/>
          <w:spacing w:val="-4"/>
          <w:sz w:val="24"/>
          <w:szCs w:val="24"/>
          <w:shd w:val="clear" w:color="auto" w:fill="FFFFFF"/>
          <w:lang w:eastAsia="ar-SA"/>
        </w:rPr>
        <w:t>konkursu na poszczególnych etapach.</w:t>
      </w:r>
    </w:p>
    <w:p w14:paraId="058C01D1" w14:textId="7145B8F6" w:rsidR="00D03D9E" w:rsidRDefault="00A1166F" w:rsidP="00A1166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after="0" w:line="360" w:lineRule="auto"/>
        <w:ind w:left="426"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</w:t>
      </w:r>
      <w:r w:rsidR="00375DF0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Przebieg konkursu i sposób nagradzania</w:t>
      </w:r>
      <w:r w:rsidR="00D03D9E"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60A4AB96" w14:textId="1AD5B9C5" w:rsidR="004F0A57" w:rsidRDefault="00E5358A" w:rsidP="00A1166F">
      <w:pPr>
        <w:tabs>
          <w:tab w:val="left" w:pos="426"/>
        </w:tabs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F0A57" w:rsidRPr="004F0A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Konkurs składa 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się z 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trzech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etapów: </w:t>
      </w:r>
      <w:r w:rsidR="00CA1FE8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szkolnego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 powiatowego</w:t>
      </w:r>
      <w:r w:rsidR="00715291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 </w:t>
      </w:r>
      <w:r w:rsidR="004F0A57" w:rsidRPr="007152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wojewódzkiego.</w:t>
      </w:r>
    </w:p>
    <w:p w14:paraId="7A4757EF" w14:textId="77777777" w:rsidR="00A1166F" w:rsidRDefault="00375DF0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tap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przed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szkoln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y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–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grupy przedszkol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CA1FE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zgłaszają się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samodzielnie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jedna grupa przedszkol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 </w:t>
      </w:r>
      <w:r w:rsidR="00E5358A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A116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</w:t>
      </w:r>
    </w:p>
    <w:p w14:paraId="51363ECE" w14:textId="77777777" w:rsidR="00A1166F" w:rsidRDefault="00A1166F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przesyła jedna pracę,</w:t>
      </w:r>
      <w:r w:rsidR="002F1B8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etap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odbywa się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bez nagród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rzeczowych fundowanych</w:t>
      </w:r>
      <w:r w:rsidR="006856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prze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     </w:t>
      </w:r>
    </w:p>
    <w:p w14:paraId="1825A77B" w14:textId="4E5626AD" w:rsidR="000B71F5" w:rsidRPr="00A1166F" w:rsidRDefault="00A1166F" w:rsidP="00A1166F">
      <w:pPr>
        <w:tabs>
          <w:tab w:val="left" w:pos="709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O</w:t>
      </w:r>
      <w:r w:rsidR="00E535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rga</w:t>
      </w:r>
      <w:r w:rsidR="00E21E83" w:rsidRPr="00B641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nizator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a.</w:t>
      </w:r>
    </w:p>
    <w:p w14:paraId="5035D755" w14:textId="77777777" w:rsidR="00E5358A" w:rsidRDefault="00CB393F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2.</w:t>
      </w: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Etap powiatowy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- </w:t>
      </w:r>
      <w:r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spośród nadesłanych prac powiatowa komisja konkursowa powołana </w:t>
      </w:r>
      <w:r w:rsidR="00E535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45FE5615" w14:textId="77777777" w:rsidR="00E5358A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przez pracownika ds. oświaty zdrowotnej i promocji zdrowia powiatowej stacji sanitarno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</w:t>
      </w:r>
    </w:p>
    <w:p w14:paraId="060EAE92" w14:textId="77777777" w:rsidR="00E5358A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epidemiologicznej wybiera  I, II i III miejsce, </w:t>
      </w:r>
      <w:r w:rsidR="00CB393F" w:rsidRPr="007469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fundatorami nagród są powiatowe stacje </w:t>
      </w:r>
      <w:r w:rsidRPr="007469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</w:p>
    <w:p w14:paraId="31BD65A8" w14:textId="221599CC" w:rsidR="00CB393F" w:rsidRPr="007B2EC8" w:rsidRDefault="00E5358A" w:rsidP="00E5358A">
      <w:pPr>
        <w:tabs>
          <w:tab w:val="left" w:pos="567"/>
        </w:tabs>
        <w:suppressAutoHyphens/>
        <w:autoSpaceDE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CB393F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sanitarno–epidemiologiczne województwa wielkopolskiego i ich partnerzy.</w:t>
      </w:r>
    </w:p>
    <w:p w14:paraId="228D48D8" w14:textId="2D80CD1A" w:rsidR="00EF0702" w:rsidRDefault="00375DF0" w:rsidP="00E5358A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    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3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.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E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tap wojewódzki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- spośród</w:t>
      </w:r>
      <w:r w:rsidRPr="00375DF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F86B0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 nadesłanych w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ojewódzka 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komisja konkursowa </w:t>
      </w:r>
      <w:r w:rsidR="00E21E8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wybiera</w:t>
      </w:r>
      <w:r w:rsidR="0068568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I,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21E83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II i III miejsce i trzy równorzędne wyróżnienia</w:t>
      </w:r>
      <w:r w:rsidR="00CB393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 F</w:t>
      </w:r>
      <w:r w:rsidR="00EF0702" w:rsidRPr="00214AB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undatorami nagród są: Wojewódzka Stacja Sanitarno – Epidemiologiczna w Poznaniu</w:t>
      </w:r>
      <w:bookmarkStart w:id="7" w:name="_Hlk81896666"/>
      <w:r w:rsidR="007B2E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Kuratorium Oświaty w</w:t>
      </w:r>
      <w:r w:rsidR="00E21E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F0702" w:rsidRP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Poznaniu</w:t>
      </w:r>
      <w:r w:rsidR="00FF4B5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0826136" w14:textId="78728652" w:rsidR="005D5487" w:rsidRPr="00CB393F" w:rsidRDefault="00CB393F" w:rsidP="00CB393F">
      <w:p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4. </w:t>
      </w:r>
      <w:bookmarkEnd w:id="7"/>
      <w:r w:rsidR="005D5487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</w:t>
      </w:r>
      <w:r w:rsidR="00EF0702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odzaj nagród - nagrody rzeczowe</w:t>
      </w:r>
      <w:r w:rsidR="005B0400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dla grupy</w:t>
      </w:r>
      <w:r w:rsidR="00EF0702" w:rsidRPr="00CB393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637EBD5" w14:textId="226E442A" w:rsidR="004500CC" w:rsidRPr="00BA0CA8" w:rsidRDefault="00BA0CA8" w:rsidP="00BA0CA8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ind w:left="426"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 xml:space="preserve"> </w:t>
      </w:r>
      <w:r w:rsidR="004500CC" w:rsidRPr="00BA0CA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Prawo autorskie i inne prawa</w:t>
      </w:r>
      <w:r w:rsidRPr="00BA0CA8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:</w:t>
      </w:r>
    </w:p>
    <w:p w14:paraId="394B0805" w14:textId="41E2049C" w:rsidR="00105E23" w:rsidRPr="00105E23" w:rsidRDefault="004500CC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4500C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1.</w:t>
      </w:r>
      <w:r w:rsidRPr="004500C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ab/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cy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nieodpłatnie przenos</w:t>
      </w:r>
      <w:r w:rsidR="007B2EC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zą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na Organizatora autorskie prawa majątkowe do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a także prawa zależne, w tym prawo do opracowania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poprzez  jego adaptację lub przerobienie, połączenie go z innym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pracami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a Organizator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onkursu oświadcza, iż przyjmuje autorskie prawa majątkowe do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="00105E23"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F6CC2F" w14:textId="3D1171B0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2. Autorskie prawa majątkowe d</w:t>
      </w:r>
      <w:r w:rsidR="00306C3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wraz z prawami zależnymi, przechodzą na  Organizatora w momencie przekazania pracy konkursowej i dają Organizatorowi prawo do nieograniczonego w czasie wykorzystania i rozporządzania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pracą konkursową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w tym zezwolenie na rozporządzenie i korzystanie z opracowania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w kraju i za granicą bez ponoszenia przez Organizatora dodatkowych opłat. Organizator nabywa autorskie prawa majątkowe i zależne na następujących polach eksploatacji:</w:t>
      </w:r>
    </w:p>
    <w:p w14:paraId="100404AA" w14:textId="6A275B05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a) wytwarzanie nieograniczonej liczby egzemplarzy </w:t>
      </w:r>
      <w:r w:rsidR="004A5FF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z zastosowaniem technik poligraficznych, reprograficznych, informatycznych, fotograficznych, cyfrowych, na nośnikach optoelektrycznych, zapisu magnetycznego, audiowizualnych lub multimedialnych;</w:t>
      </w:r>
    </w:p>
    <w:p w14:paraId="05339C38" w14:textId="4E1DD428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b) wprowadzanie do obrotu oryginałów lub egzemplarzy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, najem lub użyczenie oryginału albo egzemplarzy, na których utrwalono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pracę konkursową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bez ograniczeń przedmiotowych, terytorialnych i czasowych, bez względu na przeznaczenie;</w:t>
      </w:r>
    </w:p>
    <w:p w14:paraId="27FCB523" w14:textId="73397D8C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c) wprowadzenie do pamięci komputera i systemów operacyjnych</w:t>
      </w:r>
      <w:r w:rsidR="00BA0CA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rozpowszechnianie w sieciach informatycznych lub teleinformatycznych, w tym w Internecie (m.in. na portalach społecznościowych typu Facebook, YouTube, Twitter) w taki sposób, aby dostęp do </w:t>
      </w:r>
      <w:r w:rsidR="0023419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pracy </w:t>
      </w:r>
      <w:r w:rsidR="00E6784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konkursowej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przez osoby trzecie był możliwy w wybranym przez nie miejscu i czasie;</w:t>
      </w:r>
    </w:p>
    <w:p w14:paraId="24BDBA50" w14:textId="5AD9FCCA" w:rsidR="00105E23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d)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publiczne wykonanie, wystawienie, wyświetlenie, odtworzenie, nadawanie;</w:t>
      </w:r>
    </w:p>
    <w:p w14:paraId="05998B32" w14:textId="739813DF" w:rsidR="007A3325" w:rsidRPr="00105E23" w:rsidRDefault="00105E23" w:rsidP="00BA0CA8">
      <w:pPr>
        <w:tabs>
          <w:tab w:val="left" w:pos="567"/>
        </w:tabs>
        <w:suppressAutoHyphens/>
        <w:autoSpaceDE w:val="0"/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e)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wykorzystywanie w celach informacyjnych, promocji i reklamy.</w:t>
      </w:r>
    </w:p>
    <w:p w14:paraId="6843F1FE" w14:textId="00B62CE2" w:rsidR="005D0AD8" w:rsidRPr="00AC7A91" w:rsidRDefault="005D0AD8" w:rsidP="000B0810">
      <w:pPr>
        <w:pStyle w:val="Akapitzlist"/>
        <w:numPr>
          <w:ilvl w:val="0"/>
          <w:numId w:val="6"/>
        </w:numPr>
        <w:tabs>
          <w:tab w:val="left" w:pos="567"/>
        </w:tabs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  <w:t>Postanowienia końcowe:</w:t>
      </w:r>
    </w:p>
    <w:p w14:paraId="66D7D350" w14:textId="11BF2C2A" w:rsidR="00D03D9E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Przekazanie 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pracy konkursowej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jest równoznaczne z przyjęciem warunków konkursu przez </w:t>
      </w:r>
      <w:r w:rsidR="0057437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autorów. </w:t>
      </w:r>
    </w:p>
    <w:p w14:paraId="00D2932F" w14:textId="15809600" w:rsidR="00D03D9E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Niniejszy regulamin jest jedynym dokumentem określającym zasady konkursu. </w:t>
      </w:r>
    </w:p>
    <w:p w14:paraId="41EB67E8" w14:textId="4CF41CDE" w:rsidR="005D0AD8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567" w:hanging="436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lastRenderedPageBreak/>
        <w:t>W</w:t>
      </w:r>
      <w:r w:rsidR="00105E23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sytuacjach nieobjętych regulaminem </w:t>
      </w:r>
      <w:r w:rsidR="00963157" w:rsidRPr="0096315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oraz w sytuacjach spornych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rozstrzyga </w:t>
      </w:r>
      <w:r w:rsidR="00B34F5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rganizator. </w:t>
      </w:r>
    </w:p>
    <w:p w14:paraId="4F069CFB" w14:textId="1AE3301E" w:rsidR="005D0AD8" w:rsidRPr="00AC7A91" w:rsidRDefault="00D03D9E" w:rsidP="00EF0702">
      <w:pPr>
        <w:pStyle w:val="Akapitzlist"/>
        <w:numPr>
          <w:ilvl w:val="0"/>
          <w:numId w:val="18"/>
        </w:numPr>
        <w:tabs>
          <w:tab w:val="left" w:pos="567"/>
        </w:tabs>
        <w:suppressAutoHyphens/>
        <w:autoSpaceDE w:val="0"/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Uczestnicy, którzy naruszą regulamin konkursu, jak również obowiązujące w Polsce</w:t>
      </w:r>
      <w:r w:rsidR="005D0AD8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przepisy prawa powszechnego oraz ogólnie przyjęte normy społeczne i obyczajowe, zostaną wykluczeni z konkursu. </w:t>
      </w:r>
    </w:p>
    <w:p w14:paraId="0EB42E34" w14:textId="785CD73B" w:rsidR="00D03D9E" w:rsidRPr="00AC7A91" w:rsidRDefault="00D03D9E" w:rsidP="00EF0702">
      <w:pPr>
        <w:pStyle w:val="Akapitzlist"/>
        <w:numPr>
          <w:ilvl w:val="0"/>
          <w:numId w:val="18"/>
        </w:numPr>
        <w:suppressAutoHyphens/>
        <w:autoSpaceDE w:val="0"/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Organizator:</w:t>
      </w:r>
    </w:p>
    <w:p w14:paraId="315D323B" w14:textId="21A74B1B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możliwość zmian w regulaminie, </w:t>
      </w:r>
    </w:p>
    <w:p w14:paraId="5F5CDF81" w14:textId="534B0525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unieważnienia konkursu, </w:t>
      </w:r>
    </w:p>
    <w:p w14:paraId="08F746CC" w14:textId="2EA721FA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innego, niż wskazanego wyżej, podziału nagród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  <w:t>i wyróżnień,</w:t>
      </w:r>
    </w:p>
    <w:p w14:paraId="0745C756" w14:textId="5285C711" w:rsidR="00AC7A91" w:rsidRPr="00AC7A91" w:rsidRDefault="00AC7A91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zastrzega sobie prawo do odrzucenia pracy naruszającej postanowienia niniejszego regulaminu</w:t>
      </w:r>
      <w:r w:rsidR="00EF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1163C3B3" w14:textId="54B60310" w:rsidR="00D03D9E" w:rsidRPr="00F05D6F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zastrzega sobie prawo do wykorzystania prac konkursowych </w:t>
      </w:r>
      <w:bookmarkStart w:id="8" w:name="_Hlk95468740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działaniach</w:t>
      </w:r>
      <w:r w:rsidR="00AC7A91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promocyjnych, opublikowania ich w całości lub we fragmentach w wydawnictwach okolicznościowych, materiałach prasowych, Internecie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8"/>
      <w:r w:rsidR="00B1226D" w:rsidRP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sprawozdań programu „Skąd się biorą produkty ekologiczne?”</w:t>
      </w:r>
      <w:r w:rsidR="00B1226D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B1226D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lub w inny sposób</w:t>
      </w:r>
      <w:r w:rsidR="00B1226D" w:rsidRPr="00B1226D">
        <w:t xml:space="preserve"> </w:t>
      </w:r>
      <w:r w:rsidR="00963157" w:rsidRPr="00F05D6F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zgodnie ze zgodą udzieloną przez uczestnika (załączniki nr 1 do regulaminu),</w:t>
      </w:r>
    </w:p>
    <w:p w14:paraId="3B57575C" w14:textId="736A5B84" w:rsidR="00D03D9E" w:rsidRPr="00AC7A91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zwraca kosztów poniesionych w związku z uczestnictwem w konkursie,</w:t>
      </w:r>
    </w:p>
    <w:p w14:paraId="6381BA9D" w14:textId="2BA3EEED" w:rsidR="000A31C8" w:rsidRPr="00534F44" w:rsidRDefault="00D03D9E" w:rsidP="00BA0CA8">
      <w:pPr>
        <w:numPr>
          <w:ilvl w:val="0"/>
          <w:numId w:val="19"/>
        </w:numPr>
        <w:tabs>
          <w:tab w:val="left" w:pos="851"/>
        </w:tabs>
        <w:suppressAutoHyphens/>
        <w:autoSpaceDE w:val="0"/>
        <w:spacing w:after="0" w:line="360" w:lineRule="auto"/>
        <w:ind w:left="1276" w:hanging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 ponos</w:t>
      </w:r>
      <w:r w:rsidR="00B725EC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odpowiedzialności za podanie nieprawdziwych danych przez uczestników konkursu</w:t>
      </w:r>
      <w:r w:rsidR="007E4986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.</w:t>
      </w:r>
    </w:p>
    <w:p w14:paraId="4D9CFD92" w14:textId="5E8B4619" w:rsidR="004500CC" w:rsidRPr="00534F44" w:rsidRDefault="00D03D9E" w:rsidP="00534F44">
      <w:pPr>
        <w:pStyle w:val="Akapitzlist"/>
        <w:numPr>
          <w:ilvl w:val="0"/>
          <w:numId w:val="18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9" w:name="_Hlk8267609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Udział w konkursie jest równoznaczny z wyrażeniem zgody przez osoby biorące w nim udział na</w:t>
      </w:r>
      <w:bookmarkEnd w:id="9"/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przetwarzanie przez </w:t>
      </w:r>
      <w:r w:rsidR="00BA0CA8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O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rganizator</w:t>
      </w:r>
      <w:r w:rsidR="000B71F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a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ich danych na potrzeby konkursu, </w:t>
      </w:r>
      <w:r w:rsid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br/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w szczególności na podanie imion i nazwisk, zgodnie z rozporządzeniem Parlamentu Europejskiego i Rady (UE) 2016/679 z dnia 27 kwietnia 2016r. w sprawie ochrony osób</w:t>
      </w:r>
      <w:r w:rsidR="00263763"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Pr="00AC7A9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fizycznych w związku z przetwarzaniem danych osobowych i w sprawie swobodnego przepływu takich danych oraz uchylenia dyrektywy 95/46/WE</w:t>
      </w:r>
      <w:r w:rsid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 w:rsidR="002C0287" w:rsidRPr="002C028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(Dz. U. UE. L 2016 Nr 119, str. 1).</w:t>
      </w:r>
    </w:p>
    <w:p w14:paraId="1DBC5CF2" w14:textId="49DFBD9C" w:rsidR="00D03D9E" w:rsidRPr="007A3325" w:rsidRDefault="00D03D9E" w:rsidP="00EF0702">
      <w:pPr>
        <w:pStyle w:val="Akapitzlist"/>
        <w:numPr>
          <w:ilvl w:val="0"/>
          <w:numId w:val="18"/>
        </w:numPr>
        <w:tabs>
          <w:tab w:val="left" w:pos="709"/>
        </w:tabs>
        <w:suppressAutoHyphens/>
        <w:autoSpaceDE w:val="0"/>
        <w:spacing w:after="0" w:line="360" w:lineRule="auto"/>
        <w:ind w:hanging="436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Integralną częś</w:t>
      </w:r>
      <w:r w:rsidR="00EC0C2E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cią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regulaminu jest:</w:t>
      </w:r>
    </w:p>
    <w:p w14:paraId="488034C3" w14:textId="09B9EB11" w:rsidR="00837C08" w:rsidRDefault="00D03D9E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bookmarkStart w:id="10" w:name="_Hlk126918792"/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 w:rsidR="003537FA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1</w:t>
      </w: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bookmarkEnd w:id="10"/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– </w:t>
      </w:r>
      <w:bookmarkStart w:id="11" w:name="_Hlk523383025"/>
      <w:r w:rsidR="00A341E3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Zgoda </w:t>
      </w:r>
      <w:r w:rsidR="00057A0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rodzica/opiekuna prawnego </w:t>
      </w:r>
      <w:r w:rsidR="00A341E3"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niepełnoletniego uczestnika konkursu na udział w konkursie</w:t>
      </w:r>
      <w:bookmarkEnd w:id="11"/>
      <w:r w:rsid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,</w:t>
      </w:r>
    </w:p>
    <w:p w14:paraId="3C7BAA7E" w14:textId="2B58E85D" w:rsidR="000B0810" w:rsidRDefault="000B0810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2 - </w:t>
      </w:r>
      <w:r w:rsidRPr="00CB393F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dane o uczestnikach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, </w:t>
      </w:r>
    </w:p>
    <w:p w14:paraId="3F590006" w14:textId="0CD6F9A7" w:rsidR="000B0810" w:rsidRPr="002C0287" w:rsidRDefault="000B0810" w:rsidP="00EF0702">
      <w:pPr>
        <w:pStyle w:val="Akapitzlist"/>
        <w:numPr>
          <w:ilvl w:val="0"/>
          <w:numId w:val="3"/>
        </w:numPr>
        <w:suppressAutoHyphens/>
        <w:autoSpaceDE w:val="0"/>
        <w:spacing w:after="0" w:line="360" w:lineRule="auto"/>
        <w:ind w:left="1276" w:hanging="283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</w:pPr>
      <w:r w:rsidRPr="007A33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3</w:t>
      </w:r>
      <w:r w:rsidRPr="000B081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ar-SA"/>
        </w:rPr>
        <w:t>- plan przedstawienia wraz z dialogami.</w:t>
      </w:r>
    </w:p>
    <w:sectPr w:rsidR="000B0810" w:rsidRPr="002C0287" w:rsidSect="00685685">
      <w:footerReference w:type="default" r:id="rId10"/>
      <w:pgSz w:w="11906" w:h="16838"/>
      <w:pgMar w:top="709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7428B" w14:textId="77777777" w:rsidR="00CA0214" w:rsidRDefault="00CA0214" w:rsidP="00482ABD">
      <w:pPr>
        <w:spacing w:after="0" w:line="240" w:lineRule="auto"/>
      </w:pPr>
      <w:r>
        <w:separator/>
      </w:r>
    </w:p>
  </w:endnote>
  <w:endnote w:type="continuationSeparator" w:id="0">
    <w:p w14:paraId="5AF9C24B" w14:textId="77777777" w:rsidR="00CA0214" w:rsidRDefault="00CA0214" w:rsidP="00482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8680331"/>
      <w:docPartObj>
        <w:docPartGallery w:val="Page Numbers (Bottom of Page)"/>
        <w:docPartUnique/>
      </w:docPartObj>
    </w:sdtPr>
    <w:sdtContent>
      <w:p w14:paraId="6328F46B" w14:textId="65045D2E" w:rsidR="00482ABD" w:rsidRDefault="00482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F0034" w14:textId="77777777" w:rsidR="00482ABD" w:rsidRDefault="00482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0AEFB" w14:textId="77777777" w:rsidR="00CA0214" w:rsidRDefault="00CA0214" w:rsidP="00482ABD">
      <w:pPr>
        <w:spacing w:after="0" w:line="240" w:lineRule="auto"/>
      </w:pPr>
      <w:r>
        <w:separator/>
      </w:r>
    </w:p>
  </w:footnote>
  <w:footnote w:type="continuationSeparator" w:id="0">
    <w:p w14:paraId="74A58B04" w14:textId="77777777" w:rsidR="00CA0214" w:rsidRDefault="00CA0214" w:rsidP="00482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bCs/>
        <w:color w:val="000000"/>
        <w:szCs w:val="24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askerville Old Face" w:hAnsi="Baskerville Old Face" w:cs="Arial"/>
        <w:sz w:val="22"/>
        <w:szCs w:val="24"/>
      </w:rPr>
    </w:lvl>
  </w:abstractNum>
  <w:abstractNum w:abstractNumId="2" w15:restartNumberingAfterBreak="0">
    <w:nsid w:val="00000004"/>
    <w:multiLevelType w:val="multilevel"/>
    <w:tmpl w:val="858E1F36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Baskerville Old Face" w:hAnsi="Baskerville Old Face" w:cs="Arial"/>
        <w:b/>
        <w:bCs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2880" w:hanging="360"/>
      </w:pPr>
      <w:rPr>
        <w:rFonts w:cs="Arial"/>
        <w:shd w:val="clear" w:color="auto" w:fill="FFFFFF"/>
      </w:rPr>
    </w:lvl>
    <w:lvl w:ilvl="4"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4F13E6"/>
    <w:multiLevelType w:val="hybridMultilevel"/>
    <w:tmpl w:val="29CE2B5A"/>
    <w:lvl w:ilvl="0" w:tplc="0415000F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3700555"/>
    <w:multiLevelType w:val="hybridMultilevel"/>
    <w:tmpl w:val="A82E91E2"/>
    <w:lvl w:ilvl="0" w:tplc="FFFFFFFF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0FB"/>
    <w:multiLevelType w:val="hybridMultilevel"/>
    <w:tmpl w:val="33709C2E"/>
    <w:lvl w:ilvl="0" w:tplc="DBB44B8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8A1947"/>
    <w:multiLevelType w:val="hybridMultilevel"/>
    <w:tmpl w:val="D8FA70DA"/>
    <w:lvl w:ilvl="0" w:tplc="28D8301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0DF34C26"/>
    <w:multiLevelType w:val="hybridMultilevel"/>
    <w:tmpl w:val="3F3892FE"/>
    <w:lvl w:ilvl="0" w:tplc="04150015">
      <w:start w:val="1"/>
      <w:numFmt w:val="upperLetter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E557DC2"/>
    <w:multiLevelType w:val="hybridMultilevel"/>
    <w:tmpl w:val="9A02CF42"/>
    <w:lvl w:ilvl="0" w:tplc="4724B8CC">
      <w:start w:val="4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76A37"/>
    <w:multiLevelType w:val="hybridMultilevel"/>
    <w:tmpl w:val="205CEA86"/>
    <w:lvl w:ilvl="0" w:tplc="28D8301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FDF7F45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C1F12"/>
    <w:multiLevelType w:val="hybridMultilevel"/>
    <w:tmpl w:val="68DC578C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28D83012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4DB3E80"/>
    <w:multiLevelType w:val="hybridMultilevel"/>
    <w:tmpl w:val="026C3B46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5" w15:restartNumberingAfterBreak="0">
    <w:nsid w:val="15B741E5"/>
    <w:multiLevelType w:val="hybridMultilevel"/>
    <w:tmpl w:val="A3B61A1C"/>
    <w:lvl w:ilvl="0" w:tplc="0415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054EE"/>
    <w:multiLevelType w:val="hybridMultilevel"/>
    <w:tmpl w:val="E73EDC5E"/>
    <w:lvl w:ilvl="0" w:tplc="04150013">
      <w:start w:val="1"/>
      <w:numFmt w:val="upperRoman"/>
      <w:lvlText w:val="%1."/>
      <w:lvlJc w:val="righ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0EF35DD"/>
    <w:multiLevelType w:val="hybridMultilevel"/>
    <w:tmpl w:val="3AFE832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2A4FFF"/>
    <w:multiLevelType w:val="hybridMultilevel"/>
    <w:tmpl w:val="D6868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321BF0">
      <w:start w:val="1"/>
      <w:numFmt w:val="lowerLetter"/>
      <w:lvlText w:val="%2.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C3DE0"/>
    <w:multiLevelType w:val="hybridMultilevel"/>
    <w:tmpl w:val="945E47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E756ECA"/>
    <w:multiLevelType w:val="hybridMultilevel"/>
    <w:tmpl w:val="8EE4393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F7BBE"/>
    <w:multiLevelType w:val="hybridMultilevel"/>
    <w:tmpl w:val="DA52293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F5F698C"/>
    <w:multiLevelType w:val="hybridMultilevel"/>
    <w:tmpl w:val="57C45E56"/>
    <w:lvl w:ilvl="0" w:tplc="780C03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7DAD"/>
    <w:multiLevelType w:val="hybridMultilevel"/>
    <w:tmpl w:val="75DCF43E"/>
    <w:lvl w:ilvl="0" w:tplc="B56802D2">
      <w:start w:val="1"/>
      <w:numFmt w:val="decimal"/>
      <w:lvlText w:val="%1."/>
      <w:lvlJc w:val="left"/>
      <w:pPr>
        <w:ind w:left="10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992272B"/>
    <w:multiLevelType w:val="hybridMultilevel"/>
    <w:tmpl w:val="0C5C73FE"/>
    <w:lvl w:ilvl="0" w:tplc="458094E4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8513F"/>
    <w:multiLevelType w:val="hybridMultilevel"/>
    <w:tmpl w:val="65B08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32150"/>
    <w:multiLevelType w:val="hybridMultilevel"/>
    <w:tmpl w:val="4E0ED858"/>
    <w:lvl w:ilvl="0" w:tplc="04150015">
      <w:start w:val="1"/>
      <w:numFmt w:val="upperLetter"/>
      <w:lvlText w:val="%1.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7" w15:restartNumberingAfterBreak="0">
    <w:nsid w:val="5685030E"/>
    <w:multiLevelType w:val="hybridMultilevel"/>
    <w:tmpl w:val="CFF6C1B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73A1B03"/>
    <w:multiLevelType w:val="hybridMultilevel"/>
    <w:tmpl w:val="B92206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C18C4"/>
    <w:multiLevelType w:val="hybridMultilevel"/>
    <w:tmpl w:val="A96C296A"/>
    <w:lvl w:ilvl="0" w:tplc="28D83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6321BF0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EF5DC3"/>
    <w:multiLevelType w:val="hybridMultilevel"/>
    <w:tmpl w:val="A3FA1C94"/>
    <w:lvl w:ilvl="0" w:tplc="DBB44B8C">
      <w:start w:val="1"/>
      <w:numFmt w:val="lowerLetter"/>
      <w:lvlText w:val="%1."/>
      <w:lvlJc w:val="left"/>
      <w:pPr>
        <w:ind w:left="114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1" w15:restartNumberingAfterBreak="0">
    <w:nsid w:val="5E2D1BB8"/>
    <w:multiLevelType w:val="hybridMultilevel"/>
    <w:tmpl w:val="C33444DC"/>
    <w:lvl w:ilvl="0" w:tplc="2B966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B0FCE"/>
    <w:multiLevelType w:val="hybridMultilevel"/>
    <w:tmpl w:val="3DDC6B48"/>
    <w:lvl w:ilvl="0" w:tplc="589CB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4851AB3"/>
    <w:multiLevelType w:val="hybridMultilevel"/>
    <w:tmpl w:val="077EAED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Baskerville Old Face" w:hAnsi="Baskerville Old Face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356D1A"/>
    <w:multiLevelType w:val="hybridMultilevel"/>
    <w:tmpl w:val="E06C3658"/>
    <w:lvl w:ilvl="0" w:tplc="5364866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414BF"/>
    <w:multiLevelType w:val="hybridMultilevel"/>
    <w:tmpl w:val="3A229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852794"/>
    <w:multiLevelType w:val="hybridMultilevel"/>
    <w:tmpl w:val="08C23F7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40297B"/>
    <w:multiLevelType w:val="hybridMultilevel"/>
    <w:tmpl w:val="17FEBB16"/>
    <w:lvl w:ilvl="0" w:tplc="28D83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B17086"/>
    <w:multiLevelType w:val="hybridMultilevel"/>
    <w:tmpl w:val="3D240B2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6105D"/>
    <w:multiLevelType w:val="hybridMultilevel"/>
    <w:tmpl w:val="065C621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6475FAC"/>
    <w:multiLevelType w:val="hybridMultilevel"/>
    <w:tmpl w:val="40546ACE"/>
    <w:lvl w:ilvl="0" w:tplc="C1FC5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4808B5"/>
    <w:multiLevelType w:val="hybridMultilevel"/>
    <w:tmpl w:val="FBA817E2"/>
    <w:lvl w:ilvl="0" w:tplc="8C5C35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3876E4"/>
    <w:multiLevelType w:val="hybridMultilevel"/>
    <w:tmpl w:val="BDA4EC90"/>
    <w:lvl w:ilvl="0" w:tplc="28D83012">
      <w:start w:val="1"/>
      <w:numFmt w:val="bullet"/>
      <w:lvlText w:val=""/>
      <w:lvlJc w:val="left"/>
      <w:pPr>
        <w:ind w:left="10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3" w15:restartNumberingAfterBreak="0">
    <w:nsid w:val="7B3C0CD0"/>
    <w:multiLevelType w:val="hybridMultilevel"/>
    <w:tmpl w:val="871E2468"/>
    <w:lvl w:ilvl="0" w:tplc="28D83012">
      <w:start w:val="1"/>
      <w:numFmt w:val="bullet"/>
      <w:lvlText w:val=""/>
      <w:lvlJc w:val="left"/>
      <w:pPr>
        <w:ind w:left="16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52" w:hanging="360"/>
      </w:p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4" w15:restartNumberingAfterBreak="0">
    <w:nsid w:val="7FE55801"/>
    <w:multiLevelType w:val="hybridMultilevel"/>
    <w:tmpl w:val="C6844B42"/>
    <w:lvl w:ilvl="0" w:tplc="28D830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04777483">
    <w:abstractNumId w:val="13"/>
  </w:num>
  <w:num w:numId="2" w16cid:durableId="302588465">
    <w:abstractNumId w:val="14"/>
  </w:num>
  <w:num w:numId="3" w16cid:durableId="1788813050">
    <w:abstractNumId w:val="42"/>
  </w:num>
  <w:num w:numId="4" w16cid:durableId="2018578665">
    <w:abstractNumId w:val="15"/>
  </w:num>
  <w:num w:numId="5" w16cid:durableId="1314486344">
    <w:abstractNumId w:val="20"/>
  </w:num>
  <w:num w:numId="6" w16cid:durableId="1981616131">
    <w:abstractNumId w:val="24"/>
  </w:num>
  <w:num w:numId="7" w16cid:durableId="1593777439">
    <w:abstractNumId w:val="36"/>
  </w:num>
  <w:num w:numId="8" w16cid:durableId="2142991949">
    <w:abstractNumId w:val="23"/>
  </w:num>
  <w:num w:numId="9" w16cid:durableId="270748320">
    <w:abstractNumId w:val="9"/>
  </w:num>
  <w:num w:numId="10" w16cid:durableId="593636591">
    <w:abstractNumId w:val="44"/>
  </w:num>
  <w:num w:numId="11" w16cid:durableId="1905019767">
    <w:abstractNumId w:val="22"/>
  </w:num>
  <w:num w:numId="12" w16cid:durableId="703017987">
    <w:abstractNumId w:val="41"/>
  </w:num>
  <w:num w:numId="13" w16cid:durableId="1558055927">
    <w:abstractNumId w:val="26"/>
  </w:num>
  <w:num w:numId="14" w16cid:durableId="1391415659">
    <w:abstractNumId w:val="38"/>
  </w:num>
  <w:num w:numId="15" w16cid:durableId="472211929">
    <w:abstractNumId w:val="16"/>
  </w:num>
  <w:num w:numId="16" w16cid:durableId="1308902026">
    <w:abstractNumId w:val="39"/>
  </w:num>
  <w:num w:numId="17" w16cid:durableId="1104808365">
    <w:abstractNumId w:val="11"/>
  </w:num>
  <w:num w:numId="18" w16cid:durableId="1147167667">
    <w:abstractNumId w:val="31"/>
  </w:num>
  <w:num w:numId="19" w16cid:durableId="1435327501">
    <w:abstractNumId w:val="43"/>
  </w:num>
  <w:num w:numId="20" w16cid:durableId="1280409438">
    <w:abstractNumId w:val="28"/>
  </w:num>
  <w:num w:numId="21" w16cid:durableId="706105260">
    <w:abstractNumId w:val="18"/>
  </w:num>
  <w:num w:numId="22" w16cid:durableId="858543847">
    <w:abstractNumId w:val="37"/>
  </w:num>
  <w:num w:numId="23" w16cid:durableId="1624992789">
    <w:abstractNumId w:val="8"/>
  </w:num>
  <w:num w:numId="24" w16cid:durableId="1126464295">
    <w:abstractNumId w:val="29"/>
  </w:num>
  <w:num w:numId="25" w16cid:durableId="1507286840">
    <w:abstractNumId w:val="17"/>
  </w:num>
  <w:num w:numId="26" w16cid:durableId="1869023158">
    <w:abstractNumId w:val="5"/>
  </w:num>
  <w:num w:numId="27" w16cid:durableId="2092506994">
    <w:abstractNumId w:val="34"/>
  </w:num>
  <w:num w:numId="28" w16cid:durableId="1173956298">
    <w:abstractNumId w:val="7"/>
  </w:num>
  <w:num w:numId="29" w16cid:durableId="859391267">
    <w:abstractNumId w:val="30"/>
  </w:num>
  <w:num w:numId="30" w16cid:durableId="2002662913">
    <w:abstractNumId w:val="19"/>
  </w:num>
  <w:num w:numId="31" w16cid:durableId="1628395695">
    <w:abstractNumId w:val="27"/>
  </w:num>
  <w:num w:numId="32" w16cid:durableId="2086952381">
    <w:abstractNumId w:val="21"/>
  </w:num>
  <w:num w:numId="33" w16cid:durableId="1801806506">
    <w:abstractNumId w:val="25"/>
  </w:num>
  <w:num w:numId="34" w16cid:durableId="619529490">
    <w:abstractNumId w:val="33"/>
  </w:num>
  <w:num w:numId="35" w16cid:durableId="437407814">
    <w:abstractNumId w:val="40"/>
  </w:num>
  <w:num w:numId="36" w16cid:durableId="23530753">
    <w:abstractNumId w:val="12"/>
  </w:num>
  <w:num w:numId="37" w16cid:durableId="882326544">
    <w:abstractNumId w:val="10"/>
  </w:num>
  <w:num w:numId="38" w16cid:durableId="330377525">
    <w:abstractNumId w:val="35"/>
  </w:num>
  <w:num w:numId="39" w16cid:durableId="1301612396">
    <w:abstractNumId w:val="6"/>
  </w:num>
  <w:num w:numId="40" w16cid:durableId="1254124415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7D"/>
    <w:rsid w:val="00011F59"/>
    <w:rsid w:val="0001759B"/>
    <w:rsid w:val="000437CA"/>
    <w:rsid w:val="00057A01"/>
    <w:rsid w:val="00070D91"/>
    <w:rsid w:val="0008258F"/>
    <w:rsid w:val="00082C2D"/>
    <w:rsid w:val="00087B02"/>
    <w:rsid w:val="00092C89"/>
    <w:rsid w:val="000A31C8"/>
    <w:rsid w:val="000A7431"/>
    <w:rsid w:val="000B0264"/>
    <w:rsid w:val="000B0810"/>
    <w:rsid w:val="000B71F5"/>
    <w:rsid w:val="000E31E0"/>
    <w:rsid w:val="000F4B94"/>
    <w:rsid w:val="00105E23"/>
    <w:rsid w:val="0011615B"/>
    <w:rsid w:val="001218A3"/>
    <w:rsid w:val="00133820"/>
    <w:rsid w:val="00135595"/>
    <w:rsid w:val="001566AF"/>
    <w:rsid w:val="00170202"/>
    <w:rsid w:val="001802CA"/>
    <w:rsid w:val="0019275C"/>
    <w:rsid w:val="001B0CEE"/>
    <w:rsid w:val="001C2F8B"/>
    <w:rsid w:val="001C4CAC"/>
    <w:rsid w:val="001D5EC5"/>
    <w:rsid w:val="001D620C"/>
    <w:rsid w:val="00214AB0"/>
    <w:rsid w:val="00215454"/>
    <w:rsid w:val="0023419C"/>
    <w:rsid w:val="00250B07"/>
    <w:rsid w:val="00263763"/>
    <w:rsid w:val="002B4B4F"/>
    <w:rsid w:val="002C0287"/>
    <w:rsid w:val="002C7D11"/>
    <w:rsid w:val="002F1B88"/>
    <w:rsid w:val="002F2A6C"/>
    <w:rsid w:val="002F6D35"/>
    <w:rsid w:val="00306C37"/>
    <w:rsid w:val="003157FA"/>
    <w:rsid w:val="003537FA"/>
    <w:rsid w:val="00354496"/>
    <w:rsid w:val="00366644"/>
    <w:rsid w:val="00370905"/>
    <w:rsid w:val="00375DF0"/>
    <w:rsid w:val="00376C3F"/>
    <w:rsid w:val="00386CA9"/>
    <w:rsid w:val="003A5B46"/>
    <w:rsid w:val="003B01F1"/>
    <w:rsid w:val="003B6078"/>
    <w:rsid w:val="003D457E"/>
    <w:rsid w:val="003D7038"/>
    <w:rsid w:val="003E4B0A"/>
    <w:rsid w:val="003F464C"/>
    <w:rsid w:val="003F4C5D"/>
    <w:rsid w:val="00405922"/>
    <w:rsid w:val="0041201C"/>
    <w:rsid w:val="00416381"/>
    <w:rsid w:val="00417984"/>
    <w:rsid w:val="00440F65"/>
    <w:rsid w:val="004500CC"/>
    <w:rsid w:val="004677D7"/>
    <w:rsid w:val="00482ABD"/>
    <w:rsid w:val="004A19B5"/>
    <w:rsid w:val="004A5FF1"/>
    <w:rsid w:val="004D397E"/>
    <w:rsid w:val="004F059E"/>
    <w:rsid w:val="004F0A57"/>
    <w:rsid w:val="005168AC"/>
    <w:rsid w:val="0052754E"/>
    <w:rsid w:val="00534F44"/>
    <w:rsid w:val="00546AB0"/>
    <w:rsid w:val="005517E7"/>
    <w:rsid w:val="005527CE"/>
    <w:rsid w:val="00553178"/>
    <w:rsid w:val="005545E1"/>
    <w:rsid w:val="0057437D"/>
    <w:rsid w:val="0058256E"/>
    <w:rsid w:val="00594D85"/>
    <w:rsid w:val="005A67AB"/>
    <w:rsid w:val="005B0400"/>
    <w:rsid w:val="005D0AD8"/>
    <w:rsid w:val="005D5487"/>
    <w:rsid w:val="005E6BDA"/>
    <w:rsid w:val="006025AA"/>
    <w:rsid w:val="006121BA"/>
    <w:rsid w:val="00616608"/>
    <w:rsid w:val="00633902"/>
    <w:rsid w:val="00661CD1"/>
    <w:rsid w:val="006646D9"/>
    <w:rsid w:val="00671AE8"/>
    <w:rsid w:val="00671CAD"/>
    <w:rsid w:val="00673D80"/>
    <w:rsid w:val="00685685"/>
    <w:rsid w:val="0069556C"/>
    <w:rsid w:val="006C1743"/>
    <w:rsid w:val="006C5B7A"/>
    <w:rsid w:val="006D1050"/>
    <w:rsid w:val="006E2319"/>
    <w:rsid w:val="006F3362"/>
    <w:rsid w:val="006F4F44"/>
    <w:rsid w:val="00715291"/>
    <w:rsid w:val="00726939"/>
    <w:rsid w:val="0073660E"/>
    <w:rsid w:val="0074197D"/>
    <w:rsid w:val="007442E7"/>
    <w:rsid w:val="00746969"/>
    <w:rsid w:val="0075119A"/>
    <w:rsid w:val="007524F4"/>
    <w:rsid w:val="0077044B"/>
    <w:rsid w:val="0078141B"/>
    <w:rsid w:val="007A3325"/>
    <w:rsid w:val="007B2EC8"/>
    <w:rsid w:val="007E4986"/>
    <w:rsid w:val="00804B9B"/>
    <w:rsid w:val="00824029"/>
    <w:rsid w:val="008377E5"/>
    <w:rsid w:val="00837C08"/>
    <w:rsid w:val="00856D29"/>
    <w:rsid w:val="00893924"/>
    <w:rsid w:val="00893C26"/>
    <w:rsid w:val="008A2970"/>
    <w:rsid w:val="008A77F9"/>
    <w:rsid w:val="008D2807"/>
    <w:rsid w:val="008E741F"/>
    <w:rsid w:val="00907EF1"/>
    <w:rsid w:val="009447BB"/>
    <w:rsid w:val="00963157"/>
    <w:rsid w:val="009702C3"/>
    <w:rsid w:val="00973B19"/>
    <w:rsid w:val="009752F2"/>
    <w:rsid w:val="00990F01"/>
    <w:rsid w:val="00991E90"/>
    <w:rsid w:val="009D24C3"/>
    <w:rsid w:val="00A017A3"/>
    <w:rsid w:val="00A063E7"/>
    <w:rsid w:val="00A1166F"/>
    <w:rsid w:val="00A1187E"/>
    <w:rsid w:val="00A2127F"/>
    <w:rsid w:val="00A248BE"/>
    <w:rsid w:val="00A341E3"/>
    <w:rsid w:val="00A7373C"/>
    <w:rsid w:val="00AA767D"/>
    <w:rsid w:val="00AC7A91"/>
    <w:rsid w:val="00AD2370"/>
    <w:rsid w:val="00AE5624"/>
    <w:rsid w:val="00AE79DA"/>
    <w:rsid w:val="00B10839"/>
    <w:rsid w:val="00B1226D"/>
    <w:rsid w:val="00B2743E"/>
    <w:rsid w:val="00B3443C"/>
    <w:rsid w:val="00B34F52"/>
    <w:rsid w:val="00B43A55"/>
    <w:rsid w:val="00B50892"/>
    <w:rsid w:val="00B641BF"/>
    <w:rsid w:val="00B725EC"/>
    <w:rsid w:val="00B753C1"/>
    <w:rsid w:val="00B96643"/>
    <w:rsid w:val="00BA0CA8"/>
    <w:rsid w:val="00BA159A"/>
    <w:rsid w:val="00BA5BB7"/>
    <w:rsid w:val="00BB7D62"/>
    <w:rsid w:val="00BE0D41"/>
    <w:rsid w:val="00C26AA3"/>
    <w:rsid w:val="00C319B5"/>
    <w:rsid w:val="00C43AE8"/>
    <w:rsid w:val="00C519FB"/>
    <w:rsid w:val="00C71255"/>
    <w:rsid w:val="00C76448"/>
    <w:rsid w:val="00C76A62"/>
    <w:rsid w:val="00C979C9"/>
    <w:rsid w:val="00CA0214"/>
    <w:rsid w:val="00CA1FE8"/>
    <w:rsid w:val="00CA472E"/>
    <w:rsid w:val="00CB393F"/>
    <w:rsid w:val="00CC3A52"/>
    <w:rsid w:val="00CE0D0E"/>
    <w:rsid w:val="00CF49DE"/>
    <w:rsid w:val="00D03D9E"/>
    <w:rsid w:val="00D4043A"/>
    <w:rsid w:val="00D50687"/>
    <w:rsid w:val="00D54057"/>
    <w:rsid w:val="00D65B9C"/>
    <w:rsid w:val="00D67469"/>
    <w:rsid w:val="00D74978"/>
    <w:rsid w:val="00DA3AB6"/>
    <w:rsid w:val="00DB2C29"/>
    <w:rsid w:val="00DD5116"/>
    <w:rsid w:val="00DE4985"/>
    <w:rsid w:val="00E0509E"/>
    <w:rsid w:val="00E21E83"/>
    <w:rsid w:val="00E32014"/>
    <w:rsid w:val="00E51668"/>
    <w:rsid w:val="00E5358A"/>
    <w:rsid w:val="00E605EE"/>
    <w:rsid w:val="00E67840"/>
    <w:rsid w:val="00E915F4"/>
    <w:rsid w:val="00E92776"/>
    <w:rsid w:val="00EC0C2E"/>
    <w:rsid w:val="00EF0702"/>
    <w:rsid w:val="00F05D6F"/>
    <w:rsid w:val="00F122ED"/>
    <w:rsid w:val="00F2406F"/>
    <w:rsid w:val="00F308BF"/>
    <w:rsid w:val="00F31B75"/>
    <w:rsid w:val="00F41042"/>
    <w:rsid w:val="00F5263C"/>
    <w:rsid w:val="00F54C32"/>
    <w:rsid w:val="00F61714"/>
    <w:rsid w:val="00F6350E"/>
    <w:rsid w:val="00F7225D"/>
    <w:rsid w:val="00F77275"/>
    <w:rsid w:val="00F85530"/>
    <w:rsid w:val="00F86B0E"/>
    <w:rsid w:val="00FA334C"/>
    <w:rsid w:val="00FA7758"/>
    <w:rsid w:val="00FB3B40"/>
    <w:rsid w:val="00FE5117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0561A"/>
  <w15:chartTrackingRefBased/>
  <w15:docId w15:val="{C191A359-A6CE-4608-B136-4C18337BA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3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ABD"/>
  </w:style>
  <w:style w:type="paragraph" w:styleId="Stopka">
    <w:name w:val="footer"/>
    <w:basedOn w:val="Normalny"/>
    <w:link w:val="StopkaZnak"/>
    <w:uiPriority w:val="99"/>
    <w:unhideWhenUsed/>
    <w:rsid w:val="00482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ABD"/>
  </w:style>
  <w:style w:type="paragraph" w:styleId="Akapitzlist">
    <w:name w:val="List Paragraph"/>
    <w:basedOn w:val="Normalny"/>
    <w:uiPriority w:val="34"/>
    <w:qFormat/>
    <w:rsid w:val="00482A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0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5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E23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4D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D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1EB0-1EB2-474E-B35A-ADFBD210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MSKluj</dc:creator>
  <cp:keywords/>
  <dc:description/>
  <cp:lastModifiedBy>PSSE Czarnków - Grażyna Libront</cp:lastModifiedBy>
  <cp:revision>2</cp:revision>
  <cp:lastPrinted>2023-02-21T13:28:00Z</cp:lastPrinted>
  <dcterms:created xsi:type="dcterms:W3CDTF">2023-02-23T06:37:00Z</dcterms:created>
  <dcterms:modified xsi:type="dcterms:W3CDTF">2023-02-23T06:37:00Z</dcterms:modified>
</cp:coreProperties>
</file>