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2BDAA79A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 w:rsidR="00BB2D1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>01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 w:rsidR="00BB2D1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 xml:space="preserve"> z dnia 01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6E42E8B6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BB2D1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 xml:space="preserve"> z dnia 01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7C09C10C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 w:rsidR="00BB2D1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>01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1D2596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96F05" w14:textId="77777777" w:rsidR="001A54E7" w:rsidRDefault="001A54E7" w:rsidP="0077262D">
      <w:pPr>
        <w:spacing w:after="0" w:line="240" w:lineRule="auto"/>
      </w:pPr>
      <w:r>
        <w:separator/>
      </w:r>
    </w:p>
  </w:endnote>
  <w:endnote w:type="continuationSeparator" w:id="0">
    <w:p w14:paraId="5EB55D5C" w14:textId="77777777" w:rsidR="001A54E7" w:rsidRDefault="001A54E7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965F" w14:textId="77777777" w:rsidR="001A54E7" w:rsidRDefault="001A54E7" w:rsidP="0077262D">
      <w:pPr>
        <w:spacing w:after="0" w:line="240" w:lineRule="auto"/>
      </w:pPr>
      <w:r>
        <w:separator/>
      </w:r>
    </w:p>
  </w:footnote>
  <w:footnote w:type="continuationSeparator" w:id="0">
    <w:p w14:paraId="7B7600D5" w14:textId="77777777" w:rsidR="001A54E7" w:rsidRDefault="001A54E7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44CDA"/>
    <w:rsid w:val="00053977"/>
    <w:rsid w:val="00070790"/>
    <w:rsid w:val="00074A0A"/>
    <w:rsid w:val="0007605C"/>
    <w:rsid w:val="00085189"/>
    <w:rsid w:val="001A54E7"/>
    <w:rsid w:val="001D2596"/>
    <w:rsid w:val="001E11DD"/>
    <w:rsid w:val="002546E3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37D47"/>
    <w:rsid w:val="004501E3"/>
    <w:rsid w:val="004722F7"/>
    <w:rsid w:val="00493BF8"/>
    <w:rsid w:val="0049740F"/>
    <w:rsid w:val="00544D7B"/>
    <w:rsid w:val="005B20FD"/>
    <w:rsid w:val="005B450F"/>
    <w:rsid w:val="00626967"/>
    <w:rsid w:val="00680EB2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9C726B"/>
    <w:rsid w:val="009E4D59"/>
    <w:rsid w:val="00AC5CBC"/>
    <w:rsid w:val="00AD22BF"/>
    <w:rsid w:val="00AF611E"/>
    <w:rsid w:val="00B52A32"/>
    <w:rsid w:val="00B86DCC"/>
    <w:rsid w:val="00BA5C17"/>
    <w:rsid w:val="00BB2D1F"/>
    <w:rsid w:val="00C656D8"/>
    <w:rsid w:val="00CB72D4"/>
    <w:rsid w:val="00CD3F6D"/>
    <w:rsid w:val="00D63856"/>
    <w:rsid w:val="00DE2464"/>
    <w:rsid w:val="00DF269D"/>
    <w:rsid w:val="00E03B9B"/>
    <w:rsid w:val="00E60312"/>
    <w:rsid w:val="00EB476E"/>
    <w:rsid w:val="00ED6E8E"/>
    <w:rsid w:val="00F02712"/>
    <w:rsid w:val="00F31E27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Props1.xml><?xml version="1.0" encoding="utf-8"?>
<ds:datastoreItem xmlns:ds="http://schemas.openxmlformats.org/officeDocument/2006/customXml" ds:itemID="{C8F9538F-FC4A-4927-AA61-36B53D36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37A57-42A2-46AC-97C3-3848FD51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F75B4-E771-4DB8-A9CD-368122CC620D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02ff1ec-9ddc-445b-b1ca-249a3a09db1c"/>
    <ds:schemaRef ds:uri="ef656caa-0b00-4fa5-8d9e-0059551ad2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2024-07-02T05:52:00Z</dcterms:created>
  <dcterms:modified xsi:type="dcterms:W3CDTF">2024-07-02T05:52:00Z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