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2A9D9580" w:rsidR="00707165" w:rsidRPr="00882F0A" w:rsidRDefault="0069643E" w:rsidP="00A63E09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575E6F">
        <w:rPr>
          <w:rFonts w:ascii="Arial" w:hAnsi="Arial" w:cs="Arial"/>
        </w:rPr>
        <w:t>30</w:t>
      </w:r>
      <w:r>
        <w:rPr>
          <w:rFonts w:ascii="Arial" w:hAnsi="Arial" w:cs="Arial"/>
        </w:rPr>
        <w:t>.202</w:t>
      </w:r>
      <w:r w:rsidR="00575E6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1A1482">
        <w:rPr>
          <w:rFonts w:ascii="Arial" w:hAnsi="Arial" w:cs="Arial"/>
        </w:rPr>
        <w:t>1</w:t>
      </w:r>
      <w:r w:rsidR="00A67A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   </w:t>
      </w:r>
      <w:r w:rsidR="00FB3609">
        <w:rPr>
          <w:rFonts w:ascii="Arial" w:eastAsia="Calibri" w:hAnsi="Arial" w:cs="Arial"/>
        </w:rPr>
        <w:t xml:space="preserve">   </w:t>
      </w:r>
      <w:r w:rsidR="00A63E09">
        <w:rPr>
          <w:rFonts w:ascii="Arial" w:eastAsia="Calibri" w:hAnsi="Arial" w:cs="Arial"/>
        </w:rPr>
        <w:t>02.</w:t>
      </w:r>
      <w:r w:rsidR="00A67A48">
        <w:rPr>
          <w:rFonts w:ascii="Arial" w:eastAsia="Calibri" w:hAnsi="Arial" w:cs="Arial"/>
        </w:rPr>
        <w:t>01</w:t>
      </w:r>
      <w:r w:rsidR="00575E6F">
        <w:rPr>
          <w:rFonts w:ascii="Arial" w:eastAsia="Calibri" w:hAnsi="Arial" w:cs="Arial"/>
        </w:rPr>
        <w:t>.</w:t>
      </w:r>
      <w:r w:rsidR="00194B60">
        <w:rPr>
          <w:rFonts w:ascii="Arial" w:eastAsia="Calibri" w:hAnsi="Arial" w:cs="Arial"/>
        </w:rPr>
        <w:t>202</w:t>
      </w:r>
      <w:r w:rsidR="00A67A48">
        <w:rPr>
          <w:rFonts w:ascii="Arial" w:eastAsia="Calibri" w:hAnsi="Arial" w:cs="Arial"/>
        </w:rPr>
        <w:t>6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26F4F077" w14:textId="5951716B" w:rsidR="00575E6F" w:rsidRPr="00575E6F" w:rsidRDefault="00575E6F" w:rsidP="00A63E09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/Zpo/</w:t>
      </w:r>
    </w:p>
    <w:p w14:paraId="692BCB58" w14:textId="1FC01511" w:rsidR="00707165" w:rsidRPr="00812AEE" w:rsidRDefault="00707165" w:rsidP="00A63E09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4B62E379" w:rsidR="00650ADB" w:rsidRDefault="00707165" w:rsidP="00A63E09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(Dz. U. z 202</w:t>
      </w:r>
      <w:r w:rsidR="00A67A48">
        <w:rPr>
          <w:rFonts w:ascii="Arial" w:hAnsi="Arial" w:cs="Arial"/>
        </w:rPr>
        <w:t>5</w:t>
      </w:r>
      <w:r w:rsidR="000F0822" w:rsidRPr="00D47BAC">
        <w:rPr>
          <w:rFonts w:ascii="Arial" w:hAnsi="Arial" w:cs="Arial"/>
        </w:rPr>
        <w:t xml:space="preserve"> r. poz. </w:t>
      </w:r>
      <w:r w:rsidR="00A67A48">
        <w:rPr>
          <w:rFonts w:ascii="Arial" w:hAnsi="Arial" w:cs="Arial"/>
        </w:rPr>
        <w:t>1679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</w:t>
      </w:r>
      <w:r w:rsidR="00575E6F" w:rsidRPr="00575E6F">
        <w:rPr>
          <w:rFonts w:ascii="Arial" w:eastAsia="Times New Roman" w:hAnsi="Arial" w:cs="Arial"/>
          <w:lang w:eastAsia="pl-PL"/>
        </w:rPr>
        <w:t xml:space="preserve">75 ust. 1 pkt. 1 lit. k)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194B60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575E6F" w:rsidRPr="00575E6F">
        <w:rPr>
          <w:rFonts w:ascii="Arial" w:hAnsi="Arial" w:cs="Arial"/>
          <w:b/>
          <w:bCs/>
          <w:iCs/>
        </w:rPr>
        <w:t>Przebudowa napowietrznej linii elektroenergetycznej WN 110 kV relacji  Żarnowiec - Bożepole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0AEC9259" w14:textId="56868B1F" w:rsidR="001A1482" w:rsidRDefault="001A1482" w:rsidP="00A63E09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z uwagi na zaistniałe podziały geodezyjne zmianie uległ wykaz działek realizacyjnych (zgodnie z pismem Inwestora </w:t>
      </w:r>
      <w:bookmarkStart w:id="1" w:name="_Hlk218235083"/>
      <w:r>
        <w:rPr>
          <w:rFonts w:ascii="Arial" w:eastAsia="Times New Roman" w:hAnsi="Arial" w:cs="Arial"/>
          <w:iCs/>
        </w:rPr>
        <w:t>znak 8315/4P/MNi/</w:t>
      </w:r>
      <w:r w:rsidR="00A67A48">
        <w:rPr>
          <w:rFonts w:ascii="Arial" w:eastAsia="Times New Roman" w:hAnsi="Arial" w:cs="Arial"/>
          <w:iCs/>
        </w:rPr>
        <w:t>03974</w:t>
      </w:r>
      <w:r>
        <w:rPr>
          <w:rFonts w:ascii="Arial" w:eastAsia="Times New Roman" w:hAnsi="Arial" w:cs="Arial"/>
          <w:iCs/>
        </w:rPr>
        <w:t xml:space="preserve">/2025 z dnia </w:t>
      </w:r>
      <w:r w:rsidR="00A67A48">
        <w:rPr>
          <w:rFonts w:ascii="Arial" w:eastAsia="Times New Roman" w:hAnsi="Arial" w:cs="Arial"/>
          <w:iCs/>
        </w:rPr>
        <w:t>22.12.2025</w:t>
      </w:r>
      <w:r>
        <w:rPr>
          <w:rFonts w:ascii="Arial" w:eastAsia="Times New Roman" w:hAnsi="Arial" w:cs="Arial"/>
          <w:iCs/>
        </w:rPr>
        <w:t xml:space="preserve"> r.</w:t>
      </w:r>
      <w:bookmarkEnd w:id="1"/>
      <w:r>
        <w:rPr>
          <w:rFonts w:ascii="Arial" w:eastAsia="Times New Roman" w:hAnsi="Arial" w:cs="Arial"/>
          <w:iCs/>
        </w:rPr>
        <w:t>). Podziały nie wpływają na lokalizację, cechy i parametry inwestycji. Aktualny wykaz znajduje się w załączniku nr 1 do niniejszego pisma</w:t>
      </w:r>
      <w:r w:rsidR="00A67A48">
        <w:rPr>
          <w:rFonts w:ascii="Arial" w:eastAsia="Times New Roman" w:hAnsi="Arial" w:cs="Arial"/>
          <w:iCs/>
        </w:rPr>
        <w:t>,</w:t>
      </w:r>
    </w:p>
    <w:p w14:paraId="1247CA63" w14:textId="64133F9E" w:rsidR="001A1482" w:rsidRDefault="00A67A48" w:rsidP="00A63E09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bCs/>
          <w:iCs/>
        </w:rPr>
      </w:pPr>
      <w:r w:rsidRPr="003B4EC6">
        <w:rPr>
          <w:rFonts w:ascii="Arial" w:eastAsia="Times New Roman" w:hAnsi="Arial" w:cs="Arial"/>
          <w:iCs/>
        </w:rPr>
        <w:t xml:space="preserve">w związku </w:t>
      </w:r>
      <w:r w:rsidR="003B4EC6" w:rsidRPr="003B4EC6">
        <w:rPr>
          <w:rFonts w:ascii="Arial" w:eastAsia="Times New Roman" w:hAnsi="Arial" w:cs="Arial"/>
          <w:iCs/>
        </w:rPr>
        <w:t>z przekazaniem przez Inwestora w piśmie znak 8315/4P/MNi/03974/2025 z dnia 22.12.2025 r. informacji o zaistniałej pomyłce pisarskiej dot. minimalnych odległości przewodów linii kV do terenu – tut. Organ ponownie wystąpił do Pomorski</w:t>
      </w:r>
      <w:r w:rsidR="003B4EC6">
        <w:rPr>
          <w:rFonts w:ascii="Arial" w:eastAsia="Times New Roman" w:hAnsi="Arial" w:cs="Arial"/>
          <w:iCs/>
        </w:rPr>
        <w:t>ego</w:t>
      </w:r>
      <w:r w:rsidR="003B4EC6" w:rsidRPr="003B4EC6">
        <w:rPr>
          <w:rFonts w:ascii="Arial" w:eastAsia="Times New Roman" w:hAnsi="Arial" w:cs="Arial"/>
          <w:iCs/>
        </w:rPr>
        <w:t xml:space="preserve"> Państwo</w:t>
      </w:r>
      <w:r w:rsidR="003B4EC6">
        <w:rPr>
          <w:rFonts w:ascii="Arial" w:eastAsia="Times New Roman" w:hAnsi="Arial" w:cs="Arial"/>
          <w:iCs/>
        </w:rPr>
        <w:t>wego</w:t>
      </w:r>
      <w:r w:rsidR="003B4EC6" w:rsidRPr="003B4EC6">
        <w:rPr>
          <w:rFonts w:ascii="Arial" w:eastAsia="Times New Roman" w:hAnsi="Arial" w:cs="Arial"/>
          <w:iCs/>
        </w:rPr>
        <w:t xml:space="preserve"> Wojewódzki</w:t>
      </w:r>
      <w:r w:rsidR="003B4EC6">
        <w:rPr>
          <w:rFonts w:ascii="Arial" w:eastAsia="Times New Roman" w:hAnsi="Arial" w:cs="Arial"/>
          <w:iCs/>
        </w:rPr>
        <w:t>ego</w:t>
      </w:r>
      <w:r w:rsidR="003B4EC6" w:rsidRPr="003B4EC6">
        <w:rPr>
          <w:rFonts w:ascii="Arial" w:eastAsia="Times New Roman" w:hAnsi="Arial" w:cs="Arial"/>
          <w:iCs/>
        </w:rPr>
        <w:t xml:space="preserve"> Inspektor</w:t>
      </w:r>
      <w:r w:rsidR="003B4EC6">
        <w:rPr>
          <w:rFonts w:ascii="Arial" w:eastAsia="Times New Roman" w:hAnsi="Arial" w:cs="Arial"/>
          <w:iCs/>
        </w:rPr>
        <w:t>a</w:t>
      </w:r>
      <w:r w:rsidR="003B4EC6" w:rsidRPr="003B4EC6">
        <w:rPr>
          <w:rFonts w:ascii="Arial" w:eastAsia="Times New Roman" w:hAnsi="Arial" w:cs="Arial"/>
          <w:iCs/>
        </w:rPr>
        <w:t xml:space="preserve"> Sanitarn</w:t>
      </w:r>
      <w:r w:rsidR="003B4EC6">
        <w:rPr>
          <w:rFonts w:ascii="Arial" w:eastAsia="Times New Roman" w:hAnsi="Arial" w:cs="Arial"/>
          <w:iCs/>
        </w:rPr>
        <w:t>ego</w:t>
      </w:r>
      <w:r w:rsidR="003B4EC6" w:rsidRPr="003B4EC6">
        <w:rPr>
          <w:rFonts w:ascii="Arial" w:eastAsia="Times New Roman" w:hAnsi="Arial" w:cs="Arial"/>
          <w:iCs/>
        </w:rPr>
        <w:t xml:space="preserve"> w Gdańsku oraz Dyrektor</w:t>
      </w:r>
      <w:r w:rsidR="0022433E">
        <w:rPr>
          <w:rFonts w:ascii="Arial" w:eastAsia="Times New Roman" w:hAnsi="Arial" w:cs="Arial"/>
          <w:iCs/>
        </w:rPr>
        <w:t>a</w:t>
      </w:r>
      <w:r w:rsidR="003B4EC6" w:rsidRPr="003B4EC6">
        <w:rPr>
          <w:rFonts w:ascii="Arial" w:eastAsia="Times New Roman" w:hAnsi="Arial" w:cs="Arial"/>
          <w:iCs/>
        </w:rPr>
        <w:t xml:space="preserve"> Zarządu Zlewni w Gdańsku</w:t>
      </w:r>
      <w:r w:rsidR="003B4EC6" w:rsidRPr="003B4EC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3B4EC6" w:rsidRPr="0022433E">
        <w:rPr>
          <w:rFonts w:ascii="Arial" w:eastAsia="Times New Roman" w:hAnsi="Arial" w:cs="Arial"/>
          <w:bCs/>
          <w:iCs/>
        </w:rPr>
        <w:t>o opinię/uzgodnienie co do konieczności przeprowadzenia oceny oddziaływania przedsięwzięcia na środowisko i ewentualne określenie zakresu raportu</w:t>
      </w:r>
      <w:r w:rsidR="008C77DA">
        <w:rPr>
          <w:rFonts w:ascii="Arial" w:eastAsia="Times New Roman" w:hAnsi="Arial" w:cs="Arial"/>
          <w:bCs/>
          <w:iCs/>
        </w:rPr>
        <w:t>,</w:t>
      </w:r>
    </w:p>
    <w:p w14:paraId="6DD0F47D" w14:textId="5BE2E960" w:rsidR="008C77DA" w:rsidRPr="008C77DA" w:rsidRDefault="008C77DA" w:rsidP="00A63E09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bCs/>
          <w:iCs/>
        </w:rPr>
      </w:pPr>
      <w:r w:rsidRPr="008C77DA">
        <w:rPr>
          <w:rFonts w:ascii="Arial" w:eastAsia="Times New Roman" w:hAnsi="Arial" w:cs="Arial"/>
          <w:bCs/>
          <w:iCs/>
        </w:rPr>
        <w:t>wniosek znak EINV/KW/WN-ŻAB/2025/002163 z dnia 02.04.2025 r. (data wpływu 04.04.2025 r.), ENERGA - OPERATOR S.A., działającej poprzez pełnomocnika Panią Magdalenę Niśkiewicz, nie może być rozpatrzony w ustawowym terminie z uwagi na konieczność przeanalizowania wszystkich zgromadzonych dokumentów oraz uzyskania stanowisk organów opiniujących. W związku z powyższym zawiadamiam o wyznaczeniu nowego terminu załatwienia sprawy na dzień 27.02.2026 r</w:t>
      </w:r>
      <w:r>
        <w:rPr>
          <w:rFonts w:ascii="Arial" w:eastAsia="Times New Roman" w:hAnsi="Arial" w:cs="Arial"/>
          <w:bCs/>
          <w:iCs/>
        </w:rPr>
        <w:t>.</w:t>
      </w:r>
    </w:p>
    <w:p w14:paraId="6ED61738" w14:textId="6D0888B6" w:rsidR="00707165" w:rsidRPr="00E06FB3" w:rsidRDefault="00707165" w:rsidP="00A63E09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A63E09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4CE0C3" w14:textId="1357407B" w:rsidR="00FD328C" w:rsidRDefault="00FD328C" w:rsidP="00A63E09">
      <w:pPr>
        <w:spacing w:after="0" w:line="276" w:lineRule="auto"/>
        <w:ind w:left="3828"/>
        <w:rPr>
          <w:rFonts w:ascii="Arial" w:eastAsia="Times New Roman" w:hAnsi="Arial" w:cs="Arial"/>
          <w:sz w:val="21"/>
          <w:szCs w:val="21"/>
        </w:rPr>
      </w:pPr>
    </w:p>
    <w:p w14:paraId="13C88A8C" w14:textId="6699C34C" w:rsidR="00183E24" w:rsidRDefault="00707165" w:rsidP="00A63E09">
      <w:pPr>
        <w:spacing w:after="0" w:line="276" w:lineRule="auto"/>
        <w:rPr>
          <w:rFonts w:ascii="Arial" w:hAnsi="Arial" w:cs="Arial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183E24">
        <w:rPr>
          <w:rFonts w:ascii="Arial" w:hAnsi="Arial" w:cs="Arial"/>
        </w:rPr>
        <w:t xml:space="preserve"> </w:t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</w:p>
    <w:p w14:paraId="6618959D" w14:textId="0F77E804" w:rsidR="00707165" w:rsidRDefault="00707165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Default="00183E24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3AC6C3B" w14:textId="77777777" w:rsidR="0022433E" w:rsidRDefault="0022433E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C7826CF" w14:textId="77777777" w:rsidR="0022433E" w:rsidRDefault="0022433E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4FDB000" w14:textId="77777777" w:rsidR="0022433E" w:rsidRPr="00882F0A" w:rsidRDefault="0022433E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F232EB" w:rsidRDefault="00707165" w:rsidP="00A63E0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A63E09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E17ED4" w:rsidRDefault="008D5C7F" w:rsidP="00A63E09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FE4BA5E" w14:textId="77777777" w:rsidR="00E06FB3" w:rsidRPr="004C5613" w:rsidRDefault="00E06FB3" w:rsidP="00A63E09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2858334E" w14:textId="4F756A96" w:rsidR="001D2164" w:rsidRPr="006F554B" w:rsidRDefault="006F554B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bookmarkStart w:id="2" w:name="_Hlk88632866"/>
      <w:r w:rsidRPr="006F554B">
        <w:rPr>
          <w:rFonts w:ascii="Arial" w:eastAsia="Calibri" w:hAnsi="Arial" w:cs="Arial"/>
          <w:sz w:val="14"/>
          <w:szCs w:val="14"/>
          <w:u w:val="single"/>
        </w:rPr>
        <w:t xml:space="preserve">Art. 75 ust. 1 pkt 1 lit k) </w:t>
      </w:r>
      <w:r w:rsidRPr="006F554B">
        <w:rPr>
          <w:rFonts w:ascii="Arial" w:eastAsia="Calibri" w:hAnsi="Arial" w:cs="Arial"/>
          <w:sz w:val="14"/>
          <w:szCs w:val="14"/>
        </w:rPr>
        <w:t>ustawy ooś: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realizowanych w ramach ustawy z dnia 24 lipca 2015 r. o przygotowaniu i realizacji strategicznych inwestycji w zakresie sieci przesyłowych (t.j. Dz. U. z 2024 r., poz. 1199). Inwestycja jest wymieniona w załączniku rozporządzenia Rady Ministrów z dnia 21 listopada 2023 r. w sprawie wykazu inwestycji towarzyszących polegających na przebudowie istniejących linii elektroenergetycznych stanowiących elementy sieci dystrybucyjnej o napięciu równym lub wyższym niż 110 kV (Dz. U. z 2023 r., poz. 2570 ze zm.).</w:t>
      </w:r>
    </w:p>
    <w:p w14:paraId="5E82E4EB" w14:textId="77777777" w:rsidR="006F554B" w:rsidRDefault="006F554B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4EFDAA95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26D8217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6CE35F50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634ADA81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C41011B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C6CDEBA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AFCCB72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7B7AB41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50CCD0C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4C4EF00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9491AFC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BDF328B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245FF77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0C75568C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0AAE3B10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6BDE5201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FA6960C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5B0FB8C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2DD13D0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3344277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0A21C704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46AECC45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3627448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879587A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10FD38B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A2955B6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7F518C5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C7B1131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D779FFC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13E889E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0C5691D5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62183F83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8F14302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121CFFD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00976DAB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B249942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6F617FC2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6482A760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C7E137B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C8ABE53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4AC45398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55E4FB81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02009A55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1E70879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0085F53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97B031D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74F62486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461019BB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804ECC8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3F074521" w14:textId="77777777" w:rsidR="0022433E" w:rsidRDefault="0022433E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2978B43E" w14:textId="77777777" w:rsidR="00FC0E09" w:rsidRDefault="00FC0E09" w:rsidP="00A63E09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</w:p>
    <w:p w14:paraId="1A3C9529" w14:textId="152E3A21" w:rsidR="00EA4E0C" w:rsidRPr="006F554B" w:rsidRDefault="00EA4E0C" w:rsidP="00A63E09">
      <w:pPr>
        <w:spacing w:after="0" w:line="240" w:lineRule="auto"/>
        <w:ind w:firstLine="142"/>
        <w:rPr>
          <w:rFonts w:ascii="Arial" w:eastAsia="Calibri" w:hAnsi="Arial" w:cs="Arial"/>
          <w:sz w:val="14"/>
          <w:szCs w:val="14"/>
        </w:rPr>
      </w:pPr>
      <w:r w:rsidRPr="006F554B">
        <w:rPr>
          <w:rFonts w:ascii="Arial" w:eastAsia="Calibri" w:hAnsi="Arial" w:cs="Arial"/>
          <w:sz w:val="14"/>
          <w:szCs w:val="14"/>
        </w:rPr>
        <w:t>Przekazuje się do upublicznienia:</w:t>
      </w:r>
    </w:p>
    <w:p w14:paraId="2132FACC" w14:textId="30FAC418" w:rsidR="00EA4E0C" w:rsidRPr="005A5A2A" w:rsidRDefault="00E06FB3" w:rsidP="00A63E09">
      <w:pPr>
        <w:spacing w:after="0" w:line="240" w:lineRule="auto"/>
        <w:ind w:firstLine="142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1.</w:t>
      </w:r>
      <w:r w:rsidR="00EA4E0C" w:rsidRPr="005A5A2A">
        <w:rPr>
          <w:rFonts w:ascii="Arial" w:eastAsia="Calibri" w:hAnsi="Arial" w:cs="Arial"/>
          <w:sz w:val="14"/>
          <w:szCs w:val="14"/>
        </w:rPr>
        <w:t>strona internetowa RDOŚ w Gdańsku: http://www.gov.pl/web/rdos-gdansk</w:t>
      </w:r>
    </w:p>
    <w:p w14:paraId="49929991" w14:textId="176F970E" w:rsidR="004C7C33" w:rsidRPr="005A5A2A" w:rsidRDefault="00E06FB3" w:rsidP="00A63E09">
      <w:pPr>
        <w:spacing w:after="0" w:line="240" w:lineRule="auto"/>
        <w:ind w:firstLine="142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2.</w:t>
      </w:r>
      <w:r w:rsidR="00EA4E0C" w:rsidRPr="005A5A2A">
        <w:rPr>
          <w:rFonts w:ascii="Arial" w:eastAsia="Calibri" w:hAnsi="Arial" w:cs="Arial"/>
          <w:sz w:val="14"/>
          <w:szCs w:val="14"/>
        </w:rPr>
        <w:t>tablica ogłoszeń RDOŚ w Gdańsku</w:t>
      </w:r>
      <w:bookmarkStart w:id="3" w:name="_Hlk158035482"/>
    </w:p>
    <w:bookmarkEnd w:id="3"/>
    <w:p w14:paraId="43459451" w14:textId="3F059FE0" w:rsidR="00EA4E0C" w:rsidRPr="005A5A2A" w:rsidRDefault="00E06FB3" w:rsidP="00A63E09">
      <w:pPr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3.a</w:t>
      </w:r>
      <w:r w:rsidR="00EA4E0C" w:rsidRPr="005A5A2A">
        <w:rPr>
          <w:rFonts w:ascii="Arial" w:eastAsia="Calibri" w:hAnsi="Arial" w:cs="Arial"/>
          <w:sz w:val="14"/>
          <w:szCs w:val="14"/>
        </w:rPr>
        <w:t>a</w:t>
      </w:r>
      <w:r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5A5A2A" w:rsidRPr="005A5A2A">
        <w:rPr>
          <w:rFonts w:ascii="Arial" w:eastAsia="Calibri" w:hAnsi="Arial" w:cs="Arial"/>
          <w:sz w:val="14"/>
          <w:szCs w:val="14"/>
        </w:rPr>
        <w:t xml:space="preserve"> sprawę prowadzi </w:t>
      </w:r>
      <w:r w:rsidRPr="005A5A2A">
        <w:rPr>
          <w:rFonts w:ascii="Arial" w:eastAsia="Calibri" w:hAnsi="Arial" w:cs="Arial"/>
          <w:sz w:val="14"/>
          <w:szCs w:val="14"/>
        </w:rPr>
        <w:t>Izabella Kawka, tel.: 58 68 36</w:t>
      </w:r>
      <w:r w:rsidR="001D2164" w:rsidRPr="005A5A2A">
        <w:rPr>
          <w:rFonts w:ascii="Arial" w:eastAsia="Calibri" w:hAnsi="Arial" w:cs="Arial"/>
          <w:sz w:val="14"/>
          <w:szCs w:val="14"/>
        </w:rPr>
        <w:t> </w:t>
      </w:r>
      <w:r w:rsidRPr="005A5A2A">
        <w:rPr>
          <w:rFonts w:ascii="Arial" w:eastAsia="Calibri" w:hAnsi="Arial" w:cs="Arial"/>
          <w:sz w:val="14"/>
          <w:szCs w:val="14"/>
        </w:rPr>
        <w:t>840</w:t>
      </w:r>
    </w:p>
    <w:p w14:paraId="394FD589" w14:textId="17D7C3FA" w:rsidR="00EA4E0C" w:rsidRPr="005A5A2A" w:rsidRDefault="006F554B" w:rsidP="00A63E09">
      <w:pPr>
        <w:spacing w:after="0" w:line="240" w:lineRule="auto"/>
        <w:ind w:firstLine="142"/>
        <w:rPr>
          <w:rFonts w:ascii="Arial" w:eastAsia="Calibri" w:hAnsi="Arial" w:cs="Arial"/>
          <w:sz w:val="14"/>
          <w:szCs w:val="14"/>
          <w:u w:val="single"/>
        </w:rPr>
      </w:pPr>
      <w:r>
        <w:rPr>
          <w:rFonts w:ascii="Arial" w:eastAsia="Calibri" w:hAnsi="Arial" w:cs="Arial"/>
          <w:sz w:val="14"/>
          <w:szCs w:val="14"/>
          <w:u w:val="single"/>
        </w:rPr>
        <w:t>Otrzymują</w:t>
      </w:r>
      <w:r w:rsidR="00EA4E0C" w:rsidRPr="005A5A2A">
        <w:rPr>
          <w:rFonts w:ascii="Arial" w:eastAsia="Calibri" w:hAnsi="Arial" w:cs="Arial"/>
          <w:sz w:val="14"/>
          <w:szCs w:val="14"/>
          <w:u w:val="single"/>
        </w:rPr>
        <w:t>:</w:t>
      </w:r>
    </w:p>
    <w:bookmarkEnd w:id="2"/>
    <w:p w14:paraId="0A3760AE" w14:textId="6E989AD2" w:rsidR="0022433E" w:rsidRPr="0022433E" w:rsidRDefault="00E06FB3" w:rsidP="00A63E09">
      <w:pPr>
        <w:ind w:left="142"/>
        <w:rPr>
          <w:rFonts w:ascii="Arial" w:hAnsi="Arial" w:cs="Arial"/>
          <w:sz w:val="14"/>
          <w:szCs w:val="14"/>
        </w:rPr>
      </w:pPr>
      <w:r w:rsidRPr="005A5A2A">
        <w:rPr>
          <w:rFonts w:ascii="Arial" w:hAnsi="Arial" w:cs="Arial"/>
          <w:sz w:val="14"/>
          <w:szCs w:val="14"/>
        </w:rPr>
        <w:t>1</w:t>
      </w:r>
      <w:r w:rsidR="006F554B">
        <w:rPr>
          <w:rFonts w:ascii="Arial" w:hAnsi="Arial" w:cs="Arial"/>
          <w:sz w:val="14"/>
          <w:szCs w:val="14"/>
        </w:rPr>
        <w:t>.</w:t>
      </w:r>
      <w:r w:rsidR="006F554B" w:rsidRPr="006F554B">
        <w:t xml:space="preserve"> </w:t>
      </w:r>
      <w:r w:rsidR="006F554B" w:rsidRPr="006F554B">
        <w:rPr>
          <w:rFonts w:ascii="Arial" w:hAnsi="Arial" w:cs="Arial"/>
          <w:sz w:val="14"/>
          <w:szCs w:val="14"/>
        </w:rPr>
        <w:t>ENERGA OPERATOR S.A</w:t>
      </w:r>
      <w:r w:rsidR="0022433E" w:rsidRPr="0022433E">
        <w:rPr>
          <w:rFonts w:ascii="Arial" w:hAnsi="Arial" w:cs="Arial"/>
          <w:sz w:val="14"/>
          <w:szCs w:val="14"/>
        </w:rPr>
        <w:t xml:space="preserve">z siedzibą w Gdańsku poprzez pełnomocnika – Pani Magdalena Niśkiewicz, ORLEN Projekt S.A., ul. Arkońska 6, 80-387 </w:t>
      </w:r>
      <w:r w:rsidR="0022433E">
        <w:rPr>
          <w:rFonts w:ascii="Arial" w:hAnsi="Arial" w:cs="Arial"/>
          <w:sz w:val="14"/>
          <w:szCs w:val="14"/>
        </w:rPr>
        <w:t xml:space="preserve"> </w:t>
      </w:r>
      <w:r w:rsidR="0022433E" w:rsidRPr="0022433E">
        <w:rPr>
          <w:rFonts w:ascii="Arial" w:hAnsi="Arial" w:cs="Arial"/>
          <w:sz w:val="14"/>
          <w:szCs w:val="14"/>
        </w:rPr>
        <w:t xml:space="preserve">Gdańsk </w:t>
      </w:r>
    </w:p>
    <w:p w14:paraId="744E35B6" w14:textId="0984B587" w:rsidR="00DF6A88" w:rsidRDefault="00DF6A88" w:rsidP="00A63E09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8D55830" w14:textId="77777777" w:rsidR="0022433E" w:rsidRDefault="0022433E" w:rsidP="00A63E09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467B059" w14:textId="77777777" w:rsidR="00D66B7E" w:rsidRDefault="00D66B7E" w:rsidP="00A63E09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F9C0497" w14:textId="77777777" w:rsidR="0022433E" w:rsidRDefault="0022433E" w:rsidP="00A63E09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7768824" w14:textId="77777777" w:rsidR="0022433E" w:rsidRDefault="0022433E" w:rsidP="00A63E09">
      <w:pPr>
        <w:rPr>
          <w:rFonts w:ascii="Arial" w:eastAsia="Calibri" w:hAnsi="Arial" w:cs="Arial"/>
          <w:sz w:val="18"/>
          <w:szCs w:val="18"/>
          <w:lang w:eastAsia="pl-PL"/>
        </w:rPr>
      </w:pPr>
      <w:r w:rsidRPr="009203C3">
        <w:rPr>
          <w:rFonts w:ascii="Arial" w:eastAsia="Calibri" w:hAnsi="Arial" w:cs="Arial"/>
          <w:sz w:val="18"/>
          <w:szCs w:val="18"/>
          <w:lang w:eastAsia="pl-PL"/>
        </w:rPr>
        <w:lastRenderedPageBreak/>
        <w:t>Załącznik nr 1 do pisma</w:t>
      </w:r>
      <w:r w:rsidRPr="009203C3">
        <w:rPr>
          <w:rFonts w:ascii="Arial" w:hAnsi="Arial" w:cs="Arial"/>
        </w:rPr>
        <w:t xml:space="preserve"> </w:t>
      </w:r>
      <w:r w:rsidRPr="009203C3">
        <w:rPr>
          <w:rFonts w:ascii="Arial" w:eastAsia="Calibri" w:hAnsi="Arial" w:cs="Arial"/>
          <w:sz w:val="18"/>
          <w:szCs w:val="18"/>
          <w:lang w:eastAsia="pl-PL"/>
        </w:rPr>
        <w:t xml:space="preserve">RDOŚ-Gd-WOO.420.30.2025.IK.15      </w:t>
      </w:r>
    </w:p>
    <w:p w14:paraId="2C83461D" w14:textId="30EBC41A" w:rsidR="00305A02" w:rsidRPr="009203C3" w:rsidRDefault="00305A02" w:rsidP="00A63E09">
      <w:pPr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  <w:lang w:eastAsia="pl-PL"/>
        </w:rPr>
        <w:t>Wykaz działek realizacyjnych</w:t>
      </w:r>
    </w:p>
    <w:tbl>
      <w:tblPr>
        <w:tblStyle w:val="TableGrid"/>
        <w:tblpPr w:leftFromText="141" w:rightFromText="141" w:vertAnchor="text" w:horzAnchor="margin" w:tblpXSpec="center" w:tblpY="9"/>
        <w:tblW w:w="0" w:type="auto"/>
        <w:tblInd w:w="0" w:type="dxa"/>
        <w:tblCellMar>
          <w:top w:w="40" w:type="dxa"/>
          <w:left w:w="38" w:type="dxa"/>
          <w:right w:w="24" w:type="dxa"/>
        </w:tblCellMar>
        <w:tblLook w:val="04A0" w:firstRow="1" w:lastRow="0" w:firstColumn="1" w:lastColumn="0" w:noHBand="0" w:noVBand="1"/>
      </w:tblPr>
      <w:tblGrid>
        <w:gridCol w:w="896"/>
        <w:gridCol w:w="1324"/>
        <w:gridCol w:w="816"/>
        <w:gridCol w:w="1190"/>
        <w:gridCol w:w="616"/>
        <w:gridCol w:w="1557"/>
      </w:tblGrid>
      <w:tr w:rsidR="00D66B7E" w:rsidRPr="00D66B7E" w14:paraId="11DB8298" w14:textId="77777777" w:rsidTr="00D66B7E">
        <w:trPr>
          <w:trHeight w:val="262"/>
        </w:trPr>
        <w:tc>
          <w:tcPr>
            <w:tcW w:w="0" w:type="auto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437A5E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województwo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5E52A4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930E2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gmina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B933DD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obręb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AB95AF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nr działki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3E3B67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nr identyfikacyjny</w:t>
            </w:r>
          </w:p>
        </w:tc>
      </w:tr>
      <w:tr w:rsidR="00D66B7E" w:rsidRPr="00D66B7E" w14:paraId="0BA98A36" w14:textId="77777777" w:rsidTr="00D66B7E">
        <w:trPr>
          <w:trHeight w:val="247"/>
        </w:trPr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DBDC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5B2B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E36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4BB9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E3D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697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755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221106_2.0020.697</w:t>
            </w:r>
          </w:p>
        </w:tc>
      </w:tr>
      <w:tr w:rsidR="00D66B7E" w:rsidRPr="00D66B7E" w14:paraId="3490624C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F9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ED2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91E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96F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4B32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301/7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8E46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221106_2.0020.301/7</w:t>
            </w:r>
          </w:p>
        </w:tc>
      </w:tr>
      <w:tr w:rsidR="00D66B7E" w:rsidRPr="00D66B7E" w14:paraId="76552E3D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7CDA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996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6D7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3E4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434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301/4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A1B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221106_2.0020.301/4</w:t>
            </w:r>
          </w:p>
        </w:tc>
      </w:tr>
      <w:tr w:rsidR="00D66B7E" w:rsidRPr="00D66B7E" w14:paraId="32F76D0D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BD9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3B44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0D6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4B01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443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2AF3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221106_2.0020.696</w:t>
            </w:r>
          </w:p>
        </w:tc>
      </w:tr>
      <w:tr w:rsidR="00D66B7E" w:rsidRPr="00D66B7E" w14:paraId="5160279F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506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7B7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F5C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25E3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5EB3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07C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221106_2.0020.379</w:t>
            </w:r>
          </w:p>
        </w:tc>
      </w:tr>
      <w:tr w:rsidR="00D66B7E" w:rsidRPr="00D66B7E" w14:paraId="72F9E0A1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DFC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513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057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99D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4B1C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263/7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0A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221106_2.0020.263/7</w:t>
            </w:r>
          </w:p>
        </w:tc>
      </w:tr>
      <w:tr w:rsidR="00D66B7E" w:rsidRPr="00D66B7E" w14:paraId="1A99ECAB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76D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C48E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6153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DC5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7CAC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285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221106_2.0020.397</w:t>
            </w:r>
          </w:p>
        </w:tc>
      </w:tr>
      <w:tr w:rsidR="00D66B7E" w:rsidRPr="00D66B7E" w14:paraId="0F2858DF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920E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346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4DC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706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EFD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210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221106_2.0020.367</w:t>
            </w:r>
          </w:p>
        </w:tc>
      </w:tr>
      <w:tr w:rsidR="00D66B7E" w:rsidRPr="00D66B7E" w14:paraId="0C1EE5F5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2D7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C036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A7A7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8824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B3C0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ADA8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221106_2.0020.368</w:t>
            </w:r>
          </w:p>
        </w:tc>
      </w:tr>
      <w:tr w:rsidR="00D66B7E" w:rsidRPr="00D66B7E" w14:paraId="0CBBC421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8AB3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D343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4C7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B279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7D9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948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221106_2.0020.693</w:t>
            </w:r>
          </w:p>
        </w:tc>
      </w:tr>
      <w:tr w:rsidR="00D66B7E" w:rsidRPr="00D66B7E" w14:paraId="4B9CEA73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EB9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E1C9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C3FD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441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2310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556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221106_2.0020.370</w:t>
            </w:r>
          </w:p>
        </w:tc>
      </w:tr>
      <w:tr w:rsidR="00D66B7E" w:rsidRPr="00D66B7E" w14:paraId="05D99EBC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B0BE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56E3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36F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420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EB2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C14E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221106_2.0020.371</w:t>
            </w:r>
          </w:p>
        </w:tc>
      </w:tr>
      <w:tr w:rsidR="00D66B7E" w:rsidRPr="00D66B7E" w14:paraId="6AEAAAA6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3F1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0BA1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B31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666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00F8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B2C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221106_2.0020.372</w:t>
            </w:r>
          </w:p>
        </w:tc>
      </w:tr>
      <w:tr w:rsidR="00D66B7E" w:rsidRPr="00D66B7E" w14:paraId="409C3345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962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DC6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9EB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E1A7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A19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377/3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6E8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221106_2.0020.377/3</w:t>
            </w:r>
          </w:p>
        </w:tc>
      </w:tr>
      <w:tr w:rsidR="00D66B7E" w:rsidRPr="00D66B7E" w14:paraId="7E6635C6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AC1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E56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CDF4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932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DBEA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B57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221106_2.0020.695</w:t>
            </w:r>
          </w:p>
        </w:tc>
      </w:tr>
      <w:tr w:rsidR="00D66B7E" w:rsidRPr="00D66B7E" w14:paraId="224966B6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D8D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0061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BE3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E865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987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375/6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A1D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221106_2.0020.375/6</w:t>
            </w:r>
          </w:p>
        </w:tc>
      </w:tr>
      <w:tr w:rsidR="00D66B7E" w:rsidRPr="00D66B7E" w14:paraId="2433D98E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110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8539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D97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19B1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AA4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246/4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8AF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221106_2.0020.246/4</w:t>
            </w:r>
          </w:p>
        </w:tc>
      </w:tr>
      <w:tr w:rsidR="00D66B7E" w:rsidRPr="00D66B7E" w14:paraId="5281737E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D12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EE58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EDD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5ED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A43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246/5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8F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221106_2.0020.246/5</w:t>
            </w:r>
          </w:p>
        </w:tc>
      </w:tr>
      <w:tr w:rsidR="00D66B7E" w:rsidRPr="00D66B7E" w14:paraId="13453C69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8937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E559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148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EE4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65E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FA4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221106_2.0020.694</w:t>
            </w:r>
          </w:p>
        </w:tc>
      </w:tr>
      <w:tr w:rsidR="00D66B7E" w:rsidRPr="00D66B7E" w14:paraId="4F9C38B3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B32D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AC39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5A8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5F5F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865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572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221106_2.0020.396</w:t>
            </w:r>
          </w:p>
        </w:tc>
      </w:tr>
      <w:tr w:rsidR="00D66B7E" w:rsidRPr="00D66B7E" w14:paraId="7E3A5E9C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1A7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B651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65B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6FE6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C4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12D7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221106_2.0020.398</w:t>
            </w:r>
          </w:p>
        </w:tc>
      </w:tr>
      <w:tr w:rsidR="00D66B7E" w:rsidRPr="00D66B7E" w14:paraId="784FD5F8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76D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ECC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2E0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3C7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D2D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375/7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3BC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221106_2.0020.375/7</w:t>
            </w:r>
          </w:p>
        </w:tc>
      </w:tr>
      <w:tr w:rsidR="00D66B7E" w:rsidRPr="00D66B7E" w14:paraId="1AC3B014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90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02B9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407F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0BC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7210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377/4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575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221106_2.0020.377/4</w:t>
            </w:r>
          </w:p>
        </w:tc>
      </w:tr>
      <w:tr w:rsidR="00D66B7E" w:rsidRPr="00D66B7E" w14:paraId="00D7848F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6BDB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F62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782B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A24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87AA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247/9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63D3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221106_2.0020.247/9</w:t>
            </w:r>
          </w:p>
        </w:tc>
      </w:tr>
      <w:tr w:rsidR="00D66B7E" w:rsidRPr="00D66B7E" w14:paraId="6914A692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150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568E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6D27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09E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ABC1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246/1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F776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221106_2.0020.246/1</w:t>
            </w:r>
          </w:p>
        </w:tc>
      </w:tr>
      <w:tr w:rsidR="00D66B7E" w:rsidRPr="00D66B7E" w14:paraId="38C12D7E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2E6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C909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4DDC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C259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915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375/5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394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221106_2.0020.375/5</w:t>
            </w:r>
          </w:p>
        </w:tc>
      </w:tr>
      <w:tr w:rsidR="00D66B7E" w:rsidRPr="00D66B7E" w14:paraId="3D55D552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118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C20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BAFA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D725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CF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9F2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221106_2.0020.376</w:t>
            </w:r>
          </w:p>
        </w:tc>
      </w:tr>
      <w:tr w:rsidR="00D66B7E" w:rsidRPr="00D66B7E" w14:paraId="69F84128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57F6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4AF3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97F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BAC8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7795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5AE9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221106_2.0020.265/4</w:t>
            </w:r>
          </w:p>
        </w:tc>
      </w:tr>
      <w:tr w:rsidR="00D66B7E" w:rsidRPr="00D66B7E" w14:paraId="4C950402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807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6BF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D44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80F9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C207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5C5E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221106_2.0020.267</w:t>
            </w:r>
          </w:p>
        </w:tc>
      </w:tr>
      <w:tr w:rsidR="00D66B7E" w:rsidRPr="00D66B7E" w14:paraId="1D305C88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8E3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33B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B5C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D6F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F11B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77D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221106_2.0020.268</w:t>
            </w:r>
          </w:p>
        </w:tc>
      </w:tr>
      <w:tr w:rsidR="00D66B7E" w:rsidRPr="00D66B7E" w14:paraId="5E61AB56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A96A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AA2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F68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7B0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459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263/5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54C0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221106_2.0020.263/5</w:t>
            </w:r>
          </w:p>
        </w:tc>
      </w:tr>
      <w:tr w:rsidR="00D66B7E" w:rsidRPr="00D66B7E" w14:paraId="5F847C36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6EE7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6239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1319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7B1B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88C3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288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221106_2.0020.269</w:t>
            </w:r>
          </w:p>
        </w:tc>
      </w:tr>
      <w:tr w:rsidR="00D66B7E" w:rsidRPr="00D66B7E" w14:paraId="6F291ED7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142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3BF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243B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643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FA0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D07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221106_2.0020.289/2</w:t>
            </w:r>
          </w:p>
        </w:tc>
      </w:tr>
      <w:tr w:rsidR="00D66B7E" w:rsidRPr="00D66B7E" w14:paraId="709EB2CD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101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9FE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E3FC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8D7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D9FD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EEF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221106_2.0020.288</w:t>
            </w:r>
          </w:p>
        </w:tc>
      </w:tr>
      <w:tr w:rsidR="00D66B7E" w:rsidRPr="00D66B7E" w14:paraId="10F0E28E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E555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CAF9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FF0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9F6C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097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0AD3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221106_2.0020.287</w:t>
            </w:r>
          </w:p>
        </w:tc>
      </w:tr>
      <w:tr w:rsidR="00D66B7E" w:rsidRPr="00D66B7E" w14:paraId="583C46FF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2C7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5B02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F45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E42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56B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BFA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221106_2.0020.286</w:t>
            </w:r>
          </w:p>
        </w:tc>
      </w:tr>
      <w:tr w:rsidR="00D66B7E" w:rsidRPr="00D66B7E" w14:paraId="75717635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C97B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946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51D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985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629A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285/6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8B76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221106_2.0020.285/6</w:t>
            </w:r>
          </w:p>
        </w:tc>
      </w:tr>
      <w:tr w:rsidR="00D66B7E" w:rsidRPr="00D66B7E" w14:paraId="18BDAC69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0D6A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80D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6661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2E3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D3D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301/2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5DEB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221106_2.0020.301/2</w:t>
            </w:r>
          </w:p>
        </w:tc>
      </w:tr>
      <w:tr w:rsidR="00D66B7E" w:rsidRPr="00D66B7E" w14:paraId="3082FF01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E5C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ACE8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AC3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9DF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E59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DE26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221106_2.0020.318</w:t>
            </w:r>
          </w:p>
        </w:tc>
      </w:tr>
      <w:tr w:rsidR="00D66B7E" w:rsidRPr="00D66B7E" w14:paraId="436AE4B5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99B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C3F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8C9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41D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A04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0B0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221106_2.0020.317</w:t>
            </w:r>
          </w:p>
        </w:tc>
      </w:tr>
      <w:tr w:rsidR="00D66B7E" w:rsidRPr="00D66B7E" w14:paraId="1DF40803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4D36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047C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F74B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C6F6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EE9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24D8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221106_2.0020.319</w:t>
            </w:r>
          </w:p>
        </w:tc>
      </w:tr>
      <w:tr w:rsidR="00D66B7E" w:rsidRPr="00D66B7E" w14:paraId="4E5140D9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0CC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A57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A1C5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479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593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322/5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7A77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221106_2.0020.322/5</w:t>
            </w:r>
          </w:p>
        </w:tc>
      </w:tr>
      <w:tr w:rsidR="00D66B7E" w:rsidRPr="00D66B7E" w14:paraId="11EB9A0B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1A7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28E3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7FE7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3DE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878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C4FB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221106_2.0020.70/5</w:t>
            </w:r>
          </w:p>
        </w:tc>
      </w:tr>
      <w:tr w:rsidR="00D66B7E" w:rsidRPr="00D66B7E" w14:paraId="11CB2778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5B0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17B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E2D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673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78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144/5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6767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221505_2.0003.144/5</w:t>
            </w:r>
          </w:p>
        </w:tc>
      </w:tr>
      <w:tr w:rsidR="00D66B7E" w:rsidRPr="00D66B7E" w14:paraId="6F381A4E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5ECA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962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A3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403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38E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145/33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E07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221505_2.0003.145/33</w:t>
            </w:r>
          </w:p>
        </w:tc>
      </w:tr>
      <w:tr w:rsidR="00D66B7E" w:rsidRPr="00D66B7E" w14:paraId="2E19F66F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623D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8B79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955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0BB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54A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C3B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221505_2.0003.146</w:t>
            </w:r>
          </w:p>
        </w:tc>
      </w:tr>
      <w:tr w:rsidR="00D66B7E" w:rsidRPr="00D66B7E" w14:paraId="4F59500B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C79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86F0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44F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9C2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AD7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147/7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AF5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221505_2.0003.147/7</w:t>
            </w:r>
          </w:p>
        </w:tc>
      </w:tr>
      <w:tr w:rsidR="00D66B7E" w:rsidRPr="00D66B7E" w14:paraId="562576FC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83F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4AAD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B1F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BAB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01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149/6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173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221505_2.0003.149/6</w:t>
            </w:r>
          </w:p>
        </w:tc>
      </w:tr>
      <w:tr w:rsidR="00D66B7E" w:rsidRPr="00D66B7E" w14:paraId="5E244B21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286C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942F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64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5B1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93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152/3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3DD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221505_2.0003.152/3</w:t>
            </w:r>
          </w:p>
        </w:tc>
      </w:tr>
      <w:tr w:rsidR="00D66B7E" w:rsidRPr="00D66B7E" w14:paraId="4C6858CD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30BB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B72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880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1D42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8A3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3CE2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221505_2.0003.152/12</w:t>
            </w:r>
          </w:p>
        </w:tc>
      </w:tr>
      <w:tr w:rsidR="00D66B7E" w:rsidRPr="00D66B7E" w14:paraId="7AE86603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97D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6395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213E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23D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6AFC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30F2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221505_2.0003.152/17</w:t>
            </w:r>
          </w:p>
        </w:tc>
      </w:tr>
      <w:tr w:rsidR="00D66B7E" w:rsidRPr="00D66B7E" w14:paraId="7E3D34AF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793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C79F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FA37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EE0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7E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638C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221505_2.0003.152/20</w:t>
            </w:r>
          </w:p>
        </w:tc>
      </w:tr>
      <w:tr w:rsidR="00D66B7E" w:rsidRPr="00D66B7E" w14:paraId="4F60BB6D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B0A4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CEA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2D6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23DA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436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8DE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221505_2.0003.247</w:t>
            </w:r>
          </w:p>
        </w:tc>
      </w:tr>
      <w:tr w:rsidR="00D66B7E" w:rsidRPr="00D66B7E" w14:paraId="5E4294A5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27E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DB01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410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CD5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38A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50E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221505_2.0003.246</w:t>
            </w:r>
          </w:p>
        </w:tc>
      </w:tr>
      <w:tr w:rsidR="00D66B7E" w:rsidRPr="00D66B7E" w14:paraId="7ED25D17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58E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8836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5554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E58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0F8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04C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221505_2.0003.156/9</w:t>
            </w:r>
          </w:p>
        </w:tc>
      </w:tr>
      <w:tr w:rsidR="00D66B7E" w:rsidRPr="00D66B7E" w14:paraId="7B2F4A43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A3AA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9304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CC5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C4D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7AF3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D0E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221505_2.0003.245</w:t>
            </w:r>
          </w:p>
        </w:tc>
      </w:tr>
      <w:tr w:rsidR="00D66B7E" w:rsidRPr="00D66B7E" w14:paraId="72FA2701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D65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C888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554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203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4A42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80C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221505_2.0003.262</w:t>
            </w:r>
          </w:p>
        </w:tc>
      </w:tr>
      <w:tr w:rsidR="00D66B7E" w:rsidRPr="00D66B7E" w14:paraId="39FAFE8A" w14:textId="77777777" w:rsidTr="00D66B7E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748B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C8A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8B57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7A47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9FE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C5AF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221505_2.0003.284</w:t>
            </w:r>
          </w:p>
        </w:tc>
      </w:tr>
      <w:tr w:rsidR="00D66B7E" w:rsidRPr="00D66B7E" w14:paraId="4049E80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3C6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A89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15E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AF41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FB8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123/13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5B26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221505_2.0011.123/13</w:t>
            </w:r>
          </w:p>
        </w:tc>
      </w:tr>
      <w:tr w:rsidR="00D66B7E" w:rsidRPr="00D66B7E" w14:paraId="308404B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6D00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83A1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8D8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241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DD70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108/1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22B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221505_2.0011.108/1</w:t>
            </w:r>
          </w:p>
        </w:tc>
      </w:tr>
      <w:tr w:rsidR="00D66B7E" w:rsidRPr="00D66B7E" w14:paraId="2442C71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0E2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A3CC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3CE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821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CF8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81F3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221505_2.0011.109/2</w:t>
            </w:r>
          </w:p>
        </w:tc>
      </w:tr>
      <w:tr w:rsidR="00D66B7E" w:rsidRPr="00D66B7E" w14:paraId="07E3808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A1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99C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C6B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A9A5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E93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122/6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25F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221505_2.0011.122/6</w:t>
            </w:r>
          </w:p>
        </w:tc>
      </w:tr>
      <w:tr w:rsidR="00D66B7E" w:rsidRPr="00D66B7E" w14:paraId="531EBB4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2C5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0882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46D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A94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F13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3FF8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221505_2.0011.280/22</w:t>
            </w:r>
          </w:p>
        </w:tc>
      </w:tr>
      <w:tr w:rsidR="00D66B7E" w:rsidRPr="00D66B7E" w14:paraId="7AF566A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284F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646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F7C2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37D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BEC0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112/2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644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221505_2.0011.112/2</w:t>
            </w:r>
          </w:p>
        </w:tc>
      </w:tr>
      <w:tr w:rsidR="00D66B7E" w:rsidRPr="00D66B7E" w14:paraId="766346C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3E3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22A4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CDA6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AD5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1480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5622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221505_2.0011.280/21</w:t>
            </w:r>
          </w:p>
        </w:tc>
      </w:tr>
      <w:tr w:rsidR="00D66B7E" w:rsidRPr="00D66B7E" w14:paraId="0140BEF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E837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C01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7597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F468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7F6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112/1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89A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221505_2.0011.112/1</w:t>
            </w:r>
          </w:p>
        </w:tc>
      </w:tr>
      <w:tr w:rsidR="00D66B7E" w:rsidRPr="00D66B7E" w14:paraId="5113B5E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6BD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B86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12B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559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165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113/2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82B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221505_2.0011.113/2</w:t>
            </w:r>
          </w:p>
        </w:tc>
      </w:tr>
      <w:tr w:rsidR="00D66B7E" w:rsidRPr="00D66B7E" w14:paraId="10B1EFC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7051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AFB7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531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203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4C3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7FEA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221505_2.0011.113/1</w:t>
            </w:r>
          </w:p>
        </w:tc>
      </w:tr>
      <w:tr w:rsidR="00D66B7E" w:rsidRPr="00D66B7E" w14:paraId="7319356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7FF8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2C94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0CC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6BDF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122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69A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221505_2.0011.114/12</w:t>
            </w:r>
          </w:p>
        </w:tc>
      </w:tr>
      <w:tr w:rsidR="00D66B7E" w:rsidRPr="00D66B7E" w14:paraId="18C404F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311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D8EA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55D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304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D334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5532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221505_2.0011.115/10</w:t>
            </w:r>
          </w:p>
        </w:tc>
      </w:tr>
      <w:tr w:rsidR="00D66B7E" w:rsidRPr="00D66B7E" w14:paraId="7E2AED9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477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45A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1EE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4A56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6B4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D92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221505_2.0011.114/10</w:t>
            </w:r>
          </w:p>
        </w:tc>
      </w:tr>
      <w:tr w:rsidR="00D66B7E" w:rsidRPr="00D66B7E" w14:paraId="5550DD3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585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F4BD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341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776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84F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E424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221505_2.0011.103/1</w:t>
            </w:r>
          </w:p>
        </w:tc>
      </w:tr>
      <w:tr w:rsidR="00D66B7E" w:rsidRPr="00D66B7E" w14:paraId="4008FF3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2FE1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A2C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570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2AF7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2EB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95/1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DF9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221505_2.0011.95/1</w:t>
            </w:r>
          </w:p>
        </w:tc>
      </w:tr>
      <w:tr w:rsidR="00D66B7E" w:rsidRPr="00D66B7E" w14:paraId="742534C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C1A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703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E9C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A742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6E0B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E9E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221505_2.0011.95/4</w:t>
            </w:r>
          </w:p>
        </w:tc>
      </w:tr>
      <w:tr w:rsidR="00D66B7E" w:rsidRPr="00D66B7E" w14:paraId="35821EF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C6A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C222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7CC5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4E9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018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D13E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221505_2.0011.94</w:t>
            </w:r>
          </w:p>
        </w:tc>
      </w:tr>
      <w:tr w:rsidR="00D66B7E" w:rsidRPr="00D66B7E" w14:paraId="30DA6D3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1E6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26B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3D7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09E8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F85A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356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221505_2.0011.91/10</w:t>
            </w:r>
          </w:p>
        </w:tc>
      </w:tr>
      <w:tr w:rsidR="00D66B7E" w:rsidRPr="00D66B7E" w14:paraId="71B51B1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D439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75C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BB9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7CE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53C0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92/1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BDD4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221505_2.0011.92/1</w:t>
            </w:r>
          </w:p>
        </w:tc>
      </w:tr>
      <w:tr w:rsidR="00D66B7E" w:rsidRPr="00D66B7E" w14:paraId="7478FDF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94C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46E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A12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031B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AC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D38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221505_2.0011.86/12</w:t>
            </w:r>
          </w:p>
        </w:tc>
      </w:tr>
      <w:tr w:rsidR="00D66B7E" w:rsidRPr="00D66B7E" w14:paraId="1F86B81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2C6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A5A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24E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061B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A59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E28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221505_2.0011.86/18</w:t>
            </w:r>
          </w:p>
        </w:tc>
      </w:tr>
      <w:tr w:rsidR="00D66B7E" w:rsidRPr="00D66B7E" w14:paraId="11C144E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D0A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1540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1AE0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EAE7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8F1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C6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221505_2.0011.86/17</w:t>
            </w:r>
          </w:p>
        </w:tc>
      </w:tr>
      <w:tr w:rsidR="00D66B7E" w:rsidRPr="00D66B7E" w14:paraId="4C020B6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6A3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1D74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1B0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1EF9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097B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5CE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221505_2.0011.85</w:t>
            </w:r>
          </w:p>
        </w:tc>
      </w:tr>
      <w:tr w:rsidR="00D66B7E" w:rsidRPr="00D66B7E" w14:paraId="49FFED0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1CE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AAEA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9E86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545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16BC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0A9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221505_2.0011.86/15</w:t>
            </w:r>
          </w:p>
        </w:tc>
      </w:tr>
      <w:tr w:rsidR="00D66B7E" w:rsidRPr="00D66B7E" w14:paraId="5EC9027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7C9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96C2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9A3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2B4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4F0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5CD7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221505_2.0011.74</w:t>
            </w:r>
          </w:p>
        </w:tc>
      </w:tr>
      <w:tr w:rsidR="00D66B7E" w:rsidRPr="00D66B7E" w14:paraId="74C9C5D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333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0C4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530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09C1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FDE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8DE0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221505_2.0011.84</w:t>
            </w:r>
          </w:p>
        </w:tc>
      </w:tr>
      <w:tr w:rsidR="00D66B7E" w:rsidRPr="00D66B7E" w14:paraId="593CC09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F3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FD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E504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9D0B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B78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394B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221505_2.0011.55</w:t>
            </w:r>
          </w:p>
        </w:tc>
      </w:tr>
      <w:tr w:rsidR="00D66B7E" w:rsidRPr="00D66B7E" w14:paraId="372711B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53CB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72CD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37A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4E68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D8F0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F22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221505_2.0014.54</w:t>
            </w:r>
          </w:p>
        </w:tc>
      </w:tr>
      <w:tr w:rsidR="00D66B7E" w:rsidRPr="00D66B7E" w14:paraId="2FEF5ED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E792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F24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816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570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4CF7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979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221505_2.0014.15</w:t>
            </w:r>
          </w:p>
        </w:tc>
      </w:tr>
      <w:tr w:rsidR="00D66B7E" w:rsidRPr="00D66B7E" w14:paraId="447C8BB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60F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B64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30D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A860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4E56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997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221505_2.0014.20/1</w:t>
            </w:r>
          </w:p>
        </w:tc>
      </w:tr>
      <w:tr w:rsidR="00D66B7E" w:rsidRPr="00D66B7E" w14:paraId="114DEAB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83C9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8B87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A21E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440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761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31D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221505_2.0014.20/2</w:t>
            </w:r>
          </w:p>
        </w:tc>
      </w:tr>
      <w:tr w:rsidR="00D66B7E" w:rsidRPr="00D66B7E" w14:paraId="2C8427C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32D5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0981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85B1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B50E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908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2661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221505_2.0014.20/5</w:t>
            </w:r>
          </w:p>
        </w:tc>
      </w:tr>
      <w:tr w:rsidR="00D66B7E" w:rsidRPr="00D66B7E" w14:paraId="4E73F5E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B5F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CC46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B76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3BA4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9AD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5B3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221505_2.0014.22</w:t>
            </w:r>
          </w:p>
        </w:tc>
      </w:tr>
      <w:tr w:rsidR="00D66B7E" w:rsidRPr="00D66B7E" w14:paraId="4A9C322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E328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45B8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FE2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CE0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7ED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1DA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221505_2.0014.23</w:t>
            </w:r>
          </w:p>
        </w:tc>
      </w:tr>
      <w:tr w:rsidR="00D66B7E" w:rsidRPr="00D66B7E" w14:paraId="3DD2838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57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515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DA2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5B62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C18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E75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221505_2.0014.25</w:t>
            </w:r>
          </w:p>
        </w:tc>
      </w:tr>
      <w:tr w:rsidR="00D66B7E" w:rsidRPr="00D66B7E" w14:paraId="54DAEE0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D648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901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68DE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1AA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7D6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56/10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106B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221505_2.0014.56/10</w:t>
            </w:r>
          </w:p>
        </w:tc>
      </w:tr>
      <w:tr w:rsidR="00D66B7E" w:rsidRPr="00D66B7E" w14:paraId="7008B78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B273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C2F3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B25E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A8E5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3CE5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A98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221505_2.0014.60/5</w:t>
            </w:r>
          </w:p>
        </w:tc>
      </w:tr>
      <w:tr w:rsidR="00D66B7E" w:rsidRPr="00D66B7E" w14:paraId="2D208AE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4A0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7FE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186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5D4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F3D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73/2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A356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221505_2.0014.73/2</w:t>
            </w:r>
          </w:p>
        </w:tc>
      </w:tr>
      <w:tr w:rsidR="00D66B7E" w:rsidRPr="00D66B7E" w14:paraId="38EC485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CFCB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883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855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6236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88EA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F9C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221505_2.0014.74</w:t>
            </w:r>
          </w:p>
        </w:tc>
      </w:tr>
      <w:tr w:rsidR="00D66B7E" w:rsidRPr="00D66B7E" w14:paraId="3F8EA9F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F436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8FF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4B5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077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2498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755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221505_2.0014.59</w:t>
            </w:r>
          </w:p>
        </w:tc>
      </w:tr>
      <w:tr w:rsidR="00D66B7E" w:rsidRPr="00D66B7E" w14:paraId="1570717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BC31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76EE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FDF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E43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33B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06B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221505_2.0014.75</w:t>
            </w:r>
          </w:p>
        </w:tc>
      </w:tr>
      <w:tr w:rsidR="00D66B7E" w:rsidRPr="00D66B7E" w14:paraId="76BB5B2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046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B36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1A97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04B9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1EE7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67E6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221505_2.0014.81/2</w:t>
            </w:r>
          </w:p>
        </w:tc>
      </w:tr>
      <w:tr w:rsidR="00D66B7E" w:rsidRPr="00D66B7E" w14:paraId="04AB767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DF8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E0B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FB02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B2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E26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92/2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611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221505_2.0014.92/2</w:t>
            </w:r>
          </w:p>
        </w:tc>
      </w:tr>
      <w:tr w:rsidR="00D66B7E" w:rsidRPr="00D66B7E" w14:paraId="11822BE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D9B4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2AD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2BB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C83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244D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8A15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221505_2.0014.114</w:t>
            </w:r>
          </w:p>
        </w:tc>
      </w:tr>
      <w:tr w:rsidR="00D66B7E" w:rsidRPr="00D66B7E" w14:paraId="7678C1A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C1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7B0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08FB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52C1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9C12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2E71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221505_2.0011.11</w:t>
            </w:r>
          </w:p>
        </w:tc>
      </w:tr>
      <w:tr w:rsidR="00D66B7E" w:rsidRPr="00D66B7E" w14:paraId="2FC9F23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5BD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333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4160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E023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61C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FD8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221505_2.0014.119/21</w:t>
            </w:r>
          </w:p>
        </w:tc>
      </w:tr>
      <w:tr w:rsidR="00D66B7E" w:rsidRPr="00D66B7E" w14:paraId="770EA38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E05B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203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873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5EF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DC1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13F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221505_2.0014.122</w:t>
            </w:r>
          </w:p>
        </w:tc>
      </w:tr>
      <w:tr w:rsidR="00D66B7E" w:rsidRPr="00D66B7E" w14:paraId="04023C2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E3C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D28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AC2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2A3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611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12/8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0726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221510_2.0007.12/8</w:t>
            </w:r>
          </w:p>
        </w:tc>
      </w:tr>
      <w:tr w:rsidR="00D66B7E" w:rsidRPr="00D66B7E" w14:paraId="18445A5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705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5BBF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7AE5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3CB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EDF2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83E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221510_2.0007.11</w:t>
            </w:r>
          </w:p>
        </w:tc>
      </w:tr>
      <w:tr w:rsidR="00D66B7E" w:rsidRPr="00D66B7E" w14:paraId="7CFC1C6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A319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547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AD2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B988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7BFF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852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221510_2.0007.7</w:t>
            </w:r>
          </w:p>
        </w:tc>
      </w:tr>
      <w:tr w:rsidR="00D66B7E" w:rsidRPr="00D66B7E" w14:paraId="09C6C0A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837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537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8A9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EF76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72DB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E83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221510_2.0007.9/1</w:t>
            </w:r>
          </w:p>
        </w:tc>
      </w:tr>
      <w:tr w:rsidR="00D66B7E" w:rsidRPr="00D66B7E" w14:paraId="2B2DDA1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A5E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3D7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3F0A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F7E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8D9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AB4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221510_2.0007.4/9</w:t>
            </w:r>
          </w:p>
        </w:tc>
      </w:tr>
      <w:tr w:rsidR="00D66B7E" w:rsidRPr="00D66B7E" w14:paraId="5F2383E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5944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555E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D8C6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630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75D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1631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221510_2.0007.9/2</w:t>
            </w:r>
          </w:p>
        </w:tc>
      </w:tr>
      <w:tr w:rsidR="00D66B7E" w:rsidRPr="00D66B7E" w14:paraId="0019939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371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39AA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14AD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073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1B5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0DC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221510_2.0007.9/3</w:t>
            </w:r>
          </w:p>
        </w:tc>
      </w:tr>
      <w:tr w:rsidR="00D66B7E" w:rsidRPr="00D66B7E" w14:paraId="3C2BB80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CAD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82C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10B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2E9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F497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3D6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221510_2.0007.4/10</w:t>
            </w:r>
          </w:p>
        </w:tc>
      </w:tr>
      <w:tr w:rsidR="00D66B7E" w:rsidRPr="00D66B7E" w14:paraId="7A8BCDA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06D5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794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389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ECD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FB3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3C07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221510_2.0007.4/11</w:t>
            </w:r>
          </w:p>
        </w:tc>
      </w:tr>
      <w:tr w:rsidR="00D66B7E" w:rsidRPr="00D66B7E" w14:paraId="246E0FA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741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EDF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209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A82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9FC2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DE5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221510_2.0007.4/12</w:t>
            </w:r>
          </w:p>
        </w:tc>
      </w:tr>
      <w:tr w:rsidR="00D66B7E" w:rsidRPr="00D66B7E" w14:paraId="42016B0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E47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B73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15F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120A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00F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8690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221510_2.0007.4/13</w:t>
            </w:r>
          </w:p>
        </w:tc>
      </w:tr>
      <w:tr w:rsidR="00D66B7E" w:rsidRPr="00D66B7E" w14:paraId="5194D30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4150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A8C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929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AE0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12AF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7A4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221510_2.0007.3</w:t>
            </w:r>
          </w:p>
        </w:tc>
      </w:tr>
      <w:tr w:rsidR="00D66B7E" w:rsidRPr="00D66B7E" w14:paraId="6BF9993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A5B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4CA2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F2E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1DB9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E8C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B60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221510_2.0007.35</w:t>
            </w:r>
          </w:p>
        </w:tc>
      </w:tr>
      <w:tr w:rsidR="00D66B7E" w:rsidRPr="00D66B7E" w14:paraId="763CD76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6E3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D82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DF9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2470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C3F8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B8F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221510_2.0007.38</w:t>
            </w:r>
          </w:p>
        </w:tc>
      </w:tr>
      <w:tr w:rsidR="00D66B7E" w:rsidRPr="00D66B7E" w14:paraId="2EE0964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932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A78C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7CE1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B49B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ABC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5B0E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221510_2.0007.36/1</w:t>
            </w:r>
          </w:p>
        </w:tc>
      </w:tr>
      <w:tr w:rsidR="00D66B7E" w:rsidRPr="00D66B7E" w14:paraId="07A5B64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5ED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D1C4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607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41F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79C4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36/3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8A8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221510_2.0007.36/3</w:t>
            </w:r>
          </w:p>
        </w:tc>
      </w:tr>
      <w:tr w:rsidR="00D66B7E" w:rsidRPr="00D66B7E" w14:paraId="4A10234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FABB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B1F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9422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B45E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4AAA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4B7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221510_2.0007.41</w:t>
            </w:r>
          </w:p>
        </w:tc>
      </w:tr>
      <w:tr w:rsidR="00D66B7E" w:rsidRPr="00D66B7E" w14:paraId="5E76442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DE6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716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61E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396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A235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B58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221510_2.0007.36/4</w:t>
            </w:r>
          </w:p>
        </w:tc>
      </w:tr>
      <w:tr w:rsidR="00D66B7E" w:rsidRPr="00D66B7E" w14:paraId="3A5E9D1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2526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0346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239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193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80F6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BEE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221510_2.0007.37</w:t>
            </w:r>
          </w:p>
        </w:tc>
      </w:tr>
      <w:tr w:rsidR="00D66B7E" w:rsidRPr="00D66B7E" w14:paraId="050144D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E90D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6F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007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DBD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6501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BA12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221510_2.0007.159</w:t>
            </w:r>
          </w:p>
        </w:tc>
      </w:tr>
      <w:tr w:rsidR="00D66B7E" w:rsidRPr="00D66B7E" w14:paraId="726F462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65B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12D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80C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19A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E5F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229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221505_2.0014.128</w:t>
            </w:r>
          </w:p>
        </w:tc>
      </w:tr>
      <w:tr w:rsidR="00D66B7E" w:rsidRPr="00D66B7E" w14:paraId="6C48CA4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385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3A9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1916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4723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7DB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C7D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221505_2.0014.193</w:t>
            </w:r>
          </w:p>
        </w:tc>
      </w:tr>
      <w:tr w:rsidR="00D66B7E" w:rsidRPr="00D66B7E" w14:paraId="5E4B44F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64E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FAF6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A140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F678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59B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B4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221505_2.0014.194</w:t>
            </w:r>
          </w:p>
        </w:tc>
      </w:tr>
      <w:tr w:rsidR="00D66B7E" w:rsidRPr="00D66B7E" w14:paraId="3786C15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DF5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A99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6380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62C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E25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844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221510_2.0017.35</w:t>
            </w:r>
          </w:p>
        </w:tc>
      </w:tr>
      <w:tr w:rsidR="00D66B7E" w:rsidRPr="00D66B7E" w14:paraId="1F90443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49BF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15A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DC56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B2D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EBA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123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221510_2.0017.15</w:t>
            </w:r>
          </w:p>
        </w:tc>
      </w:tr>
      <w:tr w:rsidR="00D66B7E" w:rsidRPr="00D66B7E" w14:paraId="664294A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6887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035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F277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254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78E4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F4D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221510_2.0017.44</w:t>
            </w:r>
          </w:p>
        </w:tc>
      </w:tr>
      <w:tr w:rsidR="00D66B7E" w:rsidRPr="00D66B7E" w14:paraId="5F5EDE6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900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6A6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ABF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AF6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C139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828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221510_2.0017.14</w:t>
            </w:r>
          </w:p>
        </w:tc>
      </w:tr>
      <w:tr w:rsidR="00D66B7E" w:rsidRPr="00D66B7E" w14:paraId="338BAC1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D36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838C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425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EC7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3C5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EB3F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221510_2.0017.13</w:t>
            </w:r>
          </w:p>
        </w:tc>
      </w:tr>
      <w:tr w:rsidR="00D66B7E" w:rsidRPr="00D66B7E" w14:paraId="6BEDC99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4E5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7505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0E6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FFF8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C40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ED5D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221510_2.0017.210</w:t>
            </w:r>
          </w:p>
        </w:tc>
      </w:tr>
      <w:tr w:rsidR="00D66B7E" w:rsidRPr="00D66B7E" w14:paraId="2210B61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23F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85E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DC9D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F06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960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9F1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221510_2.0017.12</w:t>
            </w:r>
          </w:p>
        </w:tc>
      </w:tr>
      <w:tr w:rsidR="00D66B7E" w:rsidRPr="00D66B7E" w14:paraId="6438B4F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6FC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5952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167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8AC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6FE8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FAC7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221510_2.0017.6</w:t>
            </w:r>
          </w:p>
        </w:tc>
      </w:tr>
      <w:tr w:rsidR="00D66B7E" w:rsidRPr="00D66B7E" w14:paraId="5BD7954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2355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9EB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021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BD4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9BA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DC8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221510_2.0017.7</w:t>
            </w:r>
          </w:p>
        </w:tc>
      </w:tr>
      <w:tr w:rsidR="00D66B7E" w:rsidRPr="00D66B7E" w14:paraId="28A0D7B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E97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1D5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ECE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BF3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DA7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30B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221507_2.0009.281/2</w:t>
            </w:r>
          </w:p>
        </w:tc>
      </w:tr>
      <w:tr w:rsidR="00D66B7E" w:rsidRPr="00D66B7E" w14:paraId="57B1B3D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13FC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B87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95A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B5C3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D873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3B2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221507_2.0009.282/11</w:t>
            </w:r>
          </w:p>
        </w:tc>
      </w:tr>
      <w:tr w:rsidR="00D66B7E" w:rsidRPr="00D66B7E" w14:paraId="2288337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F7D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46C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F93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4EB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312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407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221507_2.0009.283</w:t>
            </w:r>
          </w:p>
        </w:tc>
      </w:tr>
      <w:tr w:rsidR="00D66B7E" w:rsidRPr="00D66B7E" w14:paraId="3FC50ED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C1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322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B001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D24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1E3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284/2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34E0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221507_2.0009.284/2</w:t>
            </w:r>
          </w:p>
        </w:tc>
      </w:tr>
      <w:tr w:rsidR="00D66B7E" w:rsidRPr="00D66B7E" w14:paraId="0B9A6E5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69BF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AB22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1E82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2D88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C3F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285/37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72D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221507_2.0009.285/37</w:t>
            </w:r>
          </w:p>
        </w:tc>
      </w:tr>
      <w:tr w:rsidR="00D66B7E" w:rsidRPr="00D66B7E" w14:paraId="0DA0A50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855E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454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27DC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EBA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12A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C172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221507_2.0009.285/19</w:t>
            </w:r>
          </w:p>
        </w:tc>
      </w:tr>
      <w:tr w:rsidR="00D66B7E" w:rsidRPr="00D66B7E" w14:paraId="57CE879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0AE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A343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AB7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D039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FE3F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5D5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221507_2.0009.285/21</w:t>
            </w:r>
          </w:p>
        </w:tc>
      </w:tr>
      <w:tr w:rsidR="00D66B7E" w:rsidRPr="00D66B7E" w14:paraId="0DFB2AA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22B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9A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861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30C3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8BC9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285/41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336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221507_2.0009.285/41</w:t>
            </w:r>
          </w:p>
        </w:tc>
      </w:tr>
      <w:tr w:rsidR="00D66B7E" w:rsidRPr="00D66B7E" w14:paraId="712D881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A37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BA85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57CD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84F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10CC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379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221507_2.0009.286/9</w:t>
            </w:r>
          </w:p>
        </w:tc>
      </w:tr>
      <w:tr w:rsidR="00D66B7E" w:rsidRPr="00D66B7E" w14:paraId="69CFC2A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A2D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7C7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D0E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B13A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E7A9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A2C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221507_2.0009.286/12</w:t>
            </w:r>
          </w:p>
        </w:tc>
      </w:tr>
      <w:tr w:rsidR="00D66B7E" w:rsidRPr="00D66B7E" w14:paraId="48F0A72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75C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29B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1C2C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9151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0F4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286/8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4E2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221507_2.0009.286/8</w:t>
            </w:r>
          </w:p>
        </w:tc>
      </w:tr>
      <w:tr w:rsidR="00D66B7E" w:rsidRPr="00D66B7E" w14:paraId="622B8E4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84DC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C3B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5B13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7E9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F979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91/4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66E8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221507_2.0009.91/4</w:t>
            </w:r>
          </w:p>
        </w:tc>
      </w:tr>
      <w:tr w:rsidR="00D66B7E" w:rsidRPr="00D66B7E" w14:paraId="1C3A9B1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2EF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768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85A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BC6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6A2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473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221507_2.0009.115</w:t>
            </w:r>
          </w:p>
        </w:tc>
      </w:tr>
      <w:tr w:rsidR="00D66B7E" w:rsidRPr="00D66B7E" w14:paraId="1240988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BC5F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5CEE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F1C4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B28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D45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08A9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221507_2.0009.99</w:t>
            </w:r>
          </w:p>
        </w:tc>
      </w:tr>
      <w:tr w:rsidR="00D66B7E" w:rsidRPr="00D66B7E" w14:paraId="6F13B0F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8EB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DA3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9B1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7E8D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52A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DD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221507_2.0009.100/2</w:t>
            </w:r>
          </w:p>
        </w:tc>
      </w:tr>
      <w:tr w:rsidR="00D66B7E" w:rsidRPr="00D66B7E" w14:paraId="53F230A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DE4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2550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5406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1B6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783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DA7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221507_2.0009.100/1</w:t>
            </w:r>
          </w:p>
        </w:tc>
      </w:tr>
      <w:tr w:rsidR="00D66B7E" w:rsidRPr="00D66B7E" w14:paraId="47F7D01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098A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5A4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AD4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8C8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EA6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EF13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221507_2.0009.113</w:t>
            </w:r>
          </w:p>
        </w:tc>
      </w:tr>
      <w:tr w:rsidR="00D66B7E" w:rsidRPr="00D66B7E" w14:paraId="1C5BCFF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2D1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B02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140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EF39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C80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0CA4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221507_2.0009.114</w:t>
            </w:r>
          </w:p>
        </w:tc>
      </w:tr>
      <w:tr w:rsidR="00D66B7E" w:rsidRPr="00D66B7E" w14:paraId="6D8A389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307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0E58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22A8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8FF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4B3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119/1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8CF0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221507_2.0009.119/1</w:t>
            </w:r>
          </w:p>
        </w:tc>
      </w:tr>
      <w:tr w:rsidR="00D66B7E" w:rsidRPr="00D66B7E" w14:paraId="1ABB0D3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1A4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DECF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29F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B6E8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AFDD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117/7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8192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221507_2.0009.117/7</w:t>
            </w:r>
          </w:p>
        </w:tc>
      </w:tr>
      <w:tr w:rsidR="00D66B7E" w:rsidRPr="00D66B7E" w14:paraId="533229C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F65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13F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9C17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89E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988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37F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221507_2.0009.118</w:t>
            </w:r>
          </w:p>
        </w:tc>
      </w:tr>
      <w:tr w:rsidR="00D66B7E" w:rsidRPr="00D66B7E" w14:paraId="57A2ED9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F86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5E9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9D6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F240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5EF9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565E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221507_2.0009.119/2</w:t>
            </w:r>
          </w:p>
        </w:tc>
      </w:tr>
      <w:tr w:rsidR="00D66B7E" w:rsidRPr="00D66B7E" w14:paraId="3B1F627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925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A019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173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05B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704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119/5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D7CF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221507_2.0009.119/5</w:t>
            </w:r>
          </w:p>
        </w:tc>
      </w:tr>
      <w:tr w:rsidR="00D66B7E" w:rsidRPr="00D66B7E" w14:paraId="103B802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A0E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F1A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FDD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E69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130D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119/4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210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221507_2.0009.119/4</w:t>
            </w:r>
          </w:p>
        </w:tc>
      </w:tr>
      <w:tr w:rsidR="00D66B7E" w:rsidRPr="00D66B7E" w14:paraId="57F87BF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238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C79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4700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B832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669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4107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221507_2.0009.131</w:t>
            </w:r>
          </w:p>
        </w:tc>
      </w:tr>
      <w:tr w:rsidR="00D66B7E" w:rsidRPr="00D66B7E" w14:paraId="260955E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CC8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7A67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AEEA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CC4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6198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4AB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221507_2.0009.130</w:t>
            </w:r>
          </w:p>
        </w:tc>
      </w:tr>
      <w:tr w:rsidR="00D66B7E" w:rsidRPr="00D66B7E" w14:paraId="7182999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17AE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5A1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5155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63D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735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CC5F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221507_2.0009.135</w:t>
            </w:r>
          </w:p>
        </w:tc>
      </w:tr>
      <w:tr w:rsidR="00D66B7E" w:rsidRPr="00D66B7E" w14:paraId="5B4C990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C585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7A3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5DF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A1D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2EDA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357D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221507_2.0009.136</w:t>
            </w:r>
          </w:p>
        </w:tc>
      </w:tr>
      <w:tr w:rsidR="00D66B7E" w:rsidRPr="00D66B7E" w14:paraId="7338EC6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ADC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FF7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21B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A41A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47B8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D32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221507_2.0009.137</w:t>
            </w:r>
          </w:p>
        </w:tc>
      </w:tr>
      <w:tr w:rsidR="00D66B7E" w:rsidRPr="00D66B7E" w14:paraId="09DF073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950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E887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A75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2000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8390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138/4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A0A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221507_2.0009.138/4</w:t>
            </w:r>
          </w:p>
        </w:tc>
      </w:tr>
      <w:tr w:rsidR="00D66B7E" w:rsidRPr="00D66B7E" w14:paraId="5BC0030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4DB2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C2B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27B8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122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85FA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9730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221507_2.0009.142</w:t>
            </w:r>
          </w:p>
        </w:tc>
      </w:tr>
      <w:tr w:rsidR="00D66B7E" w:rsidRPr="00D66B7E" w14:paraId="2AA444B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20C9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B161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C352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9C4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E14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3A7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221507_2.0009.141</w:t>
            </w:r>
          </w:p>
        </w:tc>
      </w:tr>
      <w:tr w:rsidR="00D66B7E" w:rsidRPr="00D66B7E" w14:paraId="6AB9B46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BF7F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AB6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6A6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1B3C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BBD2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65E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221507_2.0009.134</w:t>
            </w:r>
          </w:p>
        </w:tc>
      </w:tr>
      <w:tr w:rsidR="00D66B7E" w:rsidRPr="00D66B7E" w14:paraId="45C4A38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7B1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CB6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916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AAD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9BF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7D3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221507_2.0009.139</w:t>
            </w:r>
          </w:p>
        </w:tc>
      </w:tr>
      <w:tr w:rsidR="00D66B7E" w:rsidRPr="00D66B7E" w14:paraId="2F3C5B0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3680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045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67CB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B47E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2577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3A7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221507_2.0009.145</w:t>
            </w:r>
          </w:p>
        </w:tc>
      </w:tr>
      <w:tr w:rsidR="00D66B7E" w:rsidRPr="00D66B7E" w14:paraId="11B3310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915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10EE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5CC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257F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5B3D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046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221507_2.0009.146</w:t>
            </w:r>
          </w:p>
        </w:tc>
      </w:tr>
      <w:tr w:rsidR="00D66B7E" w:rsidRPr="00D66B7E" w14:paraId="2A9E8FE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C76D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7F0C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C872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28A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76D8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D26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221507_2.0009.147</w:t>
            </w:r>
          </w:p>
        </w:tc>
      </w:tr>
      <w:tr w:rsidR="00D66B7E" w:rsidRPr="00D66B7E" w14:paraId="262F0E1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C27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48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92C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39F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0FE7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148/2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027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221507_2.0009.148/2</w:t>
            </w:r>
          </w:p>
        </w:tc>
      </w:tr>
      <w:tr w:rsidR="00D66B7E" w:rsidRPr="00D66B7E" w14:paraId="64A199E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4C6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293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378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DB6C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A5C8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D0F5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221507_2.0009.164</w:t>
            </w:r>
          </w:p>
        </w:tc>
      </w:tr>
      <w:tr w:rsidR="00D66B7E" w:rsidRPr="00D66B7E" w14:paraId="78DEF03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EA7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1E17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BDA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0136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23F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94C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221507_2.0009.165</w:t>
            </w:r>
          </w:p>
        </w:tc>
      </w:tr>
      <w:tr w:rsidR="00D66B7E" w:rsidRPr="00D66B7E" w14:paraId="01BF157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D6C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69E4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120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6DF7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EB6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E2B4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221507_2.0009.163</w:t>
            </w:r>
          </w:p>
        </w:tc>
      </w:tr>
      <w:tr w:rsidR="00D66B7E" w:rsidRPr="00D66B7E" w14:paraId="0BC1429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650F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BEC9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5E4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91E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344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CFD6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221507_2.0009.167</w:t>
            </w:r>
          </w:p>
        </w:tc>
      </w:tr>
      <w:tr w:rsidR="00D66B7E" w:rsidRPr="00D66B7E" w14:paraId="787ECDC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5D5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847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38E3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49F2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E26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629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221507_2.0009.190</w:t>
            </w:r>
          </w:p>
        </w:tc>
      </w:tr>
      <w:tr w:rsidR="00D66B7E" w:rsidRPr="00D66B7E" w14:paraId="6ED2CCD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7CA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EA1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534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BF6F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984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89B8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221507_2.0009.189</w:t>
            </w:r>
          </w:p>
        </w:tc>
      </w:tr>
      <w:tr w:rsidR="00D66B7E" w:rsidRPr="00D66B7E" w14:paraId="7EBBFB6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AB9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CFA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700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B7A8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692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1FF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221507_2.0009.188</w:t>
            </w:r>
          </w:p>
        </w:tc>
      </w:tr>
      <w:tr w:rsidR="00D66B7E" w:rsidRPr="00D66B7E" w14:paraId="67993EB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B8F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243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EEE9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729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0E1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310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221507_2.0009.187</w:t>
            </w:r>
          </w:p>
        </w:tc>
      </w:tr>
      <w:tr w:rsidR="00D66B7E" w:rsidRPr="00D66B7E" w14:paraId="40575EC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917B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1B7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A05B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AD9E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6869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69C4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221507_2.0009.186</w:t>
            </w:r>
          </w:p>
        </w:tc>
      </w:tr>
      <w:tr w:rsidR="00D66B7E" w:rsidRPr="00D66B7E" w14:paraId="7B055B0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C27F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5FD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AA4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EEA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BE5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718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221507_2.0009.185</w:t>
            </w:r>
          </w:p>
        </w:tc>
      </w:tr>
      <w:tr w:rsidR="00D66B7E" w:rsidRPr="00D66B7E" w14:paraId="7405CB7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305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7967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943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80B2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CD7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942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221507_2.0009.191</w:t>
            </w:r>
          </w:p>
        </w:tc>
      </w:tr>
      <w:tr w:rsidR="00D66B7E" w:rsidRPr="00D66B7E" w14:paraId="245ABF8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CC8D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A3C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70D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C63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316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55F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221507_2.0009.184</w:t>
            </w:r>
          </w:p>
        </w:tc>
      </w:tr>
      <w:tr w:rsidR="00D66B7E" w:rsidRPr="00D66B7E" w14:paraId="1B15F69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15D4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529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44BB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662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C85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9163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221507_2.0009.183</w:t>
            </w:r>
          </w:p>
        </w:tc>
      </w:tr>
      <w:tr w:rsidR="00D66B7E" w:rsidRPr="00D66B7E" w14:paraId="29F318B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40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3C5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F142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CC4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D646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C95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221507_2.0009.182</w:t>
            </w:r>
          </w:p>
        </w:tc>
      </w:tr>
      <w:tr w:rsidR="00D66B7E" w:rsidRPr="00D66B7E" w14:paraId="175DDE2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75BD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79D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B027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CB5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D97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A22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221507_2.0009.192</w:t>
            </w:r>
          </w:p>
        </w:tc>
      </w:tr>
      <w:tr w:rsidR="00D66B7E" w:rsidRPr="00D66B7E" w14:paraId="3F34052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F6CA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84C9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E5D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276B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27C6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ADD9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221507_2.0009.177</w:t>
            </w:r>
          </w:p>
        </w:tc>
      </w:tr>
      <w:tr w:rsidR="00D66B7E" w:rsidRPr="00D66B7E" w14:paraId="211787C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A44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7221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EF4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F98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B450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3CBA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221507_2.0009.181</w:t>
            </w:r>
          </w:p>
        </w:tc>
      </w:tr>
      <w:tr w:rsidR="00D66B7E" w:rsidRPr="00D66B7E" w14:paraId="700ACB8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92A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AA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E643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515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8D9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B3A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221507_2.0009.180</w:t>
            </w:r>
          </w:p>
        </w:tc>
      </w:tr>
      <w:tr w:rsidR="00D66B7E" w:rsidRPr="00D66B7E" w14:paraId="65D597B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08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502C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556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D3B1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947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178/3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21B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221507_2.0009.178/3</w:t>
            </w:r>
          </w:p>
        </w:tc>
      </w:tr>
      <w:tr w:rsidR="00D66B7E" w:rsidRPr="00D66B7E" w14:paraId="2C11274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ADA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B8A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52BD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B7A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2002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D598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221507_2.0009.179</w:t>
            </w:r>
          </w:p>
        </w:tc>
      </w:tr>
      <w:tr w:rsidR="00D66B7E" w:rsidRPr="00D66B7E" w14:paraId="5407A27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8DD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734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5DD9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730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A6C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65A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221507_2.0009.193</w:t>
            </w:r>
          </w:p>
        </w:tc>
      </w:tr>
      <w:tr w:rsidR="00D66B7E" w:rsidRPr="00D66B7E" w14:paraId="052F534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B3A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CB98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6D6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B77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E797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7BD2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221507_2.0009.195/4</w:t>
            </w:r>
          </w:p>
        </w:tc>
      </w:tr>
      <w:tr w:rsidR="00D66B7E" w:rsidRPr="00D66B7E" w14:paraId="5CB9FB2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9F4A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A7C4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FC8E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167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B74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4B9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221507_2.0009.194</w:t>
            </w:r>
          </w:p>
        </w:tc>
      </w:tr>
      <w:tr w:rsidR="00D66B7E" w:rsidRPr="00D66B7E" w14:paraId="679AE3B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48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2227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5BD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FF43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8B9C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195/3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9C7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221507_2.0009.195/3</w:t>
            </w:r>
          </w:p>
        </w:tc>
      </w:tr>
      <w:tr w:rsidR="00D66B7E" w:rsidRPr="00D66B7E" w14:paraId="08FA63C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816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62BE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D3B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A5C1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B56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195/1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A68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221507_2.0009.195/1</w:t>
            </w:r>
          </w:p>
        </w:tc>
      </w:tr>
      <w:tr w:rsidR="00D66B7E" w:rsidRPr="00D66B7E" w14:paraId="02BFE2C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2C83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8010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7C7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20FA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9B1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525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221507_2.0009.196/7</w:t>
            </w:r>
          </w:p>
        </w:tc>
      </w:tr>
      <w:tr w:rsidR="00D66B7E" w:rsidRPr="00D66B7E" w14:paraId="5684AF1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3D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3032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515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991E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460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C64D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221507_2.0009.196/1</w:t>
            </w:r>
          </w:p>
        </w:tc>
      </w:tr>
      <w:tr w:rsidR="00D66B7E" w:rsidRPr="00D66B7E" w14:paraId="6AEF0BE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F022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FCA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DA9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2AE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5A5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240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221507_2.0009.196/9</w:t>
            </w:r>
          </w:p>
        </w:tc>
      </w:tr>
      <w:tr w:rsidR="00D66B7E" w:rsidRPr="00D66B7E" w14:paraId="1804017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CE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E3E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5A0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A0F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B909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817B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221507_2.0009.196/8</w:t>
            </w:r>
          </w:p>
        </w:tc>
      </w:tr>
      <w:tr w:rsidR="00D66B7E" w:rsidRPr="00D66B7E" w14:paraId="0910F41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9B8B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B63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F553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1AD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8D5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228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221507_2.0009.196/5</w:t>
            </w:r>
          </w:p>
        </w:tc>
      </w:tr>
      <w:tr w:rsidR="00D66B7E" w:rsidRPr="00D66B7E" w14:paraId="1C92878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C9B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4286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D6B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793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C5C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EA0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221507_2.0009.196/2</w:t>
            </w:r>
          </w:p>
        </w:tc>
      </w:tr>
      <w:tr w:rsidR="00D66B7E" w:rsidRPr="00D66B7E" w14:paraId="70F06E5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4B3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D8E1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E88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051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335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38C7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221507_2.0009.196/3</w:t>
            </w:r>
          </w:p>
        </w:tc>
      </w:tr>
      <w:tr w:rsidR="00D66B7E" w:rsidRPr="00D66B7E" w14:paraId="41B0986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714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9BF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2E52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E49F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23B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A79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221507_2.0009.196/4</w:t>
            </w:r>
          </w:p>
        </w:tc>
      </w:tr>
      <w:tr w:rsidR="00D66B7E" w:rsidRPr="00D66B7E" w14:paraId="5AC45C4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C95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D63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AAE8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B4F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BB48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21/4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83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221507_2.0003.21/4</w:t>
            </w:r>
          </w:p>
        </w:tc>
      </w:tr>
      <w:tr w:rsidR="00D66B7E" w:rsidRPr="00D66B7E" w14:paraId="2D11D23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F5D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487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034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96CD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05B1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3D1B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221507_2.0003.22</w:t>
            </w:r>
          </w:p>
        </w:tc>
      </w:tr>
      <w:tr w:rsidR="00D66B7E" w:rsidRPr="00D66B7E" w14:paraId="0E5BB33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B702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AB45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CA4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905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E45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01CC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221507_2.0003.23</w:t>
            </w:r>
          </w:p>
        </w:tc>
      </w:tr>
      <w:tr w:rsidR="00D66B7E" w:rsidRPr="00D66B7E" w14:paraId="0AE4F1C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FB8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72F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5BA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DB0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9633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75/3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A7C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221507_2.0003.75/3</w:t>
            </w:r>
          </w:p>
        </w:tc>
      </w:tr>
      <w:tr w:rsidR="00D66B7E" w:rsidRPr="00D66B7E" w14:paraId="378CC5F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C7A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DD4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ACF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26D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FF6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624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221507_2.0003.75/4</w:t>
            </w:r>
          </w:p>
        </w:tc>
      </w:tr>
      <w:tr w:rsidR="00D66B7E" w:rsidRPr="00D66B7E" w14:paraId="1D0FD58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407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D83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DC4C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1C7B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EDF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CEB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221507_2.0003.76</w:t>
            </w:r>
          </w:p>
        </w:tc>
      </w:tr>
      <w:tr w:rsidR="00D66B7E" w:rsidRPr="00D66B7E" w14:paraId="6CDA460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E1A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709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FC99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567F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6A5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925C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221507_2.0003.84</w:t>
            </w:r>
          </w:p>
        </w:tc>
      </w:tr>
      <w:tr w:rsidR="00D66B7E" w:rsidRPr="00D66B7E" w14:paraId="648103D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CC65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0FA8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C6F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DAF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DD4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85C7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221507_2.0003.77</w:t>
            </w:r>
          </w:p>
        </w:tc>
      </w:tr>
      <w:tr w:rsidR="00D66B7E" w:rsidRPr="00D66B7E" w14:paraId="0B0CABF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E61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424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38F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85D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42F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142/8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6CE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221507_2.0003.142/8</w:t>
            </w:r>
          </w:p>
        </w:tc>
      </w:tr>
      <w:tr w:rsidR="00D66B7E" w:rsidRPr="00D66B7E" w14:paraId="1B51B15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DF8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6E5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1B9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AE1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908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912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221507_2.0003.142/10</w:t>
            </w:r>
          </w:p>
        </w:tc>
      </w:tr>
      <w:tr w:rsidR="00D66B7E" w:rsidRPr="00D66B7E" w14:paraId="2E13D2D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8D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D0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70A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F940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90B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6096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221507_2.0003.143</w:t>
            </w:r>
          </w:p>
        </w:tc>
      </w:tr>
      <w:tr w:rsidR="00D66B7E" w:rsidRPr="00D66B7E" w14:paraId="2678477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755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72A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B3C6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C73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C438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5A0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221507_2.0003.144</w:t>
            </w:r>
          </w:p>
        </w:tc>
      </w:tr>
      <w:tr w:rsidR="00D66B7E" w:rsidRPr="00D66B7E" w14:paraId="00CE420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450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6B1C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ED49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D9E3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B47C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E473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221507_2.0003.145</w:t>
            </w:r>
          </w:p>
        </w:tc>
      </w:tr>
      <w:tr w:rsidR="00D66B7E" w:rsidRPr="00D66B7E" w14:paraId="24EA383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7B98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046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721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9A26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8D9D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9219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221507_2.0003.146</w:t>
            </w:r>
          </w:p>
        </w:tc>
      </w:tr>
      <w:tr w:rsidR="00D66B7E" w:rsidRPr="00D66B7E" w14:paraId="243F7D9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C06E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0A3B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827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21C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7013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147/8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690D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221507_2.0003.147/8</w:t>
            </w:r>
          </w:p>
        </w:tc>
      </w:tr>
      <w:tr w:rsidR="00D66B7E" w:rsidRPr="00D66B7E" w14:paraId="4EF524E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02D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BF8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4D02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126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CA8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31D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221507_2.0003.148</w:t>
            </w:r>
          </w:p>
        </w:tc>
      </w:tr>
      <w:tr w:rsidR="00D66B7E" w:rsidRPr="00D66B7E" w14:paraId="451A7CC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C90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0934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785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C476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F61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8DC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221507_2.0003.149/16</w:t>
            </w:r>
          </w:p>
        </w:tc>
      </w:tr>
      <w:tr w:rsidR="00D66B7E" w:rsidRPr="00D66B7E" w14:paraId="648E855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EF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45CE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BDAD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6247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0FCD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716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221507_2.0003.150/2</w:t>
            </w:r>
          </w:p>
        </w:tc>
      </w:tr>
      <w:tr w:rsidR="00D66B7E" w:rsidRPr="00D66B7E" w14:paraId="759241F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396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13C5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36A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CA8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4AFA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2B1F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221507_2.0003.150/1</w:t>
            </w:r>
          </w:p>
        </w:tc>
      </w:tr>
      <w:tr w:rsidR="00D66B7E" w:rsidRPr="00D66B7E" w14:paraId="50F7FF3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8CC5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D18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79F7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D1CC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C16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147/6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5AF6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221507_2.0003.147/6</w:t>
            </w:r>
          </w:p>
        </w:tc>
      </w:tr>
      <w:tr w:rsidR="00D66B7E" w:rsidRPr="00D66B7E" w14:paraId="5F6251B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64BA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1BE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A700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04D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FBA6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B22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221507_2.0003.151</w:t>
            </w:r>
          </w:p>
        </w:tc>
      </w:tr>
      <w:tr w:rsidR="00D66B7E" w:rsidRPr="00D66B7E" w14:paraId="2F02CD1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BC1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B996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ABD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F8C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CCA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ECF4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221507_2.0003.170</w:t>
            </w:r>
          </w:p>
        </w:tc>
      </w:tr>
      <w:tr w:rsidR="00D66B7E" w:rsidRPr="00D66B7E" w14:paraId="330417A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3577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E4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B5B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B16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9AC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65A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221507_2.0003.219</w:t>
            </w:r>
          </w:p>
        </w:tc>
      </w:tr>
      <w:tr w:rsidR="00D66B7E" w:rsidRPr="00D66B7E" w14:paraId="0DBD576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B526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52E3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B6E1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4E5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8F4E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7726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221507_2.0003.211</w:t>
            </w:r>
          </w:p>
        </w:tc>
      </w:tr>
      <w:tr w:rsidR="00D66B7E" w:rsidRPr="00D66B7E" w14:paraId="53E53A5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C14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74C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0B82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770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5011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BC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221507_2.0003.210</w:t>
            </w:r>
          </w:p>
        </w:tc>
      </w:tr>
      <w:tr w:rsidR="00D66B7E" w:rsidRPr="00D66B7E" w14:paraId="5D41752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BF00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F16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A54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883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FC3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716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221507_2.0003.208</w:t>
            </w:r>
          </w:p>
        </w:tc>
      </w:tr>
      <w:tr w:rsidR="00D66B7E" w:rsidRPr="00D66B7E" w14:paraId="6A88192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7453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FFE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327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B670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D842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1C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221507_2.0003.207</w:t>
            </w:r>
          </w:p>
        </w:tc>
      </w:tr>
      <w:tr w:rsidR="00D66B7E" w:rsidRPr="00D66B7E" w14:paraId="3D37550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4A6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207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674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C48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FDED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56EC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221507_2.0003.202</w:t>
            </w:r>
          </w:p>
        </w:tc>
      </w:tr>
      <w:tr w:rsidR="00D66B7E" w:rsidRPr="00D66B7E" w14:paraId="4DB066A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E94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211D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696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4C2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0C67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A47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221507_2.0003.198</w:t>
            </w:r>
          </w:p>
        </w:tc>
      </w:tr>
      <w:tr w:rsidR="00D66B7E" w:rsidRPr="00D66B7E" w14:paraId="3A07F81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17B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F95A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DE66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3EC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5DE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2EE9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221507_2.0003.200</w:t>
            </w:r>
          </w:p>
        </w:tc>
      </w:tr>
      <w:tr w:rsidR="00D66B7E" w:rsidRPr="00D66B7E" w14:paraId="370BB61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6418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CF14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0CF5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000D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C508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B306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221507_2.0003.199</w:t>
            </w:r>
          </w:p>
        </w:tc>
      </w:tr>
      <w:tr w:rsidR="00D66B7E" w:rsidRPr="00D66B7E" w14:paraId="4CA5910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509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F7E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BC8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31A4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C99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D35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221507_2.0003.191</w:t>
            </w:r>
          </w:p>
        </w:tc>
      </w:tr>
      <w:tr w:rsidR="00D66B7E" w:rsidRPr="00D66B7E" w14:paraId="7339D23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8D7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46C5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E0CD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907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8ACE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EC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221507_2.0003.183</w:t>
            </w:r>
          </w:p>
        </w:tc>
      </w:tr>
      <w:tr w:rsidR="00D66B7E" w:rsidRPr="00D66B7E" w14:paraId="45F074B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94F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150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A25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037A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B71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5B4A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221507_2.0003.180</w:t>
            </w:r>
          </w:p>
        </w:tc>
      </w:tr>
      <w:tr w:rsidR="00D66B7E" w:rsidRPr="00D66B7E" w14:paraId="57293FA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4D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848A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7948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7D1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E63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BFC4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221507_2.0003.179</w:t>
            </w:r>
          </w:p>
        </w:tc>
      </w:tr>
      <w:tr w:rsidR="00D66B7E" w:rsidRPr="00D66B7E" w14:paraId="3F46DD0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BA2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8DD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F591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3F2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3C3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3F8A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221507_2.0003.177</w:t>
            </w:r>
          </w:p>
        </w:tc>
      </w:tr>
      <w:tr w:rsidR="00D66B7E" w:rsidRPr="00D66B7E" w14:paraId="68F9C74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9745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1D71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ABB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BE6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192B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744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221507_2.0003.174</w:t>
            </w:r>
          </w:p>
        </w:tc>
      </w:tr>
      <w:tr w:rsidR="00D66B7E" w:rsidRPr="00D66B7E" w14:paraId="173B5D9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4E6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EB9A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604E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F0B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CFAA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A0EE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221507_2.0003.175</w:t>
            </w:r>
          </w:p>
        </w:tc>
      </w:tr>
      <w:tr w:rsidR="00D66B7E" w:rsidRPr="00D66B7E" w14:paraId="2258751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2F66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80E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A2D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D1A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A81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CACA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221507_2.0003.173</w:t>
            </w:r>
          </w:p>
        </w:tc>
      </w:tr>
      <w:tr w:rsidR="00D66B7E" w:rsidRPr="00D66B7E" w14:paraId="29E6310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8E8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9B4F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FC68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641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A20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4268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221508_2.0018.176</w:t>
            </w:r>
          </w:p>
        </w:tc>
      </w:tr>
      <w:tr w:rsidR="00D66B7E" w:rsidRPr="00D66B7E" w14:paraId="7128849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BCD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71C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CE28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B916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65BD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EE44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221508_2.0018.175</w:t>
            </w:r>
          </w:p>
        </w:tc>
      </w:tr>
      <w:tr w:rsidR="00D66B7E" w:rsidRPr="00D66B7E" w14:paraId="4F78579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2D9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84D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E2D6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008C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E988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D8C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221507_2.0003.171</w:t>
            </w:r>
          </w:p>
        </w:tc>
      </w:tr>
      <w:tr w:rsidR="00D66B7E" w:rsidRPr="00D66B7E" w14:paraId="7672717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660E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F63B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445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784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C1DF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6F14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221508_2.0018.695</w:t>
            </w:r>
          </w:p>
        </w:tc>
      </w:tr>
      <w:tr w:rsidR="00D66B7E" w:rsidRPr="00D66B7E" w14:paraId="144BE1B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842D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07B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6620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688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309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0251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221508_2.0018.169</w:t>
            </w:r>
          </w:p>
        </w:tc>
      </w:tr>
      <w:tr w:rsidR="00D66B7E" w:rsidRPr="00D66B7E" w14:paraId="25E7E9D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D9D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73E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9905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973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1BE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168/1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6D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221508_2.0018.168/1</w:t>
            </w:r>
          </w:p>
        </w:tc>
      </w:tr>
      <w:tr w:rsidR="00D66B7E" w:rsidRPr="00D66B7E" w14:paraId="4CE319D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B8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F03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9C0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03A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FC7B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E40A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221508_2.0018.167</w:t>
            </w:r>
          </w:p>
        </w:tc>
      </w:tr>
      <w:tr w:rsidR="00D66B7E" w:rsidRPr="00D66B7E" w14:paraId="3A29B7C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3186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3CA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8C1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B46F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F42A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E074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221508_2.0018.164</w:t>
            </w:r>
          </w:p>
        </w:tc>
      </w:tr>
      <w:tr w:rsidR="00D66B7E" w:rsidRPr="00D66B7E" w14:paraId="093CB76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C6C1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A9E0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EC2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898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1BEB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E39D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221508_2.0018.162</w:t>
            </w:r>
          </w:p>
        </w:tc>
      </w:tr>
      <w:tr w:rsidR="00D66B7E" w:rsidRPr="00D66B7E" w14:paraId="581F137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4D84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9671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CF9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26E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1FF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365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221508_2.0018.163</w:t>
            </w:r>
          </w:p>
        </w:tc>
      </w:tr>
      <w:tr w:rsidR="00D66B7E" w:rsidRPr="00D66B7E" w14:paraId="5A945EA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A01F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921E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E92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ED91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D8E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144/2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F69A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221508_2.0018.144/2</w:t>
            </w:r>
          </w:p>
        </w:tc>
      </w:tr>
      <w:tr w:rsidR="00D66B7E" w:rsidRPr="00D66B7E" w14:paraId="5E7F7ED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F9DE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AF7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339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911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7DB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144/1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099F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221508_2.0018.144/1</w:t>
            </w:r>
          </w:p>
        </w:tc>
      </w:tr>
      <w:tr w:rsidR="00D66B7E" w:rsidRPr="00D66B7E" w14:paraId="07CCF26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117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5C9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F68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94AD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650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B33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221508_2.0018.143</w:t>
            </w:r>
          </w:p>
        </w:tc>
      </w:tr>
      <w:tr w:rsidR="00D66B7E" w:rsidRPr="00D66B7E" w14:paraId="75F6F33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9CA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809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1D7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E145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EB9E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8F2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221508_2.0018.142</w:t>
            </w:r>
          </w:p>
        </w:tc>
      </w:tr>
      <w:tr w:rsidR="00D66B7E" w:rsidRPr="00D66B7E" w14:paraId="23D10E1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E086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6B7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D81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F45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AA9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6156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221508_2.0018.141/10</w:t>
            </w:r>
          </w:p>
        </w:tc>
      </w:tr>
      <w:tr w:rsidR="00D66B7E" w:rsidRPr="00D66B7E" w14:paraId="31CBA22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6DFE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950D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A4A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EAD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044B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141/1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8226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221508_2.0018.141/1</w:t>
            </w:r>
          </w:p>
        </w:tc>
      </w:tr>
      <w:tr w:rsidR="00D66B7E" w:rsidRPr="00D66B7E" w14:paraId="5746226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9885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146D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145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4724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B0E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BE82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221508_2.0018.145</w:t>
            </w:r>
          </w:p>
        </w:tc>
      </w:tr>
      <w:tr w:rsidR="00D66B7E" w:rsidRPr="00D66B7E" w14:paraId="4410844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21CB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354E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921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94FB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32D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2D2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221508_2.0018.433</w:t>
            </w:r>
          </w:p>
        </w:tc>
      </w:tr>
      <w:tr w:rsidR="00D66B7E" w:rsidRPr="00D66B7E" w14:paraId="42E998B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FC5E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8F40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6B61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377E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B42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05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221508_2.0018.103/1</w:t>
            </w:r>
          </w:p>
        </w:tc>
      </w:tr>
      <w:tr w:rsidR="00D66B7E" w:rsidRPr="00D66B7E" w14:paraId="1B61B5F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4B8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9D3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6D68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905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6C9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AB6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221508_2.0018.29</w:t>
            </w:r>
          </w:p>
        </w:tc>
      </w:tr>
      <w:tr w:rsidR="00D66B7E" w:rsidRPr="00D66B7E" w14:paraId="037C018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6E8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38B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B39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927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53E5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31/5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732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221508_2.0018.31/5</w:t>
            </w:r>
          </w:p>
        </w:tc>
      </w:tr>
      <w:tr w:rsidR="00D66B7E" w:rsidRPr="00D66B7E" w14:paraId="34D3543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41A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49D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753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50DC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E981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D431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221508_2.0018.10</w:t>
            </w:r>
          </w:p>
        </w:tc>
      </w:tr>
      <w:tr w:rsidR="00D66B7E" w:rsidRPr="00D66B7E" w14:paraId="7D65737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CF2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1A05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45D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EF19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4AF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553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221508_2.0018.33</w:t>
            </w:r>
          </w:p>
        </w:tc>
      </w:tr>
      <w:tr w:rsidR="00D66B7E" w:rsidRPr="00D66B7E" w14:paraId="3C2B04A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AC82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AE8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3E8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4471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8F26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706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221508_2.0018.34</w:t>
            </w:r>
          </w:p>
        </w:tc>
      </w:tr>
      <w:tr w:rsidR="00D66B7E" w:rsidRPr="00D66B7E" w14:paraId="65D6C86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3D1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3F7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ACD9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CE78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AF43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E6F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221508_2.0018.37</w:t>
            </w:r>
          </w:p>
        </w:tc>
      </w:tr>
      <w:tr w:rsidR="00D66B7E" w:rsidRPr="00D66B7E" w14:paraId="4514931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EB6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E6A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0BE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6D1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6F2D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A96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221508_2.0018.38</w:t>
            </w:r>
          </w:p>
        </w:tc>
      </w:tr>
      <w:tr w:rsidR="00D66B7E" w:rsidRPr="00D66B7E" w14:paraId="2FAB2FF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C42C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DF0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EAFA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5101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9F8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2531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221508_2.0018.39</w:t>
            </w:r>
          </w:p>
        </w:tc>
      </w:tr>
      <w:tr w:rsidR="00D66B7E" w:rsidRPr="00D66B7E" w14:paraId="0EB697C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AF11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DBB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BA5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CAB0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9AB9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68/5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9AD3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221508_2.0004.68/5</w:t>
            </w:r>
          </w:p>
        </w:tc>
      </w:tr>
      <w:tr w:rsidR="00D66B7E" w:rsidRPr="00D66B7E" w14:paraId="398443F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93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45A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CED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F5C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0A29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9754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221508_2.0004.68/12</w:t>
            </w:r>
          </w:p>
        </w:tc>
      </w:tr>
      <w:tr w:rsidR="00D66B7E" w:rsidRPr="00D66B7E" w14:paraId="7DE84F1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100A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B66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A5BA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BBAC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A10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C5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221508_2.0004.68/11</w:t>
            </w:r>
          </w:p>
        </w:tc>
      </w:tr>
      <w:tr w:rsidR="00D66B7E" w:rsidRPr="00D66B7E" w14:paraId="793F706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0034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C1F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E145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07E5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AC24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C7B3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221508_2.0004.45</w:t>
            </w:r>
          </w:p>
        </w:tc>
      </w:tr>
      <w:tr w:rsidR="00D66B7E" w:rsidRPr="00D66B7E" w14:paraId="3C52B93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8ED1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BC5E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3D3C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879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E367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264/1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780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221508_2.0004.264/1</w:t>
            </w:r>
          </w:p>
        </w:tc>
      </w:tr>
      <w:tr w:rsidR="00D66B7E" w:rsidRPr="00D66B7E" w14:paraId="53125A4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C1C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0D5F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32A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537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F72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2A2F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221508_2.0004.267</w:t>
            </w:r>
          </w:p>
        </w:tc>
      </w:tr>
      <w:tr w:rsidR="00D66B7E" w:rsidRPr="00D66B7E" w14:paraId="05677F5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6EB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A7EA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8D50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09B8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A34F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64/2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E11A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221508_2.0004.64/2</w:t>
            </w:r>
          </w:p>
        </w:tc>
      </w:tr>
      <w:tr w:rsidR="00D66B7E" w:rsidRPr="00D66B7E" w14:paraId="437EE3E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1B3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777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BE7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AB8D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24D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C150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221508_2.0004.63</w:t>
            </w:r>
          </w:p>
        </w:tc>
      </w:tr>
      <w:tr w:rsidR="00D66B7E" w:rsidRPr="00D66B7E" w14:paraId="637EC7C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667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A5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D62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1748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46A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5C9E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221508_2.0004.266</w:t>
            </w:r>
          </w:p>
        </w:tc>
      </w:tr>
      <w:tr w:rsidR="00D66B7E" w:rsidRPr="00D66B7E" w14:paraId="3504FE0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087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5CD3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FA1B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82F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BC18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D22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221508_2.0004.79/26</w:t>
            </w:r>
          </w:p>
        </w:tc>
      </w:tr>
      <w:tr w:rsidR="00D66B7E" w:rsidRPr="00D66B7E" w14:paraId="55C1953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218A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97F4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F69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4442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B6A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475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221508_2.0004.79/21</w:t>
            </w:r>
          </w:p>
        </w:tc>
      </w:tr>
      <w:tr w:rsidR="00D66B7E" w:rsidRPr="00D66B7E" w14:paraId="530607A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568A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493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F1F7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146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191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2BD5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221508_2.0004.72</w:t>
            </w:r>
          </w:p>
        </w:tc>
      </w:tr>
      <w:tr w:rsidR="00D66B7E" w:rsidRPr="00D66B7E" w14:paraId="194FED0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1284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2062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1E28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13E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945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73/8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4DA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221508_2.0004.73/8</w:t>
            </w:r>
          </w:p>
        </w:tc>
      </w:tr>
      <w:tr w:rsidR="00D66B7E" w:rsidRPr="00D66B7E" w14:paraId="75ADE17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A65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3D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704B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C97A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C95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77/1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DDE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221508_2.0004.77/1</w:t>
            </w:r>
          </w:p>
        </w:tc>
      </w:tr>
      <w:tr w:rsidR="00D66B7E" w:rsidRPr="00D66B7E" w14:paraId="3015724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A58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E7D2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4B2E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874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ABD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78/2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5DA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221508_2.0004.78/2</w:t>
            </w:r>
          </w:p>
        </w:tc>
      </w:tr>
      <w:tr w:rsidR="00D66B7E" w:rsidRPr="00D66B7E" w14:paraId="7957D70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E313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C48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35B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F8E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BC5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71B1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221508_2.0004.184</w:t>
            </w:r>
          </w:p>
        </w:tc>
      </w:tr>
      <w:tr w:rsidR="00D66B7E" w:rsidRPr="00D66B7E" w14:paraId="256287A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17A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9CD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1FC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6247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60F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EAB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221508_2.0004.185</w:t>
            </w:r>
          </w:p>
        </w:tc>
      </w:tr>
      <w:tr w:rsidR="00D66B7E" w:rsidRPr="00D66B7E" w14:paraId="4D12120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A362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64D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708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3A7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F8D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6FAD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221508_2.0004.186</w:t>
            </w:r>
          </w:p>
        </w:tc>
      </w:tr>
      <w:tr w:rsidR="00D66B7E" w:rsidRPr="00D66B7E" w14:paraId="1BF4CDC0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A5D0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092A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6C0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B293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86FA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499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221508_2.0004.187</w:t>
            </w:r>
          </w:p>
        </w:tc>
      </w:tr>
      <w:tr w:rsidR="00D66B7E" w:rsidRPr="00D66B7E" w14:paraId="1E3FA78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FDB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38F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D7B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235C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1D8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9C96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221508_2.0004.188</w:t>
            </w:r>
          </w:p>
        </w:tc>
      </w:tr>
      <w:tr w:rsidR="00D66B7E" w:rsidRPr="00D66B7E" w14:paraId="7348853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B4B8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21B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138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984F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0C0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BAD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221508_2.0004.189</w:t>
            </w:r>
          </w:p>
        </w:tc>
      </w:tr>
      <w:tr w:rsidR="00D66B7E" w:rsidRPr="00D66B7E" w14:paraId="6F26A89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C1A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238A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55F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521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3740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E5C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221508_2.0004.190/5</w:t>
            </w:r>
          </w:p>
        </w:tc>
      </w:tr>
      <w:tr w:rsidR="00D66B7E" w:rsidRPr="00D66B7E" w14:paraId="37D78F0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2DA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8514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5EFF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031A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EC04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190/6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EBA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221508_2.0004.190/6</w:t>
            </w:r>
          </w:p>
        </w:tc>
      </w:tr>
      <w:tr w:rsidR="00D66B7E" w:rsidRPr="00D66B7E" w14:paraId="774D89A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122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7E2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75E6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5C6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CF5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C9A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221508_2.0004.191</w:t>
            </w:r>
          </w:p>
        </w:tc>
      </w:tr>
      <w:tr w:rsidR="00D66B7E" w:rsidRPr="00D66B7E" w14:paraId="2A42A67F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65C7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59BF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E2E9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715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AE5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190/4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3E48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221508_2.0004.190/4</w:t>
            </w:r>
          </w:p>
        </w:tc>
      </w:tr>
      <w:tr w:rsidR="00D66B7E" w:rsidRPr="00D66B7E" w14:paraId="58A32C7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2A5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C53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C45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DFC6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9B6D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190/3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314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221508_2.0004.190/3</w:t>
            </w:r>
          </w:p>
        </w:tc>
      </w:tr>
      <w:tr w:rsidR="00D66B7E" w:rsidRPr="00D66B7E" w14:paraId="55E5F19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486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13A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CA6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F8CD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C92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CE1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221508_2.0004.190/2</w:t>
            </w:r>
          </w:p>
        </w:tc>
      </w:tr>
      <w:tr w:rsidR="00D66B7E" w:rsidRPr="00D66B7E" w14:paraId="3E0C357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1D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9CD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E76E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4B93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1398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190/1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9011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221508_2.0004.190/1</w:t>
            </w:r>
          </w:p>
        </w:tc>
      </w:tr>
      <w:tr w:rsidR="00D66B7E" w:rsidRPr="00D66B7E" w14:paraId="0E5CD3E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C2B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AA27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153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512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3FB0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9F7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221508_2.0004.219</w:t>
            </w:r>
          </w:p>
        </w:tc>
      </w:tr>
      <w:tr w:rsidR="00D66B7E" w:rsidRPr="00D66B7E" w14:paraId="3F52D86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05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A7C1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718A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B58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F30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B185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221508_2.0002.100</w:t>
            </w:r>
          </w:p>
        </w:tc>
      </w:tr>
      <w:tr w:rsidR="00D66B7E" w:rsidRPr="00D66B7E" w14:paraId="75B224A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531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550C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F86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07D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F32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23/33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26A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221508_2.0002.23/33</w:t>
            </w:r>
          </w:p>
        </w:tc>
      </w:tr>
      <w:tr w:rsidR="00D66B7E" w:rsidRPr="00D66B7E" w14:paraId="36DAA94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70D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A744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7EC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BF1A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2B7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23/34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9255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221508_2.0002.23/34</w:t>
            </w:r>
          </w:p>
        </w:tc>
      </w:tr>
      <w:tr w:rsidR="00D66B7E" w:rsidRPr="00D66B7E" w14:paraId="74277A4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58B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3579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0FA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66FF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C2C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23/35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46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221508_2.0002.23/35</w:t>
            </w:r>
          </w:p>
        </w:tc>
      </w:tr>
      <w:tr w:rsidR="00D66B7E" w:rsidRPr="00D66B7E" w14:paraId="29E7BC6A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59E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876B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5AD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AB3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8574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23/38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8FF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221508_2.0002.23/38</w:t>
            </w:r>
          </w:p>
        </w:tc>
      </w:tr>
      <w:tr w:rsidR="00D66B7E" w:rsidRPr="00D66B7E" w14:paraId="2224F34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4058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D4E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17E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05B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D63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86D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221508_2.0002.27</w:t>
            </w:r>
          </w:p>
        </w:tc>
      </w:tr>
      <w:tr w:rsidR="00D66B7E" w:rsidRPr="00D66B7E" w14:paraId="1F62FD5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57FF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42F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2A66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568C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3AB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311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221508_2.0002.26/1</w:t>
            </w:r>
          </w:p>
        </w:tc>
      </w:tr>
      <w:tr w:rsidR="00D66B7E" w:rsidRPr="00D66B7E" w14:paraId="0A1624D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D14F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95FC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D3E2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094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C719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E4D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221508_2.0001.64/16</w:t>
            </w:r>
          </w:p>
        </w:tc>
      </w:tr>
      <w:tr w:rsidR="00D66B7E" w:rsidRPr="00D66B7E" w14:paraId="60FB016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0B3D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D1A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76EC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2695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0C2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BCED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221508_2.0001.8</w:t>
            </w:r>
          </w:p>
        </w:tc>
      </w:tr>
      <w:tr w:rsidR="00D66B7E" w:rsidRPr="00D66B7E" w14:paraId="27EA8C1D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54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F6B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584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12B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7443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83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221508_2.0001.293/6</w:t>
            </w:r>
          </w:p>
        </w:tc>
      </w:tr>
      <w:tr w:rsidR="00D66B7E" w:rsidRPr="00D66B7E" w14:paraId="19391ED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06E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D77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5956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4EF0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3DD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AABA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221508_2.0001.293/5</w:t>
            </w:r>
          </w:p>
        </w:tc>
      </w:tr>
      <w:tr w:rsidR="00D66B7E" w:rsidRPr="00D66B7E" w14:paraId="3A37990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19FE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6EA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42C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389E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428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92C5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221508_2.0001.293/9</w:t>
            </w:r>
          </w:p>
        </w:tc>
      </w:tr>
      <w:tr w:rsidR="00D66B7E" w:rsidRPr="00D66B7E" w14:paraId="4595088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09C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DBA8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AAF1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B8CC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4611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DB56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221508_2.0001.293/7</w:t>
            </w:r>
          </w:p>
        </w:tc>
      </w:tr>
      <w:tr w:rsidR="00D66B7E" w:rsidRPr="00D66B7E" w14:paraId="050ABBD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3AA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D13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4CA3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EEE9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255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736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221508_2.0001.15/10</w:t>
            </w:r>
          </w:p>
        </w:tc>
      </w:tr>
      <w:tr w:rsidR="00D66B7E" w:rsidRPr="00D66B7E" w14:paraId="0400BAB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1D7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9445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8D3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AD9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BF9D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20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221508_2.0001.293/8</w:t>
            </w:r>
          </w:p>
        </w:tc>
      </w:tr>
      <w:tr w:rsidR="00D66B7E" w:rsidRPr="00D66B7E" w14:paraId="058AEEA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84AF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8D9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4CBF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1DB8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F22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998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221508_2.0001.293/4</w:t>
            </w:r>
          </w:p>
        </w:tc>
      </w:tr>
      <w:tr w:rsidR="00D66B7E" w:rsidRPr="00D66B7E" w14:paraId="6107B28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2DE2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060D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210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8B2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DF6B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900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221508_2.0001.293/11</w:t>
            </w:r>
          </w:p>
        </w:tc>
      </w:tr>
      <w:tr w:rsidR="00D66B7E" w:rsidRPr="00D66B7E" w14:paraId="398D305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02E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39A4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76B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593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F942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293/10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A21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221508_2.0001.293/10</w:t>
            </w:r>
          </w:p>
        </w:tc>
      </w:tr>
      <w:tr w:rsidR="00D66B7E" w:rsidRPr="00D66B7E" w14:paraId="67765F8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E64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4109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DF53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B9F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0BE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8E6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221508_2.0001.15/6</w:t>
            </w:r>
          </w:p>
        </w:tc>
      </w:tr>
      <w:tr w:rsidR="00D66B7E" w:rsidRPr="00D66B7E" w14:paraId="4D2F385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B52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521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EFE2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BD7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81A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AAE5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221508_2.0001.69</w:t>
            </w:r>
          </w:p>
        </w:tc>
      </w:tr>
      <w:tr w:rsidR="00D66B7E" w:rsidRPr="00D66B7E" w14:paraId="7FE1BE1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46C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91C5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DE5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8EC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E90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640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221508_2.0001.15/16</w:t>
            </w:r>
          </w:p>
        </w:tc>
      </w:tr>
      <w:tr w:rsidR="00D66B7E" w:rsidRPr="00D66B7E" w14:paraId="6453D8EC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5C9D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854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20EF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61F6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B42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BF2F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221508_2.0001.14</w:t>
            </w:r>
          </w:p>
        </w:tc>
      </w:tr>
      <w:tr w:rsidR="00D66B7E" w:rsidRPr="00D66B7E" w14:paraId="0EC0829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5B99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9AB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5BA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7CB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660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6E37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221508_2.0001.15/15</w:t>
            </w:r>
          </w:p>
        </w:tc>
      </w:tr>
      <w:tr w:rsidR="00D66B7E" w:rsidRPr="00D66B7E" w14:paraId="208E30F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E2C6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A449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E7D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EEAE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541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D54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221508_2.0001.13</w:t>
            </w:r>
          </w:p>
        </w:tc>
      </w:tr>
      <w:tr w:rsidR="00D66B7E" w:rsidRPr="00D66B7E" w14:paraId="376CB66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AA4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A258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DEEC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25A1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37D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0800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221508_2.0001.11/2</w:t>
            </w:r>
          </w:p>
        </w:tc>
      </w:tr>
      <w:tr w:rsidR="00D66B7E" w:rsidRPr="00D66B7E" w14:paraId="61D23B5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852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0D0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641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D0C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D5C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11/1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44CC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221508_2.0001.11/1</w:t>
            </w:r>
          </w:p>
        </w:tc>
      </w:tr>
      <w:tr w:rsidR="00D66B7E" w:rsidRPr="00D66B7E" w14:paraId="23FCF43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882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8E4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A19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7045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F037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593A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221508_2.0001.10</w:t>
            </w:r>
          </w:p>
        </w:tc>
      </w:tr>
      <w:tr w:rsidR="00D66B7E" w:rsidRPr="00D66B7E" w14:paraId="0809012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BC6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37E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5DE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A785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6DE1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25A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221508_2.0001.9</w:t>
            </w:r>
          </w:p>
        </w:tc>
      </w:tr>
      <w:tr w:rsidR="00D66B7E" w:rsidRPr="00D66B7E" w14:paraId="4938226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8AC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12129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FA9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80EE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0CB33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0332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221508_2.0002.55</w:t>
            </w:r>
          </w:p>
        </w:tc>
      </w:tr>
      <w:tr w:rsidR="00D66B7E" w:rsidRPr="00D66B7E" w14:paraId="1418E83E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E08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F42D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4D04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641D4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8314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C476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221508_2.0002.56</w:t>
            </w:r>
          </w:p>
        </w:tc>
      </w:tr>
      <w:tr w:rsidR="00D66B7E" w:rsidRPr="00D66B7E" w14:paraId="579347C7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2524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BAA7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758F2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FAE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64D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8098D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221508_2.0002.61</w:t>
            </w:r>
          </w:p>
        </w:tc>
      </w:tr>
      <w:tr w:rsidR="00D66B7E" w:rsidRPr="00D66B7E" w14:paraId="21A4C595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58A2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442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E40C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8B2C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EF5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597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221508_2.0002.58</w:t>
            </w:r>
          </w:p>
        </w:tc>
      </w:tr>
      <w:tr w:rsidR="00D66B7E" w:rsidRPr="00D66B7E" w14:paraId="65BE772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CA42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F01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380B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8DD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4D11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64/4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5501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221508_2.0002.64/4</w:t>
            </w:r>
          </w:p>
        </w:tc>
      </w:tr>
      <w:tr w:rsidR="00D66B7E" w:rsidRPr="00D66B7E" w14:paraId="1A0C57D4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8D4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C2C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E194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8E5B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61D9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67/6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E0BC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221508_2.0002.67/6</w:t>
            </w:r>
          </w:p>
        </w:tc>
      </w:tr>
      <w:tr w:rsidR="00D66B7E" w:rsidRPr="00D66B7E" w14:paraId="7C4756F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217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943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BB8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B16C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4C4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66/2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9142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221508_2.0002.66/2</w:t>
            </w:r>
          </w:p>
        </w:tc>
      </w:tr>
      <w:tr w:rsidR="00D66B7E" w:rsidRPr="00D66B7E" w14:paraId="2DE90C11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0150D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6CF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000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E93D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5DC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66/9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F650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221508_2.0002.66/9</w:t>
            </w:r>
          </w:p>
        </w:tc>
      </w:tr>
      <w:tr w:rsidR="00D66B7E" w:rsidRPr="00D66B7E" w14:paraId="21865CB8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BA12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3E5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39B7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FE78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0508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82/35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5C9A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221508_2.0002.82/35</w:t>
            </w:r>
          </w:p>
        </w:tc>
      </w:tr>
      <w:tr w:rsidR="00D66B7E" w:rsidRPr="00D66B7E" w14:paraId="7D2ACFB9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FD024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D1F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B9BD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77E7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2B68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82/4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47A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221508_2.0002.82/4</w:t>
            </w:r>
          </w:p>
        </w:tc>
      </w:tr>
      <w:tr w:rsidR="00D66B7E" w:rsidRPr="00D66B7E" w14:paraId="36BF6B63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F39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3D7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045C3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3EE0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0D16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82/9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0EC8B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221508_2.0002.82/9</w:t>
            </w:r>
          </w:p>
        </w:tc>
      </w:tr>
      <w:tr w:rsidR="00D66B7E" w:rsidRPr="00D66B7E" w14:paraId="754FE562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751A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452DE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E21E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E801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43750" w14:textId="6A87D04C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96/4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ACCC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221508_2.0002.96/4</w:t>
            </w:r>
          </w:p>
        </w:tc>
      </w:tr>
      <w:tr w:rsidR="00D66B7E" w:rsidRPr="00D66B7E" w14:paraId="52ABE75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C5A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7F6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4811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4901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Bożepole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97D8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82/38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096F5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221508_2.0002.82/38</w:t>
            </w:r>
          </w:p>
        </w:tc>
      </w:tr>
      <w:tr w:rsidR="00D66B7E" w:rsidRPr="00D66B7E" w14:paraId="395D12A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6A4C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B017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12AF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F995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9748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69F2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221508_2.0018.40</w:t>
            </w:r>
          </w:p>
        </w:tc>
      </w:tr>
      <w:tr w:rsidR="00D66B7E" w:rsidRPr="00D66B7E" w14:paraId="277E8A4B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14AD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F111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FFB69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A3A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A2C5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73163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221507_2.0009.88</w:t>
            </w:r>
          </w:p>
        </w:tc>
      </w:tr>
      <w:tr w:rsidR="00D66B7E" w:rsidRPr="00D66B7E" w14:paraId="4BD99276" w14:textId="77777777" w:rsidTr="00D66B7E">
        <w:tblPrEx>
          <w:tblCellMar>
            <w:top w:w="45" w:type="dxa"/>
            <w:left w:w="37" w:type="dxa"/>
            <w:right w:w="79" w:type="dxa"/>
          </w:tblCellMar>
        </w:tblPrEx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253B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D14EF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9001F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6834C" w14:textId="77777777" w:rsidR="00D66B7E" w:rsidRPr="00D66B7E" w:rsidRDefault="00D66B7E" w:rsidP="00A63E0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D2E0" w14:textId="77777777" w:rsidR="00D66B7E" w:rsidRPr="00D66B7E" w:rsidRDefault="00D66B7E" w:rsidP="00A63E0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375/4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B42A" w14:textId="77777777" w:rsidR="00D66B7E" w:rsidRPr="00D66B7E" w:rsidRDefault="00D66B7E" w:rsidP="00A63E0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eastAsia="Times New Roman" w:hAnsi="Arial" w:cs="Arial"/>
                <w:sz w:val="14"/>
                <w:szCs w:val="14"/>
              </w:rPr>
              <w:t>221106_2.0020.375/4</w:t>
            </w:r>
          </w:p>
        </w:tc>
      </w:tr>
    </w:tbl>
    <w:p w14:paraId="783C1C1B" w14:textId="77777777" w:rsidR="009203C3" w:rsidRDefault="0022433E" w:rsidP="00A63E09">
      <w:pPr>
        <w:spacing w:after="0"/>
        <w:ind w:left="-1440" w:right="158"/>
      </w:pPr>
      <w:r w:rsidRPr="0022433E">
        <w:rPr>
          <w:rFonts w:ascii="Calibri" w:eastAsia="Calibri" w:hAnsi="Calibri" w:cs="Times New Roman"/>
          <w:sz w:val="18"/>
          <w:szCs w:val="18"/>
          <w:lang w:eastAsia="pl-PL"/>
        </w:rPr>
        <w:t xml:space="preserve">                                  </w:t>
      </w:r>
    </w:p>
    <w:p w14:paraId="4FD87070" w14:textId="77777777" w:rsidR="009203C3" w:rsidRDefault="009203C3" w:rsidP="00A63E09"/>
    <w:p w14:paraId="75B31E3A" w14:textId="3D5E61E3" w:rsidR="0022433E" w:rsidRPr="0022433E" w:rsidRDefault="0022433E" w:rsidP="00A63E09">
      <w:pPr>
        <w:rPr>
          <w:rFonts w:ascii="Calibri" w:eastAsia="Calibri" w:hAnsi="Calibri" w:cs="Times New Roman"/>
          <w:sz w:val="18"/>
          <w:szCs w:val="18"/>
          <w:lang w:eastAsia="pl-PL"/>
        </w:rPr>
      </w:pPr>
      <w:r w:rsidRPr="0022433E">
        <w:rPr>
          <w:rFonts w:ascii="Calibri" w:eastAsia="Calibri" w:hAnsi="Calibri" w:cs="Times New Roman"/>
          <w:sz w:val="18"/>
          <w:szCs w:val="18"/>
          <w:lang w:eastAsia="pl-PL"/>
        </w:rPr>
        <w:t xml:space="preserve">     </w:t>
      </w:r>
    </w:p>
    <w:sectPr w:rsidR="0022433E" w:rsidRPr="0022433E" w:rsidSect="00D66B7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1B35932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F554B">
              <w:rPr>
                <w:rFonts w:ascii="Arial" w:hAnsi="Arial" w:cs="Arial"/>
                <w:sz w:val="20"/>
                <w:szCs w:val="20"/>
              </w:rPr>
              <w:t>30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8C77DA">
              <w:rPr>
                <w:rFonts w:ascii="Arial" w:hAnsi="Arial" w:cs="Arial"/>
                <w:sz w:val="20"/>
                <w:szCs w:val="20"/>
              </w:rPr>
              <w:t>5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8C77DA">
              <w:rPr>
                <w:rFonts w:ascii="Arial" w:hAnsi="Arial" w:cs="Arial"/>
                <w:sz w:val="20"/>
                <w:szCs w:val="20"/>
              </w:rPr>
              <w:t>15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77F86C9F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22433E">
              <w:rPr>
                <w:rFonts w:ascii="Arial" w:hAnsi="Arial" w:cs="Arial"/>
                <w:sz w:val="20"/>
                <w:szCs w:val="20"/>
              </w:rPr>
              <w:t>30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22433E">
              <w:rPr>
                <w:rFonts w:ascii="Arial" w:hAnsi="Arial" w:cs="Arial"/>
                <w:sz w:val="20"/>
                <w:szCs w:val="20"/>
              </w:rPr>
              <w:t>5</w:t>
            </w:r>
            <w:r w:rsidR="00E06FB3">
              <w:rPr>
                <w:rFonts w:ascii="Arial" w:hAnsi="Arial" w:cs="Arial"/>
                <w:sz w:val="20"/>
                <w:szCs w:val="20"/>
              </w:rPr>
              <w:t>.IK.</w:t>
            </w:r>
            <w:r w:rsidR="00FE6567">
              <w:rPr>
                <w:rFonts w:ascii="Arial" w:hAnsi="Arial" w:cs="Arial"/>
                <w:sz w:val="20"/>
                <w:szCs w:val="20"/>
              </w:rPr>
              <w:t>1</w:t>
            </w:r>
            <w:r w:rsidR="0022433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4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7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8"/>
  </w:num>
  <w:num w:numId="9" w16cid:durableId="362828051">
    <w:abstractNumId w:val="5"/>
  </w:num>
  <w:num w:numId="10" w16cid:durableId="463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4609F"/>
    <w:rsid w:val="00061D3C"/>
    <w:rsid w:val="000F0822"/>
    <w:rsid w:val="000F7EB9"/>
    <w:rsid w:val="001216C8"/>
    <w:rsid w:val="0017137C"/>
    <w:rsid w:val="00183E24"/>
    <w:rsid w:val="00192738"/>
    <w:rsid w:val="00194B60"/>
    <w:rsid w:val="001A1482"/>
    <w:rsid w:val="001D2164"/>
    <w:rsid w:val="001F58CD"/>
    <w:rsid w:val="002172B1"/>
    <w:rsid w:val="0022433E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05A02"/>
    <w:rsid w:val="00330B0D"/>
    <w:rsid w:val="00352306"/>
    <w:rsid w:val="0038752A"/>
    <w:rsid w:val="003B0E97"/>
    <w:rsid w:val="003B1E1D"/>
    <w:rsid w:val="003B4EC6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75E6F"/>
    <w:rsid w:val="005A5A2A"/>
    <w:rsid w:val="005C334B"/>
    <w:rsid w:val="00605AB0"/>
    <w:rsid w:val="00650ADB"/>
    <w:rsid w:val="00672B89"/>
    <w:rsid w:val="00672E68"/>
    <w:rsid w:val="0069643E"/>
    <w:rsid w:val="006D59B2"/>
    <w:rsid w:val="006D60A7"/>
    <w:rsid w:val="006F554B"/>
    <w:rsid w:val="00707165"/>
    <w:rsid w:val="0071387B"/>
    <w:rsid w:val="00797634"/>
    <w:rsid w:val="007A54EE"/>
    <w:rsid w:val="00802F0E"/>
    <w:rsid w:val="008079FD"/>
    <w:rsid w:val="00812AEE"/>
    <w:rsid w:val="00852665"/>
    <w:rsid w:val="00865ED0"/>
    <w:rsid w:val="00874FC3"/>
    <w:rsid w:val="00882F0A"/>
    <w:rsid w:val="008C1C1B"/>
    <w:rsid w:val="008C3C27"/>
    <w:rsid w:val="008C77DA"/>
    <w:rsid w:val="008D5C7F"/>
    <w:rsid w:val="008E1A5D"/>
    <w:rsid w:val="008E7E41"/>
    <w:rsid w:val="008F786A"/>
    <w:rsid w:val="00912707"/>
    <w:rsid w:val="009203C3"/>
    <w:rsid w:val="00922AFC"/>
    <w:rsid w:val="00922C96"/>
    <w:rsid w:val="0096690F"/>
    <w:rsid w:val="00977B5A"/>
    <w:rsid w:val="009C4A48"/>
    <w:rsid w:val="009D6AEA"/>
    <w:rsid w:val="009D7908"/>
    <w:rsid w:val="009F6E29"/>
    <w:rsid w:val="00A3411F"/>
    <w:rsid w:val="00A62134"/>
    <w:rsid w:val="00A63E09"/>
    <w:rsid w:val="00A67A48"/>
    <w:rsid w:val="00A7190F"/>
    <w:rsid w:val="00AA4191"/>
    <w:rsid w:val="00AF3529"/>
    <w:rsid w:val="00B36CD6"/>
    <w:rsid w:val="00C202CB"/>
    <w:rsid w:val="00C37072"/>
    <w:rsid w:val="00C572BA"/>
    <w:rsid w:val="00CD48E9"/>
    <w:rsid w:val="00CF0DBD"/>
    <w:rsid w:val="00D054A4"/>
    <w:rsid w:val="00D135C1"/>
    <w:rsid w:val="00D324EE"/>
    <w:rsid w:val="00D66B7E"/>
    <w:rsid w:val="00D91A90"/>
    <w:rsid w:val="00D920E0"/>
    <w:rsid w:val="00D93963"/>
    <w:rsid w:val="00DC7497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4E0C"/>
    <w:rsid w:val="00EA7946"/>
    <w:rsid w:val="00EC0F6D"/>
    <w:rsid w:val="00EC46BD"/>
    <w:rsid w:val="00ED54F9"/>
    <w:rsid w:val="00EE0C5A"/>
    <w:rsid w:val="00EE11E8"/>
    <w:rsid w:val="00F232EB"/>
    <w:rsid w:val="00F547E4"/>
    <w:rsid w:val="00FB3609"/>
    <w:rsid w:val="00FC0E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  <w:style w:type="table" w:customStyle="1" w:styleId="TableGrid">
    <w:name w:val="TableGrid"/>
    <w:rsid w:val="009203C3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10</Pages>
  <Words>4223</Words>
  <Characters>25342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68</cp:revision>
  <cp:lastPrinted>2026-01-02T08:01:00Z</cp:lastPrinted>
  <dcterms:created xsi:type="dcterms:W3CDTF">2020-06-29T10:37:00Z</dcterms:created>
  <dcterms:modified xsi:type="dcterms:W3CDTF">2026-01-02T14:44:00Z</dcterms:modified>
</cp:coreProperties>
</file>