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E164" w14:textId="77777777" w:rsidR="009C7289" w:rsidRDefault="009C7289" w:rsidP="002822FE">
      <w:pPr>
        <w:jc w:val="both"/>
        <w:rPr>
          <w:lang w:val="pl-PL"/>
        </w:rPr>
      </w:pPr>
    </w:p>
    <w:p w14:paraId="70B6956A" w14:textId="616C43B0" w:rsidR="009C7289" w:rsidRPr="00502593" w:rsidRDefault="00502593" w:rsidP="002822FE">
      <w:pPr>
        <w:jc w:val="both"/>
        <w:rPr>
          <w:b/>
          <w:bCs/>
          <w:sz w:val="28"/>
          <w:szCs w:val="28"/>
          <w:lang w:val="pl-PL"/>
        </w:rPr>
      </w:pPr>
      <w:r w:rsidRPr="00502593">
        <w:rPr>
          <w:b/>
          <w:bCs/>
          <w:sz w:val="28"/>
          <w:szCs w:val="28"/>
          <w:lang w:val="pl-PL"/>
        </w:rPr>
        <w:t>S</w:t>
      </w:r>
      <w:r w:rsidR="00F41876" w:rsidRPr="00502593">
        <w:rPr>
          <w:b/>
          <w:bCs/>
          <w:sz w:val="28"/>
          <w:szCs w:val="28"/>
          <w:lang w:val="pl-PL"/>
        </w:rPr>
        <w:t>pecyfikacja techniczna</w:t>
      </w:r>
      <w:r w:rsidR="00574451">
        <w:rPr>
          <w:b/>
          <w:bCs/>
          <w:sz w:val="28"/>
          <w:szCs w:val="28"/>
          <w:lang w:val="pl-PL"/>
        </w:rPr>
        <w:t xml:space="preserve"> </w:t>
      </w:r>
      <w:r w:rsidR="00F41876" w:rsidRPr="00502593">
        <w:rPr>
          <w:b/>
          <w:bCs/>
          <w:sz w:val="28"/>
          <w:szCs w:val="28"/>
          <w:lang w:val="pl-PL"/>
        </w:rPr>
        <w:t>IGF 202</w:t>
      </w:r>
      <w:r w:rsidR="0056665F">
        <w:rPr>
          <w:b/>
          <w:bCs/>
          <w:sz w:val="28"/>
          <w:szCs w:val="28"/>
          <w:lang w:val="pl-PL"/>
        </w:rPr>
        <w:t>1</w:t>
      </w:r>
    </w:p>
    <w:p w14:paraId="46D2B511" w14:textId="6B1F478A" w:rsidR="009C7289" w:rsidRPr="00F94168" w:rsidRDefault="001C2900" w:rsidP="002822FE">
      <w:pPr>
        <w:jc w:val="both"/>
        <w:rPr>
          <w:b/>
          <w:lang w:val="pl-PL"/>
        </w:rPr>
      </w:pPr>
      <w:r>
        <w:rPr>
          <w:b/>
          <w:lang w:val="pl-PL"/>
        </w:rPr>
        <w:t>Wstęp</w:t>
      </w:r>
      <w:r w:rsidR="00496F63" w:rsidRPr="00F94168">
        <w:rPr>
          <w:b/>
          <w:lang w:val="pl-PL"/>
        </w:rPr>
        <w:t>:</w:t>
      </w:r>
    </w:p>
    <w:p w14:paraId="7B01D69D" w14:textId="32B1144C" w:rsidR="004F732D" w:rsidRDefault="009C7289" w:rsidP="002822FE">
      <w:pPr>
        <w:jc w:val="both"/>
        <w:rPr>
          <w:lang w:val="pl-PL"/>
        </w:rPr>
      </w:pPr>
      <w:r>
        <w:rPr>
          <w:lang w:val="pl-PL"/>
        </w:rPr>
        <w:t>Przedmiotem zamówienia jest zapewnienie kompletnego wyposażenia AV/IT, w tym nagłośnienia, oświetlenia, sprzętu multimedialnego do tłumaczeń symultanicznych oraz zapewnienie zaplecza IT.</w:t>
      </w:r>
      <w:r w:rsidR="00F94168">
        <w:rPr>
          <w:lang w:val="pl-PL"/>
        </w:rPr>
        <w:t xml:space="preserve"> </w:t>
      </w:r>
      <w:r w:rsidR="00574451">
        <w:rPr>
          <w:lang w:val="pl-PL"/>
        </w:rPr>
        <w:t>Zakres zamówienia</w:t>
      </w:r>
      <w:r>
        <w:rPr>
          <w:lang w:val="pl-PL"/>
        </w:rPr>
        <w:t xml:space="preserve"> obejmuje również montaż i demontaż wyżej wymienionego sprzętu oraz kompleksową obsługę</w:t>
      </w:r>
      <w:r w:rsidR="0056665F">
        <w:rPr>
          <w:lang w:val="pl-PL"/>
        </w:rPr>
        <w:t>.</w:t>
      </w:r>
    </w:p>
    <w:p w14:paraId="1CFB0E44" w14:textId="65ACF307" w:rsidR="006F5CCB" w:rsidRDefault="006F5CCB" w:rsidP="002822FE">
      <w:pPr>
        <w:jc w:val="both"/>
        <w:rPr>
          <w:lang w:val="pl-PL"/>
        </w:rPr>
      </w:pPr>
      <w:r>
        <w:rPr>
          <w:lang w:val="pl-PL"/>
        </w:rPr>
        <w:t>Usługa będzie obejmować zapewnienie we wskazanych salach</w:t>
      </w:r>
      <w:r w:rsidR="004F732D">
        <w:rPr>
          <w:lang w:val="pl-PL"/>
        </w:rPr>
        <w:t>/przestrzeniach</w:t>
      </w:r>
      <w:r>
        <w:rPr>
          <w:lang w:val="pl-PL"/>
        </w:rPr>
        <w:t xml:space="preserve"> Międzynarodowego Centrum Kongresowego</w:t>
      </w:r>
      <w:r w:rsidR="00740916">
        <w:rPr>
          <w:lang w:val="pl-PL"/>
        </w:rPr>
        <w:t xml:space="preserve"> następującego wyposażenia</w:t>
      </w:r>
      <w:r>
        <w:rPr>
          <w:lang w:val="pl-PL"/>
        </w:rPr>
        <w:t>:</w:t>
      </w:r>
    </w:p>
    <w:p w14:paraId="429263F7" w14:textId="39CB879C" w:rsidR="00740916" w:rsidRPr="00740916" w:rsidRDefault="0015539E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K</w:t>
      </w:r>
      <w:r w:rsidR="006F5CCB" w:rsidRPr="00740916">
        <w:rPr>
          <w:lang w:val="pl-PL"/>
        </w:rPr>
        <w:t>ompletnych systemów nagłośnieniowych, w tym: głośników, mikserów, mikrofonów oraz peryferi</w:t>
      </w:r>
      <w:r w:rsidR="004F732D" w:rsidRPr="00740916">
        <w:rPr>
          <w:lang w:val="pl-PL"/>
        </w:rPr>
        <w:t>i</w:t>
      </w:r>
      <w:r w:rsidR="00EB466E">
        <w:rPr>
          <w:lang w:val="pl-PL"/>
        </w:rPr>
        <w:t>,</w:t>
      </w:r>
    </w:p>
    <w:p w14:paraId="0C9A11DF" w14:textId="1E55D712" w:rsidR="006F5CCB" w:rsidRPr="00740916" w:rsidRDefault="0015539E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K</w:t>
      </w:r>
      <w:r w:rsidR="004F732D" w:rsidRPr="00740916">
        <w:rPr>
          <w:lang w:val="pl-PL"/>
        </w:rPr>
        <w:t xml:space="preserve">ompletnych </w:t>
      </w:r>
      <w:r w:rsidR="006F5CCB" w:rsidRPr="00740916">
        <w:rPr>
          <w:lang w:val="pl-PL"/>
        </w:rPr>
        <w:t>systemów video w tym:</w:t>
      </w:r>
      <w:r w:rsidR="004F732D" w:rsidRPr="00740916">
        <w:rPr>
          <w:lang w:val="pl-PL"/>
        </w:rPr>
        <w:t xml:space="preserve"> ekranów i projektorów, telewizorów/monitorów, mikserów video/procesorów obrazu oraz peryferii,</w:t>
      </w:r>
    </w:p>
    <w:p w14:paraId="3B1FEE5C" w14:textId="37031F96" w:rsidR="004F732D" w:rsidRPr="00740916" w:rsidRDefault="0015539E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S</w:t>
      </w:r>
      <w:r w:rsidR="004F732D" w:rsidRPr="00740916">
        <w:rPr>
          <w:lang w:val="pl-PL"/>
        </w:rPr>
        <w:t>ystemów dyskusyjnych składających się z mikrofonów, jednostki centralnej oraz peryferii</w:t>
      </w:r>
      <w:r w:rsidR="00740916" w:rsidRPr="00740916">
        <w:rPr>
          <w:lang w:val="pl-PL"/>
        </w:rPr>
        <w:t>,</w:t>
      </w:r>
    </w:p>
    <w:p w14:paraId="2BBDD103" w14:textId="524DA4DD" w:rsidR="004F732D" w:rsidRPr="00740916" w:rsidRDefault="0015539E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S</w:t>
      </w:r>
      <w:r w:rsidR="004F732D" w:rsidRPr="00740916">
        <w:rPr>
          <w:lang w:val="pl-PL"/>
        </w:rPr>
        <w:t xml:space="preserve">ystemów do tłumaczeń symultanicznych w tym: kabin, jednostek centralnych, </w:t>
      </w:r>
      <w:r w:rsidR="00740916" w:rsidRPr="00740916">
        <w:rPr>
          <w:lang w:val="pl-PL"/>
        </w:rPr>
        <w:t>pulpitów tłumacza, promienników, odbiorników podczerwieni wraz ze słuchawkami,</w:t>
      </w:r>
    </w:p>
    <w:p w14:paraId="6BC9230C" w14:textId="7B265435" w:rsidR="00740916" w:rsidRPr="00740916" w:rsidRDefault="0015539E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P</w:t>
      </w:r>
      <w:r w:rsidR="00740916" w:rsidRPr="00740916">
        <w:rPr>
          <w:lang w:val="pl-PL"/>
        </w:rPr>
        <w:t>odestów scenicznych.</w:t>
      </w:r>
    </w:p>
    <w:p w14:paraId="1D107AE2" w14:textId="6207D888" w:rsidR="006F5CCB" w:rsidRPr="001217DD" w:rsidRDefault="00740916" w:rsidP="00523696">
      <w:pPr>
        <w:pStyle w:val="Akapitzlist"/>
        <w:jc w:val="both"/>
        <w:rPr>
          <w:u w:val="single"/>
          <w:lang w:val="pl-PL"/>
        </w:rPr>
      </w:pPr>
      <w:r w:rsidRPr="001217DD">
        <w:rPr>
          <w:u w:val="single"/>
          <w:lang w:val="pl-PL"/>
        </w:rPr>
        <w:t>Dodatkowo usługa będzie obejmować:</w:t>
      </w:r>
    </w:p>
    <w:p w14:paraId="4A4C186A" w14:textId="673E6A07" w:rsidR="00740916" w:rsidRPr="00F13E80" w:rsidRDefault="0015539E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Z</w:t>
      </w:r>
      <w:r w:rsidR="00C430C6" w:rsidRPr="00F13E80">
        <w:rPr>
          <w:lang w:val="pl-PL"/>
        </w:rPr>
        <w:t>apewnienie kompleksowej obsługi technicznej we wskazanych salach/przestrzeniach MCK</w:t>
      </w:r>
      <w:r w:rsidR="00A40B33">
        <w:rPr>
          <w:lang w:val="pl-PL"/>
        </w:rPr>
        <w:t>,</w:t>
      </w:r>
    </w:p>
    <w:p w14:paraId="7B928111" w14:textId="6076896C" w:rsidR="00C430C6" w:rsidRPr="00F13E80" w:rsidRDefault="0015539E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M</w:t>
      </w:r>
      <w:r w:rsidR="00C430C6" w:rsidRPr="00F13E80">
        <w:rPr>
          <w:lang w:val="pl-PL"/>
        </w:rPr>
        <w:t>ontaż i demontaż zapewnionych systemów</w:t>
      </w:r>
      <w:r w:rsidR="00A40B33">
        <w:rPr>
          <w:lang w:val="pl-PL"/>
        </w:rPr>
        <w:t>,</w:t>
      </w:r>
    </w:p>
    <w:p w14:paraId="38FBD228" w14:textId="01D29E08" w:rsidR="00C430C6" w:rsidRPr="00F13E80" w:rsidRDefault="0015539E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R</w:t>
      </w:r>
      <w:r w:rsidR="00C430C6" w:rsidRPr="00F13E80">
        <w:rPr>
          <w:lang w:val="pl-PL"/>
        </w:rPr>
        <w:t xml:space="preserve">earanżacja </w:t>
      </w:r>
      <w:r w:rsidR="00F94168">
        <w:rPr>
          <w:lang w:val="pl-PL"/>
        </w:rPr>
        <w:t xml:space="preserve">techniczna </w:t>
      </w:r>
      <w:r w:rsidR="00C430C6" w:rsidRPr="00F13E80">
        <w:rPr>
          <w:lang w:val="pl-PL"/>
        </w:rPr>
        <w:t>sal konferencyjnych, zgodnie z przedstawionym harmonogramem, odbywająca się w nocy oraz pomiędzy sesjami</w:t>
      </w:r>
      <w:r w:rsidR="00A40B33">
        <w:rPr>
          <w:lang w:val="pl-PL"/>
        </w:rPr>
        <w:t>,</w:t>
      </w:r>
    </w:p>
    <w:p w14:paraId="13A8DEFA" w14:textId="628593C7" w:rsidR="006F5CCB" w:rsidRPr="00F13E80" w:rsidRDefault="0015539E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T</w:t>
      </w:r>
      <w:r w:rsidR="00C430C6" w:rsidRPr="00F13E80">
        <w:rPr>
          <w:lang w:val="pl-PL"/>
        </w:rPr>
        <w:t>ransport sprzętu technicznego na miejsce imprezy</w:t>
      </w:r>
      <w:r w:rsidR="00F94168">
        <w:rPr>
          <w:lang w:val="pl-PL"/>
        </w:rPr>
        <w:t>,</w:t>
      </w:r>
    </w:p>
    <w:p w14:paraId="2D494C92" w14:textId="77F16972" w:rsidR="00C430C6" w:rsidRPr="00F13E80" w:rsidRDefault="0015539E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S</w:t>
      </w:r>
      <w:r w:rsidR="00C430C6" w:rsidRPr="00F13E80">
        <w:rPr>
          <w:lang w:val="pl-PL"/>
        </w:rPr>
        <w:t xml:space="preserve">tworzenie szczegółowych planów </w:t>
      </w:r>
      <w:r w:rsidR="00F94168">
        <w:rPr>
          <w:lang w:val="pl-PL"/>
        </w:rPr>
        <w:t>wymienionych w Specyfikacji Technicznej</w:t>
      </w:r>
      <w:r w:rsidR="00F94168" w:rsidRPr="00F13E80">
        <w:rPr>
          <w:lang w:val="pl-PL"/>
        </w:rPr>
        <w:t xml:space="preserve"> </w:t>
      </w:r>
      <w:r w:rsidR="00C430C6" w:rsidRPr="00F13E80">
        <w:rPr>
          <w:lang w:val="pl-PL"/>
        </w:rPr>
        <w:t xml:space="preserve">sal konferencyjnych przy ścisłej współpracy z </w:t>
      </w:r>
      <w:r w:rsidR="00F41876">
        <w:rPr>
          <w:lang w:val="pl-PL"/>
        </w:rPr>
        <w:t>k</w:t>
      </w:r>
      <w:r w:rsidR="00C430C6" w:rsidRPr="00F13E80">
        <w:rPr>
          <w:lang w:val="pl-PL"/>
        </w:rPr>
        <w:t xml:space="preserve">oordynatorem </w:t>
      </w:r>
      <w:r w:rsidR="000869FF">
        <w:rPr>
          <w:lang w:val="pl-PL"/>
        </w:rPr>
        <w:t xml:space="preserve">ds. </w:t>
      </w:r>
      <w:r w:rsidR="00C430C6" w:rsidRPr="00F13E80">
        <w:rPr>
          <w:lang w:val="pl-PL"/>
        </w:rPr>
        <w:t>IT/AV</w:t>
      </w:r>
      <w:r w:rsidR="00A40B33">
        <w:rPr>
          <w:lang w:val="pl-PL"/>
        </w:rPr>
        <w:t xml:space="preserve"> Zamawiającego.</w:t>
      </w:r>
      <w:r w:rsidR="00F94168">
        <w:rPr>
          <w:lang w:val="pl-PL"/>
        </w:rPr>
        <w:t xml:space="preserve"> </w:t>
      </w:r>
      <w:r w:rsidR="00A40B33">
        <w:rPr>
          <w:lang w:val="pl-PL"/>
        </w:rPr>
        <w:t>P</w:t>
      </w:r>
      <w:r w:rsidR="00EA16F0" w:rsidRPr="00F13E80">
        <w:rPr>
          <w:lang w:val="pl-PL"/>
        </w:rPr>
        <w:t>lany będą uwzględniać: systemy video, nagłośnieniowe</w:t>
      </w:r>
      <w:r>
        <w:rPr>
          <w:lang w:val="pl-PL"/>
        </w:rPr>
        <w:t xml:space="preserve">, </w:t>
      </w:r>
      <w:r w:rsidR="00EA16F0" w:rsidRPr="001851EB">
        <w:rPr>
          <w:lang w:val="pl-PL"/>
        </w:rPr>
        <w:t>oświetleniowe</w:t>
      </w:r>
      <w:r w:rsidR="00EA16F0" w:rsidRPr="00F13E80">
        <w:rPr>
          <w:lang w:val="pl-PL"/>
        </w:rPr>
        <w:t xml:space="preserve">, symultaniczne, </w:t>
      </w:r>
      <w:r w:rsidR="00EA16F0" w:rsidRPr="00043FD4">
        <w:rPr>
          <w:lang w:val="pl-PL"/>
        </w:rPr>
        <w:t xml:space="preserve">dyskusyjne </w:t>
      </w:r>
      <w:r w:rsidR="00EA16F0" w:rsidRPr="001851EB">
        <w:rPr>
          <w:lang w:val="pl-PL"/>
        </w:rPr>
        <w:t>oraz scenę i układ sali</w:t>
      </w:r>
    </w:p>
    <w:p w14:paraId="1D050284" w14:textId="6BE6F33C" w:rsidR="00EA16F0" w:rsidRPr="00F13E80" w:rsidRDefault="0015539E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N</w:t>
      </w:r>
      <w:r w:rsidR="00EA16F0" w:rsidRPr="00F13E80">
        <w:rPr>
          <w:lang w:val="pl-PL"/>
        </w:rPr>
        <w:t>agranie audio wybranych języków we wskazanych salach konferencyjnych</w:t>
      </w:r>
      <w:r w:rsidR="00A40B33">
        <w:rPr>
          <w:lang w:val="pl-PL"/>
        </w:rPr>
        <w:t>,</w:t>
      </w:r>
    </w:p>
    <w:p w14:paraId="3480DE0E" w14:textId="03673F1E" w:rsidR="00EA16F0" w:rsidRDefault="0015539E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N</w:t>
      </w:r>
      <w:r w:rsidR="00EA16F0" w:rsidRPr="00F13E80">
        <w:rPr>
          <w:lang w:val="pl-PL"/>
        </w:rPr>
        <w:t xml:space="preserve">agranie audio-video wszystkich </w:t>
      </w:r>
      <w:r w:rsidR="00F94168">
        <w:rPr>
          <w:lang w:val="pl-PL"/>
        </w:rPr>
        <w:t>paneli</w:t>
      </w:r>
      <w:r w:rsidR="00F94168" w:rsidRPr="00F13E80">
        <w:rPr>
          <w:lang w:val="pl-PL"/>
        </w:rPr>
        <w:t xml:space="preserve"> </w:t>
      </w:r>
      <w:r w:rsidR="00EA16F0" w:rsidRPr="00F13E80">
        <w:rPr>
          <w:lang w:val="pl-PL"/>
        </w:rPr>
        <w:t>w trakcie konferencji</w:t>
      </w:r>
    </w:p>
    <w:p w14:paraId="282DFE00" w14:textId="32C66F62" w:rsidR="00EA16F0" w:rsidRPr="00030FF9" w:rsidRDefault="0015539E" w:rsidP="00861BE9">
      <w:pPr>
        <w:pStyle w:val="Akapitzlist"/>
        <w:numPr>
          <w:ilvl w:val="0"/>
          <w:numId w:val="2"/>
        </w:numPr>
        <w:jc w:val="both"/>
      </w:pPr>
      <w:r>
        <w:t>W</w:t>
      </w:r>
      <w:r w:rsidR="00030FF9" w:rsidRPr="00030FF9">
        <w:t>yposażenie Central Control Room (CCR)</w:t>
      </w:r>
      <w:r w:rsidR="005660F3">
        <w:t>,</w:t>
      </w:r>
    </w:p>
    <w:p w14:paraId="3F539D8B" w14:textId="419F08B6" w:rsidR="00F13E80" w:rsidRDefault="0015539E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Z</w:t>
      </w:r>
      <w:r w:rsidR="00234AFB">
        <w:rPr>
          <w:lang w:val="pl-PL"/>
        </w:rPr>
        <w:t>apewnienie wyposażenia technicznego na ceremonię otwarcia</w:t>
      </w:r>
      <w:r w:rsidR="005660F3">
        <w:rPr>
          <w:lang w:val="pl-PL"/>
        </w:rPr>
        <w:t xml:space="preserve"> (Opening Ceremony)</w:t>
      </w:r>
      <w:r w:rsidR="00234AFB">
        <w:rPr>
          <w:lang w:val="pl-PL"/>
        </w:rPr>
        <w:t xml:space="preserve"> i zamknięcia konferencji</w:t>
      </w:r>
      <w:r w:rsidR="005660F3">
        <w:rPr>
          <w:lang w:val="pl-PL"/>
        </w:rPr>
        <w:t xml:space="preserve"> (Closing Ceremony)</w:t>
      </w:r>
      <w:r w:rsidR="00234AFB">
        <w:rPr>
          <w:lang w:val="pl-PL"/>
        </w:rPr>
        <w:t>, według przedstawionej specyfikacji</w:t>
      </w:r>
      <w:r w:rsidR="0056665F">
        <w:rPr>
          <w:lang w:val="pl-PL"/>
        </w:rPr>
        <w:t>;</w:t>
      </w:r>
    </w:p>
    <w:p w14:paraId="1F1FA908" w14:textId="06CFAB3E" w:rsidR="001217DD" w:rsidRPr="008B187B" w:rsidRDefault="001217DD" w:rsidP="00861BE9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8B187B">
        <w:rPr>
          <w:lang w:val="pl-PL"/>
        </w:rPr>
        <w:t>Zapewnienie wyposażenia meblowego, na którym będzie ustawiany sprzęt oraz mebli dla obsługi.</w:t>
      </w:r>
    </w:p>
    <w:p w14:paraId="42C60448" w14:textId="11C80315" w:rsidR="0056665F" w:rsidRPr="001217DD" w:rsidRDefault="0056665F" w:rsidP="0056665F">
      <w:pPr>
        <w:jc w:val="both"/>
        <w:rPr>
          <w:color w:val="000000" w:themeColor="text1"/>
          <w:lang w:val="pl-PL"/>
        </w:rPr>
      </w:pPr>
      <w:r w:rsidRPr="001217DD">
        <w:rPr>
          <w:color w:val="000000" w:themeColor="text1"/>
          <w:lang w:val="pl-PL"/>
        </w:rPr>
        <w:t>oraz prawidłowe, zgodne z przepisami, podłączenie wszystkich stanowisk/punktów/ urządzeń do prądu. Zabezpieczenie kabli/podłączeń najazdami kablowymi  aby nie stwarzały zagrożenia dla osób poruszających się. Ponadto w miejscach, w których to konieczne położenie wykładziny.</w:t>
      </w:r>
    </w:p>
    <w:p w14:paraId="32DA956A" w14:textId="744E0376" w:rsidR="00C430C6" w:rsidRPr="00970F5E" w:rsidRDefault="00AC5D8B" w:rsidP="002822FE">
      <w:pPr>
        <w:jc w:val="both"/>
        <w:rPr>
          <w:b/>
          <w:bCs/>
          <w:lang w:val="pl-PL"/>
        </w:rPr>
      </w:pPr>
      <w:r w:rsidRPr="00970F5E">
        <w:rPr>
          <w:b/>
          <w:bCs/>
          <w:lang w:val="pl-PL"/>
        </w:rPr>
        <w:t>Montaż i demontaż</w:t>
      </w:r>
    </w:p>
    <w:p w14:paraId="5E357CB1" w14:textId="77777777" w:rsidR="00F6330F" w:rsidRDefault="00970F5E" w:rsidP="00861BE9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F6330F">
        <w:rPr>
          <w:lang w:val="pl-PL"/>
        </w:rPr>
        <w:t xml:space="preserve">Montaż wszystkich przestrzeni konferencyjnych </w:t>
      </w:r>
      <w:r w:rsidR="00F6330F" w:rsidRPr="00F6330F">
        <w:rPr>
          <w:lang w:val="pl-PL"/>
        </w:rPr>
        <w:t xml:space="preserve">rozpocznie się 2.12.2021 r i </w:t>
      </w:r>
      <w:r w:rsidRPr="00F6330F">
        <w:rPr>
          <w:lang w:val="pl-PL"/>
        </w:rPr>
        <w:t xml:space="preserve">musi się zakończyć do </w:t>
      </w:r>
      <w:r w:rsidR="0056665F" w:rsidRPr="00F6330F">
        <w:rPr>
          <w:lang w:val="pl-PL"/>
        </w:rPr>
        <w:t>5</w:t>
      </w:r>
      <w:r w:rsidR="00F6330F" w:rsidRPr="00F6330F">
        <w:rPr>
          <w:lang w:val="pl-PL"/>
        </w:rPr>
        <w:t>.12.</w:t>
      </w:r>
      <w:r w:rsidR="0056665F" w:rsidRPr="00F6330F">
        <w:rPr>
          <w:lang w:val="pl-PL"/>
        </w:rPr>
        <w:t xml:space="preserve">2021 </w:t>
      </w:r>
      <w:r w:rsidRPr="00F6330F">
        <w:rPr>
          <w:lang w:val="pl-PL"/>
        </w:rPr>
        <w:t>r</w:t>
      </w:r>
      <w:r w:rsidR="0056665F" w:rsidRPr="00F6330F">
        <w:rPr>
          <w:lang w:val="pl-PL"/>
        </w:rPr>
        <w:t xml:space="preserve">., </w:t>
      </w:r>
      <w:r w:rsidR="0056665F" w:rsidRPr="001217DD">
        <w:rPr>
          <w:color w:val="000000" w:themeColor="text1"/>
          <w:lang w:val="pl-PL"/>
        </w:rPr>
        <w:t>zgodnie z ustalonym przez Strony harmonogramem</w:t>
      </w:r>
      <w:r w:rsidR="002F6DB6" w:rsidRPr="001217DD">
        <w:rPr>
          <w:color w:val="000000" w:themeColor="text1"/>
          <w:lang w:val="pl-PL"/>
        </w:rPr>
        <w:t>.</w:t>
      </w:r>
      <w:r w:rsidRPr="001217DD">
        <w:rPr>
          <w:color w:val="000000" w:themeColor="text1"/>
          <w:lang w:val="pl-PL"/>
        </w:rPr>
        <w:t xml:space="preserve"> </w:t>
      </w:r>
    </w:p>
    <w:p w14:paraId="4B61D654" w14:textId="473B227C" w:rsidR="00B77990" w:rsidRPr="001217DD" w:rsidRDefault="00970F5E" w:rsidP="00861BE9">
      <w:pPr>
        <w:pStyle w:val="Akapitzlist"/>
        <w:numPr>
          <w:ilvl w:val="0"/>
          <w:numId w:val="6"/>
        </w:numPr>
        <w:jc w:val="both"/>
        <w:rPr>
          <w:color w:val="000000" w:themeColor="text1"/>
          <w:lang w:val="pl-PL"/>
        </w:rPr>
      </w:pPr>
      <w:r w:rsidRPr="00F6330F">
        <w:rPr>
          <w:lang w:val="pl-PL"/>
        </w:rPr>
        <w:lastRenderedPageBreak/>
        <w:t xml:space="preserve">Demontaż w poszczególnych salach rozpocznie się tuż po zakończeniu konferencji, czyli  </w:t>
      </w:r>
      <w:r w:rsidR="00F6330F" w:rsidRPr="00F6330F">
        <w:rPr>
          <w:lang w:val="pl-PL"/>
        </w:rPr>
        <w:t>10.12. 2021 r</w:t>
      </w:r>
      <w:r w:rsidR="002F6DB6" w:rsidRPr="00F6330F">
        <w:rPr>
          <w:lang w:val="pl-PL"/>
        </w:rPr>
        <w:t>.</w:t>
      </w:r>
      <w:r w:rsidR="00775399" w:rsidRPr="00F6330F">
        <w:rPr>
          <w:lang w:val="pl-PL"/>
        </w:rPr>
        <w:t xml:space="preserve"> </w:t>
      </w:r>
      <w:r w:rsidR="00B77990">
        <w:rPr>
          <w:lang w:val="pl-PL"/>
        </w:rPr>
        <w:t>i musi zakończyć się do 12.12.2021 r,.</w:t>
      </w:r>
      <w:r w:rsidR="00B77990" w:rsidRPr="00B77990">
        <w:rPr>
          <w:color w:val="FF0000"/>
          <w:lang w:val="pl-PL"/>
        </w:rPr>
        <w:t xml:space="preserve"> </w:t>
      </w:r>
      <w:r w:rsidR="00B77990" w:rsidRPr="001217DD">
        <w:rPr>
          <w:color w:val="000000" w:themeColor="text1"/>
          <w:lang w:val="pl-PL"/>
        </w:rPr>
        <w:t>zgodnie z ustalonym przez Strony harmonogramem.</w:t>
      </w:r>
    </w:p>
    <w:p w14:paraId="77E174B6" w14:textId="77777777" w:rsidR="00B77990" w:rsidRPr="001217DD" w:rsidRDefault="00B77990" w:rsidP="00861BE9">
      <w:pPr>
        <w:pStyle w:val="Akapitzlist"/>
        <w:numPr>
          <w:ilvl w:val="0"/>
          <w:numId w:val="6"/>
        </w:numPr>
        <w:jc w:val="both"/>
        <w:rPr>
          <w:color w:val="000000" w:themeColor="text1"/>
          <w:lang w:val="pl-PL"/>
        </w:rPr>
      </w:pPr>
      <w:r w:rsidRPr="001217DD">
        <w:rPr>
          <w:color w:val="000000" w:themeColor="text1"/>
          <w:lang w:val="pl-PL"/>
        </w:rPr>
        <w:t xml:space="preserve">Odbiory techniczne sal/przestrzeni konferencyjnych będą się odbywały z przedstawicielami KPRM oraz koordynatorem ds. IT/AV. </w:t>
      </w:r>
    </w:p>
    <w:p w14:paraId="0D830EF5" w14:textId="77777777" w:rsidR="00B77990" w:rsidRDefault="00B77990" w:rsidP="00B77990">
      <w:pPr>
        <w:pStyle w:val="Akapitzlist"/>
        <w:jc w:val="both"/>
        <w:rPr>
          <w:lang w:val="pl-PL"/>
        </w:rPr>
      </w:pPr>
    </w:p>
    <w:p w14:paraId="04F8E8B0" w14:textId="77777777" w:rsidR="00F903CA" w:rsidRPr="00F41876" w:rsidRDefault="00F903CA" w:rsidP="002822FE">
      <w:pPr>
        <w:jc w:val="both"/>
        <w:rPr>
          <w:lang w:val="pl-PL"/>
        </w:rPr>
      </w:pPr>
    </w:p>
    <w:p w14:paraId="1DA09B1F" w14:textId="0E9F5219" w:rsidR="001C2900" w:rsidRPr="00B77990" w:rsidRDefault="00AC5D8B" w:rsidP="00861BE9">
      <w:pPr>
        <w:pStyle w:val="Akapitzlist"/>
        <w:numPr>
          <w:ilvl w:val="0"/>
          <w:numId w:val="4"/>
        </w:numPr>
        <w:jc w:val="both"/>
        <w:rPr>
          <w:b/>
          <w:sz w:val="28"/>
          <w:szCs w:val="28"/>
          <w:lang w:val="pl-PL"/>
        </w:rPr>
      </w:pPr>
      <w:bookmarkStart w:id="0" w:name="_Hlk29916847"/>
      <w:r w:rsidRPr="00FB0660">
        <w:rPr>
          <w:b/>
          <w:sz w:val="28"/>
          <w:szCs w:val="28"/>
          <w:lang w:val="pl-PL"/>
        </w:rPr>
        <w:t>Wyposażenie sal konferencyjnych – specyfikacja techniczna</w:t>
      </w:r>
      <w:bookmarkEnd w:id="0"/>
    </w:p>
    <w:p w14:paraId="1DEACEF2" w14:textId="111D3C90" w:rsidR="001F2538" w:rsidRDefault="00FB0660" w:rsidP="002822FE">
      <w:pPr>
        <w:spacing w:line="276" w:lineRule="auto"/>
        <w:jc w:val="both"/>
        <w:rPr>
          <w:lang w:val="pl-PL"/>
        </w:rPr>
      </w:pPr>
      <w:bookmarkStart w:id="1" w:name="_Hlk29916285"/>
      <w:r>
        <w:rPr>
          <w:lang w:val="pl-PL"/>
        </w:rPr>
        <w:t>Sale</w:t>
      </w:r>
      <w:r w:rsidR="001F2538">
        <w:rPr>
          <w:lang w:val="pl-PL"/>
        </w:rPr>
        <w:t xml:space="preserve"> </w:t>
      </w:r>
      <w:r>
        <w:rPr>
          <w:lang w:val="pl-PL"/>
        </w:rPr>
        <w:t>opisane w specyfikacji technicznej tj. Sala Wielofunkcyjna C</w:t>
      </w:r>
      <w:r w:rsidR="0077292B">
        <w:rPr>
          <w:lang w:val="pl-PL"/>
        </w:rPr>
        <w:t xml:space="preserve"> (spełniając dwie funkcje: Sali Plenarnej i Głównej Sali posiedzeń)</w:t>
      </w:r>
      <w:r>
        <w:rPr>
          <w:lang w:val="pl-PL"/>
        </w:rPr>
        <w:t xml:space="preserve"> i Sala Wielofunkcyjna</w:t>
      </w:r>
      <w:r w:rsidR="00733703">
        <w:rPr>
          <w:lang w:val="pl-PL"/>
        </w:rPr>
        <w:t xml:space="preserve"> A podzielona na</w:t>
      </w:r>
      <w:r>
        <w:rPr>
          <w:lang w:val="pl-PL"/>
        </w:rPr>
        <w:t xml:space="preserve"> </w:t>
      </w:r>
      <w:r w:rsidR="00733703">
        <w:rPr>
          <w:lang w:val="pl-PL"/>
        </w:rPr>
        <w:t xml:space="preserve"> sale warsztatowe </w:t>
      </w:r>
      <w:r>
        <w:rPr>
          <w:lang w:val="pl-PL"/>
        </w:rPr>
        <w:t>A2 i A3</w:t>
      </w:r>
      <w:r w:rsidR="0077292B">
        <w:rPr>
          <w:lang w:val="pl-PL"/>
        </w:rPr>
        <w:t xml:space="preserve"> </w:t>
      </w:r>
      <w:r w:rsidR="001F2538">
        <w:rPr>
          <w:lang w:val="pl-PL"/>
        </w:rPr>
        <w:t>muszą być wyposażone w system nagłośnieniowy</w:t>
      </w:r>
      <w:r w:rsidR="002F6DB6">
        <w:rPr>
          <w:lang w:val="pl-PL"/>
        </w:rPr>
        <w:t xml:space="preserve"> dostosowany do ilości uczestników</w:t>
      </w:r>
      <w:r w:rsidR="001F2538">
        <w:rPr>
          <w:lang w:val="pl-PL"/>
        </w:rPr>
        <w:t xml:space="preserve">, minimum dwa ekrany projekcyjne i projektory </w:t>
      </w:r>
      <w:r w:rsidR="00CA25F0">
        <w:rPr>
          <w:lang w:val="pl-PL"/>
        </w:rPr>
        <w:t>o</w:t>
      </w:r>
      <w:r w:rsidR="001F2538">
        <w:rPr>
          <w:lang w:val="pl-PL"/>
        </w:rPr>
        <w:t>raz monitory podglądowe dla prelegentów</w:t>
      </w:r>
      <w:r w:rsidR="002F6DB6">
        <w:rPr>
          <w:lang w:val="pl-PL"/>
        </w:rPr>
        <w:t xml:space="preserve"> minimum </w:t>
      </w:r>
      <w:r w:rsidR="00AF0CA1">
        <w:rPr>
          <w:lang w:val="pl-PL"/>
        </w:rPr>
        <w:t>5</w:t>
      </w:r>
      <w:r w:rsidR="002F6DB6">
        <w:rPr>
          <w:lang w:val="pl-PL"/>
        </w:rPr>
        <w:t>0 cali</w:t>
      </w:r>
      <w:r w:rsidR="001F2538">
        <w:rPr>
          <w:lang w:val="pl-PL"/>
        </w:rPr>
        <w:t xml:space="preserve">. Sale </w:t>
      </w:r>
      <w:r w:rsidR="002F6DB6">
        <w:rPr>
          <w:lang w:val="pl-PL"/>
        </w:rPr>
        <w:t>muszą</w:t>
      </w:r>
      <w:r w:rsidR="001F2538">
        <w:rPr>
          <w:lang w:val="pl-PL"/>
        </w:rPr>
        <w:t xml:space="preserve"> posiadać system oświetleniowy</w:t>
      </w:r>
      <w:r w:rsidR="000F2E06">
        <w:rPr>
          <w:lang w:val="pl-PL"/>
        </w:rPr>
        <w:t xml:space="preserve"> dostosowany do</w:t>
      </w:r>
      <w:r w:rsidR="001F2538">
        <w:rPr>
          <w:lang w:val="pl-PL"/>
        </w:rPr>
        <w:t xml:space="preserve"> wielkości sali i prezydium.</w:t>
      </w:r>
      <w:r w:rsidR="000F2E06">
        <w:rPr>
          <w:lang w:val="pl-PL"/>
        </w:rPr>
        <w:t xml:space="preserve"> Dodatkowo w sali </w:t>
      </w:r>
      <w:r>
        <w:rPr>
          <w:lang w:val="pl-PL"/>
        </w:rPr>
        <w:t>P</w:t>
      </w:r>
      <w:r w:rsidR="000F2E06">
        <w:rPr>
          <w:lang w:val="pl-PL"/>
        </w:rPr>
        <w:t>lenarnej</w:t>
      </w:r>
      <w:r>
        <w:rPr>
          <w:lang w:val="pl-PL"/>
        </w:rPr>
        <w:t xml:space="preserve"> (Wielofunkcyjna C)</w:t>
      </w:r>
      <w:r w:rsidR="000F2E06">
        <w:rPr>
          <w:lang w:val="pl-PL"/>
        </w:rPr>
        <w:t xml:space="preserve"> </w:t>
      </w:r>
      <w:r w:rsidR="002F6DB6">
        <w:rPr>
          <w:lang w:val="pl-PL"/>
        </w:rPr>
        <w:t>ma</w:t>
      </w:r>
      <w:r w:rsidR="000F2E06">
        <w:rPr>
          <w:lang w:val="pl-PL"/>
        </w:rPr>
        <w:t xml:space="preserve"> być </w:t>
      </w:r>
      <w:r w:rsidR="002F6DB6">
        <w:rPr>
          <w:lang w:val="pl-PL"/>
        </w:rPr>
        <w:t>zapewnione</w:t>
      </w:r>
      <w:r w:rsidR="000F2E06">
        <w:rPr>
          <w:lang w:val="pl-PL"/>
        </w:rPr>
        <w:t xml:space="preserve"> tłumaczeni</w:t>
      </w:r>
      <w:r w:rsidR="002F6DB6">
        <w:rPr>
          <w:lang w:val="pl-PL"/>
        </w:rPr>
        <w:t>e</w:t>
      </w:r>
      <w:r w:rsidR="000F2E06">
        <w:rPr>
          <w:lang w:val="pl-PL"/>
        </w:rPr>
        <w:t xml:space="preserve"> symultaniczne z </w:t>
      </w:r>
      <w:r w:rsidR="002F6DB6">
        <w:rPr>
          <w:lang w:val="pl-PL"/>
        </w:rPr>
        <w:t>sześciu</w:t>
      </w:r>
      <w:r w:rsidR="000F2E06">
        <w:rPr>
          <w:lang w:val="pl-PL"/>
        </w:rPr>
        <w:t xml:space="preserve"> języków</w:t>
      </w:r>
      <w:r w:rsidR="002F6DB6">
        <w:rPr>
          <w:lang w:val="pl-PL"/>
        </w:rPr>
        <w:t xml:space="preserve"> używanych przez ONZ</w:t>
      </w:r>
      <w:r w:rsidR="00C46F5F">
        <w:rPr>
          <w:lang w:val="pl-PL"/>
        </w:rPr>
        <w:t xml:space="preserve"> oraz polskiego</w:t>
      </w:r>
      <w:r w:rsidR="000F2E06">
        <w:rPr>
          <w:lang w:val="pl-PL"/>
        </w:rPr>
        <w:t>.</w:t>
      </w:r>
    </w:p>
    <w:p w14:paraId="4EF3C288" w14:textId="20EC2265" w:rsidR="00733703" w:rsidRDefault="00733703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Sala Wielofunkcyjna B- pełnić będzie </w:t>
      </w:r>
      <w:r w:rsidRPr="001217DD">
        <w:rPr>
          <w:color w:val="000000" w:themeColor="text1"/>
          <w:lang w:val="pl-PL"/>
        </w:rPr>
        <w:t xml:space="preserve">rolę </w:t>
      </w:r>
      <w:r w:rsidR="00B77990" w:rsidRPr="001217DD">
        <w:rPr>
          <w:color w:val="000000" w:themeColor="text1"/>
          <w:lang w:val="pl-PL"/>
        </w:rPr>
        <w:t xml:space="preserve">całodziennego </w:t>
      </w:r>
      <w:r w:rsidRPr="001217DD">
        <w:rPr>
          <w:color w:val="000000" w:themeColor="text1"/>
          <w:lang w:val="pl-PL"/>
        </w:rPr>
        <w:t xml:space="preserve">Food </w:t>
      </w:r>
      <w:r>
        <w:rPr>
          <w:lang w:val="pl-PL"/>
        </w:rPr>
        <w:t>Court dla uczestników konferencji.</w:t>
      </w:r>
    </w:p>
    <w:p w14:paraId="0854E9CE" w14:textId="2B8FADBC" w:rsidR="000F2E06" w:rsidRDefault="000F2E06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We wskazanych salach </w:t>
      </w:r>
      <w:r w:rsidR="002F6DB6">
        <w:rPr>
          <w:lang w:val="pl-PL"/>
        </w:rPr>
        <w:t>będą używane</w:t>
      </w:r>
      <w:r>
        <w:rPr>
          <w:lang w:val="pl-PL"/>
        </w:rPr>
        <w:t xml:space="preserve"> przewodow</w:t>
      </w:r>
      <w:r w:rsidR="002F6DB6">
        <w:rPr>
          <w:lang w:val="pl-PL"/>
        </w:rPr>
        <w:t>e</w:t>
      </w:r>
      <w:r>
        <w:rPr>
          <w:lang w:val="pl-PL"/>
        </w:rPr>
        <w:t xml:space="preserve"> mikrofo</w:t>
      </w:r>
      <w:r w:rsidR="002F6DB6">
        <w:rPr>
          <w:lang w:val="pl-PL"/>
        </w:rPr>
        <w:t>ny</w:t>
      </w:r>
      <w:r>
        <w:rPr>
          <w:lang w:val="pl-PL"/>
        </w:rPr>
        <w:t xml:space="preserve"> stołow</w:t>
      </w:r>
      <w:r w:rsidR="002F6DB6">
        <w:rPr>
          <w:lang w:val="pl-PL"/>
        </w:rPr>
        <w:t>e</w:t>
      </w:r>
      <w:r>
        <w:rPr>
          <w:lang w:val="pl-PL"/>
        </w:rPr>
        <w:t>, w tym system dyskusyjn</w:t>
      </w:r>
      <w:r w:rsidR="002F6DB6">
        <w:rPr>
          <w:lang w:val="pl-PL"/>
        </w:rPr>
        <w:t>y</w:t>
      </w:r>
      <w:r>
        <w:rPr>
          <w:lang w:val="pl-PL"/>
        </w:rPr>
        <w:t xml:space="preserve"> oraz mikrofo</w:t>
      </w:r>
      <w:r w:rsidR="0073228A">
        <w:rPr>
          <w:lang w:val="pl-PL"/>
        </w:rPr>
        <w:t>n</w:t>
      </w:r>
      <w:r w:rsidR="002F6DB6">
        <w:rPr>
          <w:lang w:val="pl-PL"/>
        </w:rPr>
        <w:t>y</w:t>
      </w:r>
      <w:r>
        <w:rPr>
          <w:lang w:val="pl-PL"/>
        </w:rPr>
        <w:t xml:space="preserve"> bezprzewodo</w:t>
      </w:r>
      <w:r w:rsidR="002F6DB6">
        <w:rPr>
          <w:lang w:val="pl-PL"/>
        </w:rPr>
        <w:t>we</w:t>
      </w:r>
      <w:r>
        <w:rPr>
          <w:lang w:val="pl-PL"/>
        </w:rPr>
        <w:t>.</w:t>
      </w:r>
      <w:r w:rsidR="00F65C58">
        <w:rPr>
          <w:lang w:val="pl-PL"/>
        </w:rPr>
        <w:t xml:space="preserve"> </w:t>
      </w:r>
    </w:p>
    <w:p w14:paraId="075AB9C1" w14:textId="1DF04872" w:rsidR="00C41555" w:rsidRDefault="00F65C58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>Sprzęt w salach</w:t>
      </w:r>
      <w:r w:rsidR="002F6DB6">
        <w:rPr>
          <w:lang w:val="pl-PL"/>
        </w:rPr>
        <w:t xml:space="preserve"> </w:t>
      </w:r>
      <w:r w:rsidR="00FB0660">
        <w:rPr>
          <w:lang w:val="pl-PL"/>
        </w:rPr>
        <w:t xml:space="preserve">wymienionych w specyfikacji </w:t>
      </w:r>
      <w:r w:rsidR="002F6DB6">
        <w:rPr>
          <w:lang w:val="pl-PL"/>
        </w:rPr>
        <w:t xml:space="preserve">ma </w:t>
      </w:r>
      <w:r>
        <w:rPr>
          <w:lang w:val="pl-PL"/>
        </w:rPr>
        <w:t xml:space="preserve">umożliwiać nagranie audio wszystkich </w:t>
      </w:r>
      <w:r w:rsidR="00FB0660">
        <w:rPr>
          <w:lang w:val="pl-PL"/>
        </w:rPr>
        <w:t xml:space="preserve">paneli w trakcie </w:t>
      </w:r>
      <w:r>
        <w:rPr>
          <w:lang w:val="pl-PL"/>
        </w:rPr>
        <w:t>konferencji oraz przesyłu sygnału audio-video do CCR.</w:t>
      </w:r>
      <w:r w:rsidR="00C41555" w:rsidRPr="00C41555">
        <w:rPr>
          <w:lang w:val="pl-PL"/>
        </w:rPr>
        <w:t xml:space="preserve"> </w:t>
      </w:r>
    </w:p>
    <w:p w14:paraId="17D5B069" w14:textId="1683E2FC" w:rsidR="000F2E06" w:rsidRDefault="00C41555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>W każdej sali będzie zapewniony dostęp do internetu przy wykorzystaniu sieci LAN dającej możliwość zdalnego uczestnictwa w obradach</w:t>
      </w:r>
      <w:r w:rsidR="0036240F">
        <w:rPr>
          <w:lang w:val="pl-PL"/>
        </w:rPr>
        <w:t>.</w:t>
      </w:r>
    </w:p>
    <w:p w14:paraId="0AB72090" w14:textId="7F44115E" w:rsidR="00C41555" w:rsidRPr="001C2900" w:rsidRDefault="00384615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Jeżeli na salach będą </w:t>
      </w:r>
      <w:r w:rsidR="0075336A">
        <w:rPr>
          <w:lang w:val="pl-PL"/>
        </w:rPr>
        <w:t xml:space="preserve">instalowane podwieszane konstrukcje aluminiowe, </w:t>
      </w:r>
      <w:r w:rsidR="002F6DB6">
        <w:rPr>
          <w:lang w:val="pl-PL"/>
        </w:rPr>
        <w:t>mają</w:t>
      </w:r>
      <w:r w:rsidR="0075336A">
        <w:rPr>
          <w:lang w:val="pl-PL"/>
        </w:rPr>
        <w:t xml:space="preserve"> być zamontowane na wyciągarkach elektrycznych D8+ o udźwigu</w:t>
      </w:r>
      <w:r w:rsidR="0015539E">
        <w:rPr>
          <w:lang w:val="pl-PL"/>
        </w:rPr>
        <w:t xml:space="preserve"> dostosowanym do obciążenia kratownic</w:t>
      </w:r>
      <w:r w:rsidR="0075336A">
        <w:rPr>
          <w:lang w:val="pl-PL"/>
        </w:rPr>
        <w:t>. Wszystkie wyciągarki muszą mieć atesty oraz ważne przeglądy.</w:t>
      </w:r>
      <w:r w:rsidR="0019684E">
        <w:rPr>
          <w:lang w:val="pl-PL"/>
        </w:rPr>
        <w:t xml:space="preserve"> </w:t>
      </w:r>
      <w:r w:rsidR="0075336A">
        <w:rPr>
          <w:lang w:val="pl-PL"/>
        </w:rPr>
        <w:t>Akceptowane będą tylko atestowane zawiesia steelflex.</w:t>
      </w:r>
      <w:r w:rsidR="002F6DB6">
        <w:rPr>
          <w:lang w:val="pl-PL"/>
        </w:rPr>
        <w:t xml:space="preserve"> Koszt</w:t>
      </w:r>
      <w:r w:rsidR="00310CBD">
        <w:rPr>
          <w:lang w:val="pl-PL"/>
        </w:rPr>
        <w:t>, zgodnie z cennikiem MCK,</w:t>
      </w:r>
      <w:r w:rsidR="002F6DB6">
        <w:rPr>
          <w:lang w:val="pl-PL"/>
        </w:rPr>
        <w:t xml:space="preserve"> z tytułu wykonania podwieszeń ponosi </w:t>
      </w:r>
      <w:r w:rsidR="00310CBD">
        <w:rPr>
          <w:lang w:val="pl-PL"/>
        </w:rPr>
        <w:t>opera</w:t>
      </w:r>
      <w:r w:rsidR="00973155">
        <w:rPr>
          <w:lang w:val="pl-PL"/>
        </w:rPr>
        <w:t>t</w:t>
      </w:r>
      <w:r w:rsidR="00310CBD">
        <w:rPr>
          <w:lang w:val="pl-PL"/>
        </w:rPr>
        <w:t>or</w:t>
      </w:r>
      <w:r w:rsidR="002F6DB6">
        <w:rPr>
          <w:lang w:val="pl-PL"/>
        </w:rPr>
        <w:t>. Podwieszenia są wykonywane tylko i wyłącznie przez firmę, która ma podpisaną umowę z Międzynarodowym Centrum Kongresowym.</w:t>
      </w:r>
      <w:r w:rsidR="00EC214A" w:rsidRPr="00EC214A">
        <w:rPr>
          <w:lang w:val="pl-PL"/>
        </w:rPr>
        <w:t xml:space="preserve"> </w:t>
      </w:r>
      <w:r w:rsidR="00EC214A">
        <w:rPr>
          <w:lang w:val="pl-PL"/>
        </w:rPr>
        <w:t>Wszystkie urządzenia zamontowane do kratownic muszą być zabezpieczone linkami stalowymi.</w:t>
      </w:r>
      <w:bookmarkEnd w:id="1"/>
    </w:p>
    <w:p w14:paraId="75769645" w14:textId="5B2A351D" w:rsidR="000F2E06" w:rsidRPr="00CD03E5" w:rsidRDefault="0041432C" w:rsidP="00861BE9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4"/>
          <w:lang w:val="pl-PL"/>
        </w:rPr>
      </w:pPr>
      <w:r w:rsidRPr="00CD03E5">
        <w:rPr>
          <w:b/>
          <w:bCs/>
          <w:sz w:val="24"/>
          <w:szCs w:val="24"/>
          <w:lang w:val="pl-PL"/>
        </w:rPr>
        <w:t xml:space="preserve">Sala </w:t>
      </w:r>
      <w:r w:rsidR="00B46E28" w:rsidRPr="00CD03E5">
        <w:rPr>
          <w:b/>
          <w:bCs/>
          <w:sz w:val="24"/>
          <w:szCs w:val="24"/>
          <w:lang w:val="pl-PL"/>
        </w:rPr>
        <w:t>P</w:t>
      </w:r>
      <w:r w:rsidR="00025078" w:rsidRPr="00CD03E5">
        <w:rPr>
          <w:b/>
          <w:bCs/>
          <w:sz w:val="24"/>
          <w:szCs w:val="24"/>
          <w:lang w:val="pl-PL"/>
        </w:rPr>
        <w:t>lenarna</w:t>
      </w:r>
      <w:r w:rsidR="00D12CF4" w:rsidRPr="00CD03E5">
        <w:rPr>
          <w:b/>
          <w:bCs/>
          <w:sz w:val="24"/>
          <w:szCs w:val="24"/>
          <w:lang w:val="pl-PL"/>
        </w:rPr>
        <w:t xml:space="preserve"> </w:t>
      </w:r>
      <w:r w:rsidR="00F41876" w:rsidRPr="00CD03E5">
        <w:rPr>
          <w:b/>
          <w:bCs/>
          <w:sz w:val="24"/>
          <w:szCs w:val="24"/>
          <w:lang w:val="pl-PL"/>
        </w:rPr>
        <w:t xml:space="preserve">(Sala Wielofunkcyjna </w:t>
      </w:r>
      <w:r w:rsidR="00666EB0" w:rsidRPr="00CD03E5">
        <w:rPr>
          <w:b/>
          <w:bCs/>
          <w:sz w:val="24"/>
          <w:szCs w:val="24"/>
          <w:lang w:val="pl-PL"/>
        </w:rPr>
        <w:t>C</w:t>
      </w:r>
      <w:r w:rsidR="00F41876" w:rsidRPr="00CD03E5">
        <w:rPr>
          <w:b/>
          <w:bCs/>
          <w:sz w:val="24"/>
          <w:szCs w:val="24"/>
          <w:lang w:val="pl-PL"/>
        </w:rPr>
        <w:t>)</w:t>
      </w:r>
    </w:p>
    <w:p w14:paraId="7B57C6A2" w14:textId="566CA99E" w:rsidR="00B40512" w:rsidRPr="00B77990" w:rsidRDefault="00F41876" w:rsidP="00B77990">
      <w:pPr>
        <w:spacing w:line="276" w:lineRule="auto"/>
        <w:jc w:val="both"/>
        <w:rPr>
          <w:b/>
          <w:bCs/>
          <w:lang w:val="pl-PL"/>
        </w:rPr>
      </w:pPr>
      <w:r w:rsidRPr="00B77990">
        <w:rPr>
          <w:lang w:val="pl-PL"/>
        </w:rPr>
        <w:t>Sala ta będzie przeznaczona na ceremonię otwarcia</w:t>
      </w:r>
      <w:r w:rsidR="00CD03E5" w:rsidRPr="00B77990">
        <w:rPr>
          <w:lang w:val="pl-PL"/>
        </w:rPr>
        <w:t xml:space="preserve"> („Opening Ceremony</w:t>
      </w:r>
      <w:r w:rsidR="003D15E5" w:rsidRPr="00B77990">
        <w:rPr>
          <w:lang w:val="pl-PL"/>
        </w:rPr>
        <w:t>”</w:t>
      </w:r>
      <w:r w:rsidR="00CD03E5" w:rsidRPr="00B77990">
        <w:rPr>
          <w:lang w:val="pl-PL"/>
        </w:rPr>
        <w:t xml:space="preserve">) </w:t>
      </w:r>
      <w:r w:rsidR="00F17A76" w:rsidRPr="00B77990">
        <w:rPr>
          <w:lang w:val="pl-PL"/>
        </w:rPr>
        <w:t>i panel dyskusyjny</w:t>
      </w:r>
      <w:r w:rsidR="00595EFE" w:rsidRPr="00B77990">
        <w:rPr>
          <w:lang w:val="pl-PL"/>
        </w:rPr>
        <w:t xml:space="preserve"> High-Level</w:t>
      </w:r>
      <w:r w:rsidR="00F17A76" w:rsidRPr="00B77990">
        <w:rPr>
          <w:lang w:val="pl-PL"/>
        </w:rPr>
        <w:t xml:space="preserve"> </w:t>
      </w:r>
      <w:r w:rsidR="00CD03E5" w:rsidRPr="00B77990">
        <w:rPr>
          <w:lang w:val="pl-PL"/>
        </w:rPr>
        <w:t xml:space="preserve">w dniu </w:t>
      </w:r>
      <w:r w:rsidR="00B77990" w:rsidRPr="00B77990">
        <w:rPr>
          <w:lang w:val="pl-PL"/>
        </w:rPr>
        <w:t xml:space="preserve">6.12.2021 </w:t>
      </w:r>
      <w:r w:rsidR="00CD03E5" w:rsidRPr="00B77990">
        <w:rPr>
          <w:lang w:val="pl-PL"/>
        </w:rPr>
        <w:t xml:space="preserve">r. </w:t>
      </w:r>
      <w:r w:rsidRPr="00B77990">
        <w:rPr>
          <w:lang w:val="pl-PL"/>
        </w:rPr>
        <w:t xml:space="preserve"> i </w:t>
      </w:r>
      <w:r w:rsidR="00595EFE" w:rsidRPr="00B77990">
        <w:rPr>
          <w:lang w:val="pl-PL"/>
        </w:rPr>
        <w:t xml:space="preserve">ceremonię </w:t>
      </w:r>
      <w:r w:rsidRPr="00B77990">
        <w:rPr>
          <w:lang w:val="pl-PL"/>
        </w:rPr>
        <w:t>zamknięcia konferencji</w:t>
      </w:r>
      <w:r w:rsidR="00CD03E5" w:rsidRPr="00B77990">
        <w:rPr>
          <w:lang w:val="pl-PL"/>
        </w:rPr>
        <w:t xml:space="preserve"> („Closing Ceremony”)</w:t>
      </w:r>
      <w:r w:rsidR="00595EFE" w:rsidRPr="00B77990">
        <w:rPr>
          <w:lang w:val="pl-PL"/>
        </w:rPr>
        <w:t xml:space="preserve"> i panel dyskusyjny High-Level</w:t>
      </w:r>
      <w:r w:rsidR="00CD03E5" w:rsidRPr="00B77990">
        <w:rPr>
          <w:lang w:val="pl-PL"/>
        </w:rPr>
        <w:t xml:space="preserve"> w dniu </w:t>
      </w:r>
      <w:r w:rsidR="00B77990" w:rsidRPr="00B77990">
        <w:rPr>
          <w:lang w:val="pl-PL"/>
        </w:rPr>
        <w:t xml:space="preserve">10.12.2021 </w:t>
      </w:r>
      <w:r w:rsidR="00CD03E5" w:rsidRPr="00B77990">
        <w:rPr>
          <w:lang w:val="pl-PL"/>
        </w:rPr>
        <w:t>r.</w:t>
      </w:r>
      <w:r w:rsidRPr="00B77990">
        <w:rPr>
          <w:lang w:val="pl-PL"/>
        </w:rPr>
        <w:t xml:space="preserve"> </w:t>
      </w:r>
      <w:r w:rsidR="00F17A76" w:rsidRPr="00B77990">
        <w:rPr>
          <w:lang w:val="pl-PL"/>
        </w:rPr>
        <w:t>dla max . 1700 osób.</w:t>
      </w:r>
      <w:r w:rsidR="00B77990" w:rsidRPr="00B77990">
        <w:rPr>
          <w:lang w:val="pl-PL"/>
        </w:rPr>
        <w:t xml:space="preserve"> </w:t>
      </w:r>
      <w:r w:rsidR="00CD03E5" w:rsidRPr="00B77990">
        <w:rPr>
          <w:lang w:val="pl-PL"/>
        </w:rPr>
        <w:t xml:space="preserve">Sala zaaranżowana będzie </w:t>
      </w:r>
      <w:r w:rsidR="00CD5F76" w:rsidRPr="00B77990">
        <w:rPr>
          <w:lang w:val="pl-PL"/>
        </w:rPr>
        <w:t>w układzie teatralnym.</w:t>
      </w:r>
    </w:p>
    <w:p w14:paraId="1F43DFDA" w14:textId="7BB26323" w:rsidR="003D15E5" w:rsidRPr="00B40512" w:rsidRDefault="003D15E5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lang w:val="pl-PL"/>
        </w:rPr>
      </w:pPr>
      <w:r w:rsidRPr="00B40512">
        <w:rPr>
          <w:b/>
          <w:bCs/>
          <w:lang w:val="pl-PL"/>
        </w:rPr>
        <w:t>Scena:</w:t>
      </w:r>
    </w:p>
    <w:p w14:paraId="630B5EEF" w14:textId="77777777" w:rsidR="00B77990" w:rsidRDefault="003D15E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C67464">
        <w:rPr>
          <w:lang w:val="pl-PL"/>
        </w:rPr>
        <w:t xml:space="preserve">Scena </w:t>
      </w:r>
      <w:r>
        <w:rPr>
          <w:lang w:val="pl-PL"/>
        </w:rPr>
        <w:t xml:space="preserve"> na Sali Wielofunkcyjnej C </w:t>
      </w:r>
      <w:r w:rsidRPr="00C67464">
        <w:rPr>
          <w:lang w:val="pl-PL"/>
        </w:rPr>
        <w:t>musi być zbudowana z atestowanych i certyfikowanych podestów scenicznych</w:t>
      </w:r>
      <w:r>
        <w:rPr>
          <w:lang w:val="pl-PL"/>
        </w:rPr>
        <w:t>,</w:t>
      </w:r>
    </w:p>
    <w:p w14:paraId="536DD3E0" w14:textId="77777777" w:rsidR="00B77990" w:rsidRDefault="003D15E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B77990">
        <w:rPr>
          <w:lang w:val="pl-PL"/>
        </w:rPr>
        <w:t>Rozmiar sceny nie może być mniejszy niż 26x6m, a jej wysokość to 1m,</w:t>
      </w:r>
    </w:p>
    <w:p w14:paraId="4308C070" w14:textId="77777777" w:rsidR="00B77990" w:rsidRDefault="003D15E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B77990">
        <w:rPr>
          <w:lang w:val="pl-PL"/>
        </w:rPr>
        <w:lastRenderedPageBreak/>
        <w:t>Dwie pary otapicerowanych wykładziną schodów z poręczami po jednej stronie,</w:t>
      </w:r>
    </w:p>
    <w:p w14:paraId="025FB55A" w14:textId="77777777" w:rsidR="00B77990" w:rsidRDefault="003D15E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B77990">
        <w:rPr>
          <w:lang w:val="pl-PL"/>
        </w:rPr>
        <w:t>Scena otapicerowana  atestowaną wykładziną w jednym z następujących kolorów: czarny, biały, niebieski, zielony o gramaturze nie mniejszą niż 450g/m</w:t>
      </w:r>
      <w:r w:rsidRPr="00B77990">
        <w:rPr>
          <w:vertAlign w:val="superscript"/>
          <w:lang w:val="pl-PL"/>
        </w:rPr>
        <w:t>2</w:t>
      </w:r>
      <w:r w:rsidRPr="00B77990">
        <w:rPr>
          <w:lang w:val="pl-PL"/>
        </w:rPr>
        <w:t>, atest ognioodporności nie niższy niż CFL-s1,</w:t>
      </w:r>
    </w:p>
    <w:p w14:paraId="4210F356" w14:textId="77777777" w:rsidR="00B77990" w:rsidRDefault="003D15E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B77990">
        <w:rPr>
          <w:lang w:val="pl-PL"/>
        </w:rPr>
        <w:t>Operator zostanie poinformowany o kolorze wykładziny nie później niż 30 dni od podpisania umowy ,</w:t>
      </w:r>
    </w:p>
    <w:p w14:paraId="63B6EBF1" w14:textId="77777777" w:rsidR="00B77990" w:rsidRDefault="003D15E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B77990">
        <w:rPr>
          <w:lang w:val="pl-PL"/>
        </w:rPr>
        <w:t xml:space="preserve">Front sceny musi być wysłonięty dobrze naciągniętą tkaniną w tym samym kolorze co scena lub tą samą wykładziną co scena, </w:t>
      </w:r>
    </w:p>
    <w:p w14:paraId="02973D01" w14:textId="77777777" w:rsidR="00B77990" w:rsidRDefault="003D15E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B77990">
        <w:rPr>
          <w:lang w:val="pl-PL"/>
        </w:rPr>
        <w:t xml:space="preserve">Tkanina musi posiadać certyfikat o ognioodporności nie niższy niż CFL-s1, </w:t>
      </w:r>
    </w:p>
    <w:p w14:paraId="2B646F4A" w14:textId="77777777" w:rsidR="00B77990" w:rsidRDefault="003D15E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B77990">
        <w:rPr>
          <w:lang w:val="pl-PL"/>
        </w:rPr>
        <w:t>Tkanina może być zabezpieczona przeciwpożarowym atestowanym impregnatem do tkanin,</w:t>
      </w:r>
    </w:p>
    <w:p w14:paraId="346B1C08" w14:textId="77777777" w:rsidR="00B77990" w:rsidRDefault="003D15E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B77990">
        <w:rPr>
          <w:lang w:val="pl-PL"/>
        </w:rPr>
        <w:t>Budowa rampy z poręczą dla niepełnosprawnych przy scenie głównej (kąt nachylenia rampy nie większy niż 8 procent, minimalna szerokość 120cm),</w:t>
      </w:r>
    </w:p>
    <w:p w14:paraId="5030249E" w14:textId="77777777" w:rsidR="00B77990" w:rsidRDefault="003D15E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B77990">
        <w:rPr>
          <w:lang w:val="pl-PL"/>
        </w:rPr>
        <w:t>Cztery podesty dla kamer - każdy nie mniejszy niż 2x1m i nie niższy niż 60cm, otapicerowany jak scena główna,</w:t>
      </w:r>
    </w:p>
    <w:p w14:paraId="197B5F6F" w14:textId="77777777" w:rsidR="00B77990" w:rsidRDefault="003D15E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B77990">
        <w:rPr>
          <w:lang w:val="pl-PL"/>
        </w:rPr>
        <w:t>Podest dla mediów, nie mniejszy niż 6x2m i nie niższy niż 60cm, otapicerowany jak scena główna,</w:t>
      </w:r>
    </w:p>
    <w:p w14:paraId="3907DD21" w14:textId="2D08DBF3" w:rsidR="003D15E5" w:rsidRPr="00B77990" w:rsidRDefault="003D15E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B77990">
        <w:rPr>
          <w:lang w:val="pl-PL"/>
        </w:rPr>
        <w:t>Podest dla kabin symultanicznych, nie mniejszy niż 14x2,5m i nie niższy niż  1m, otapicerowany jak scena główna.</w:t>
      </w:r>
    </w:p>
    <w:p w14:paraId="5080005C" w14:textId="77777777" w:rsidR="003D15E5" w:rsidRDefault="003D15E5" w:rsidP="003D15E5">
      <w:pPr>
        <w:pStyle w:val="Akapitzlist"/>
        <w:spacing w:line="276" w:lineRule="auto"/>
        <w:ind w:left="792"/>
        <w:jc w:val="both"/>
        <w:rPr>
          <w:b/>
          <w:bCs/>
          <w:u w:val="single"/>
          <w:lang w:val="pl-PL"/>
        </w:rPr>
      </w:pPr>
    </w:p>
    <w:p w14:paraId="28EE3598" w14:textId="591FB3BD" w:rsidR="001C2900" w:rsidRPr="003D15E5" w:rsidRDefault="00CD5F76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3D15E5">
        <w:rPr>
          <w:b/>
          <w:bCs/>
          <w:u w:val="single"/>
          <w:lang w:val="pl-PL"/>
        </w:rPr>
        <w:t>Nagłośnienie</w:t>
      </w:r>
      <w:r w:rsidR="001C2900" w:rsidRPr="003D15E5">
        <w:rPr>
          <w:b/>
          <w:bCs/>
          <w:u w:val="single"/>
          <w:lang w:val="pl-PL"/>
        </w:rPr>
        <w:t>:</w:t>
      </w:r>
    </w:p>
    <w:p w14:paraId="141EEDD6" w14:textId="6776783A" w:rsidR="00080436" w:rsidRPr="00542DF8" w:rsidRDefault="006E3879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bCs/>
          <w:lang w:val="pl-PL"/>
        </w:rPr>
      </w:pPr>
      <w:r w:rsidRPr="00542DF8">
        <w:rPr>
          <w:lang w:val="pl-PL"/>
        </w:rPr>
        <w:t xml:space="preserve">Liniowy system nagłośnieniowy </w:t>
      </w:r>
      <w:r w:rsidR="002F6DB6" w:rsidRPr="00542DF8">
        <w:rPr>
          <w:lang w:val="pl-PL"/>
        </w:rPr>
        <w:t>m</w:t>
      </w:r>
      <w:r w:rsidR="003D7290" w:rsidRPr="00542DF8">
        <w:rPr>
          <w:lang w:val="pl-PL"/>
        </w:rPr>
        <w:t>usi</w:t>
      </w:r>
      <w:r w:rsidRPr="00542DF8">
        <w:rPr>
          <w:lang w:val="pl-PL"/>
        </w:rPr>
        <w:t xml:space="preserve"> równomiernie pokrywać dźwiękiem cały obszar audytorium, spełniając następujące kryteria: </w:t>
      </w:r>
    </w:p>
    <w:p w14:paraId="4307E818" w14:textId="77777777" w:rsidR="00542DF8" w:rsidRPr="00542DF8" w:rsidRDefault="006E3879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b/>
          <w:bCs/>
          <w:lang w:val="pl-PL"/>
        </w:rPr>
      </w:pPr>
      <w:r w:rsidRPr="00080436">
        <w:rPr>
          <w:lang w:val="pl-PL"/>
        </w:rPr>
        <w:t xml:space="preserve">w linii sceny </w:t>
      </w:r>
      <w:r w:rsidR="00040358" w:rsidRPr="00080436">
        <w:rPr>
          <w:lang w:val="pl-PL"/>
        </w:rPr>
        <w:t>ma</w:t>
      </w:r>
      <w:r w:rsidRPr="00080436">
        <w:rPr>
          <w:lang w:val="pl-PL"/>
        </w:rPr>
        <w:t xml:space="preserve"> być złożony z 2 par „gron” składających się z </w:t>
      </w:r>
      <w:r w:rsidR="003D7290" w:rsidRPr="00080436">
        <w:rPr>
          <w:lang w:val="pl-PL"/>
        </w:rPr>
        <w:t xml:space="preserve">niemniej niż 6 </w:t>
      </w:r>
      <w:r w:rsidRPr="00080436">
        <w:rPr>
          <w:lang w:val="pl-PL"/>
        </w:rPr>
        <w:t>kolumn głośnikowych</w:t>
      </w:r>
      <w:r w:rsidR="00895D5C" w:rsidRPr="00080436">
        <w:rPr>
          <w:lang w:val="pl-PL"/>
        </w:rPr>
        <w:t xml:space="preserve"> na stronę</w:t>
      </w:r>
      <w:r w:rsidRPr="00080436">
        <w:rPr>
          <w:lang w:val="pl-PL"/>
        </w:rPr>
        <w:t xml:space="preserve">, umieszczonych tak, żeby zminimalizować odbicia dźwięku od ścian. </w:t>
      </w:r>
    </w:p>
    <w:p w14:paraId="55349870" w14:textId="77777777" w:rsidR="00542DF8" w:rsidRPr="00542DF8" w:rsidRDefault="006E3879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b/>
          <w:bCs/>
          <w:lang w:val="pl-PL"/>
        </w:rPr>
      </w:pPr>
      <w:r w:rsidRPr="00542DF8">
        <w:rPr>
          <w:lang w:val="pl-PL"/>
        </w:rPr>
        <w:t xml:space="preserve">posiadać </w:t>
      </w:r>
      <w:r w:rsidR="004C3FEC" w:rsidRPr="00542DF8">
        <w:rPr>
          <w:lang w:val="pl-PL"/>
        </w:rPr>
        <w:t xml:space="preserve">nie mniej niż </w:t>
      </w:r>
      <w:r w:rsidR="00775399" w:rsidRPr="00542DF8">
        <w:rPr>
          <w:lang w:val="pl-PL"/>
        </w:rPr>
        <w:t>4</w:t>
      </w:r>
      <w:r w:rsidRPr="00542DF8">
        <w:rPr>
          <w:lang w:val="pl-PL"/>
        </w:rPr>
        <w:t xml:space="preserve"> kolumn</w:t>
      </w:r>
      <w:r w:rsidR="00775399" w:rsidRPr="00542DF8">
        <w:rPr>
          <w:lang w:val="pl-PL"/>
        </w:rPr>
        <w:t>y</w:t>
      </w:r>
      <w:r w:rsidRPr="00542DF8">
        <w:rPr>
          <w:lang w:val="pl-PL"/>
        </w:rPr>
        <w:t xml:space="preserve"> głośnikow</w:t>
      </w:r>
      <w:r w:rsidR="00895D5C" w:rsidRPr="00542DF8">
        <w:rPr>
          <w:lang w:val="pl-PL"/>
        </w:rPr>
        <w:t>e</w:t>
      </w:r>
      <w:r w:rsidRPr="00542DF8">
        <w:rPr>
          <w:lang w:val="pl-PL"/>
        </w:rPr>
        <w:t xml:space="preserve"> </w:t>
      </w:r>
      <w:r w:rsidR="00542DF8" w:rsidRPr="00542DF8">
        <w:rPr>
          <w:lang w:val="pl-PL"/>
        </w:rPr>
        <w:t>nisko tonowe</w:t>
      </w:r>
      <w:r w:rsidRPr="00542DF8">
        <w:rPr>
          <w:lang w:val="pl-PL"/>
        </w:rPr>
        <w:t xml:space="preserve"> sub bass</w:t>
      </w:r>
      <w:r w:rsidR="003D7290" w:rsidRPr="00542DF8">
        <w:rPr>
          <w:lang w:val="pl-PL"/>
        </w:rPr>
        <w:t xml:space="preserve"> na stronę</w:t>
      </w:r>
      <w:r w:rsidRPr="00542DF8">
        <w:rPr>
          <w:lang w:val="pl-PL"/>
        </w:rPr>
        <w:t xml:space="preserve">. </w:t>
      </w:r>
    </w:p>
    <w:p w14:paraId="1FC43A44" w14:textId="77777777" w:rsidR="00542DF8" w:rsidRPr="00542DF8" w:rsidRDefault="006E3879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b/>
          <w:bCs/>
          <w:lang w:val="pl-PL"/>
        </w:rPr>
      </w:pPr>
      <w:r w:rsidRPr="00542DF8">
        <w:rPr>
          <w:lang w:val="pl-PL"/>
        </w:rPr>
        <w:t xml:space="preserve">Na sali </w:t>
      </w:r>
      <w:r w:rsidR="0002174F" w:rsidRPr="00542DF8">
        <w:rPr>
          <w:lang w:val="pl-PL"/>
        </w:rPr>
        <w:t>należy</w:t>
      </w:r>
      <w:r w:rsidRPr="00542DF8">
        <w:rPr>
          <w:lang w:val="pl-PL"/>
        </w:rPr>
        <w:t xml:space="preserve"> </w:t>
      </w:r>
      <w:r w:rsidR="0002174F" w:rsidRPr="00542DF8">
        <w:rPr>
          <w:lang w:val="pl-PL"/>
        </w:rPr>
        <w:t>zainstalować</w:t>
      </w:r>
      <w:r w:rsidRPr="00542DF8">
        <w:rPr>
          <w:lang w:val="pl-PL"/>
        </w:rPr>
        <w:t xml:space="preserve"> drug</w:t>
      </w:r>
      <w:r w:rsidR="0002174F" w:rsidRPr="00542DF8">
        <w:rPr>
          <w:lang w:val="pl-PL"/>
        </w:rPr>
        <w:t>ą</w:t>
      </w:r>
      <w:r w:rsidRPr="00542DF8">
        <w:rPr>
          <w:lang w:val="pl-PL"/>
        </w:rPr>
        <w:t xml:space="preserve"> lini</w:t>
      </w:r>
      <w:r w:rsidR="0002174F" w:rsidRPr="00542DF8">
        <w:rPr>
          <w:lang w:val="pl-PL"/>
        </w:rPr>
        <w:t>ę</w:t>
      </w:r>
      <w:r w:rsidRPr="00542DF8">
        <w:rPr>
          <w:lang w:val="pl-PL"/>
        </w:rPr>
        <w:t xml:space="preserve"> głośników, służąc</w:t>
      </w:r>
      <w:r w:rsidR="0002174F" w:rsidRPr="00542DF8">
        <w:rPr>
          <w:lang w:val="pl-PL"/>
        </w:rPr>
        <w:t>ą</w:t>
      </w:r>
      <w:r w:rsidRPr="00542DF8">
        <w:rPr>
          <w:lang w:val="pl-PL"/>
        </w:rPr>
        <w:t xml:space="preserve"> za linię opóźniającą tzw</w:t>
      </w:r>
      <w:r w:rsidR="00B40512" w:rsidRPr="00542DF8">
        <w:rPr>
          <w:lang w:val="pl-PL"/>
        </w:rPr>
        <w:t>.</w:t>
      </w:r>
      <w:r w:rsidRPr="00542DF8">
        <w:rPr>
          <w:lang w:val="pl-PL"/>
        </w:rPr>
        <w:t xml:space="preserve"> „delay”</w:t>
      </w:r>
      <w:r w:rsidR="00652C02" w:rsidRPr="00542DF8">
        <w:rPr>
          <w:lang w:val="pl-PL"/>
        </w:rPr>
        <w:t>, nie mniej niż po 4 na grono</w:t>
      </w:r>
      <w:r w:rsidRPr="00542DF8">
        <w:rPr>
          <w:lang w:val="pl-PL"/>
        </w:rPr>
        <w:t xml:space="preserve">. </w:t>
      </w:r>
    </w:p>
    <w:p w14:paraId="2A91C5F7" w14:textId="77777777" w:rsidR="00542DF8" w:rsidRPr="00542DF8" w:rsidRDefault="006E3879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b/>
          <w:bCs/>
          <w:lang w:val="pl-PL"/>
        </w:rPr>
      </w:pPr>
      <w:r w:rsidRPr="00542DF8">
        <w:rPr>
          <w:lang w:val="pl-PL"/>
        </w:rPr>
        <w:t xml:space="preserve">Przestrzeń bezpośrednio przed sceną, jeżeli będzie tego wymagać </w:t>
      </w:r>
      <w:r w:rsidR="0073228A" w:rsidRPr="00542DF8">
        <w:rPr>
          <w:lang w:val="pl-PL"/>
        </w:rPr>
        <w:t>i</w:t>
      </w:r>
      <w:r w:rsidR="00C26437" w:rsidRPr="00542DF8">
        <w:rPr>
          <w:lang w:val="pl-PL"/>
        </w:rPr>
        <w:t>n</w:t>
      </w:r>
      <w:r w:rsidR="0073228A" w:rsidRPr="00542DF8">
        <w:rPr>
          <w:lang w:val="pl-PL"/>
        </w:rPr>
        <w:t>stalacja</w:t>
      </w:r>
      <w:r w:rsidRPr="00542DF8">
        <w:rPr>
          <w:lang w:val="pl-PL"/>
        </w:rPr>
        <w:t xml:space="preserve">, </w:t>
      </w:r>
      <w:r w:rsidR="0002174F" w:rsidRPr="00542DF8">
        <w:rPr>
          <w:lang w:val="pl-PL"/>
        </w:rPr>
        <w:t>musi</w:t>
      </w:r>
      <w:r w:rsidRPr="00542DF8">
        <w:rPr>
          <w:lang w:val="pl-PL"/>
        </w:rPr>
        <w:t xml:space="preserve"> być nagłośnion</w:t>
      </w:r>
      <w:r w:rsidR="00E42C04" w:rsidRPr="00542DF8">
        <w:rPr>
          <w:lang w:val="pl-PL"/>
        </w:rPr>
        <w:t>a</w:t>
      </w:r>
      <w:r w:rsidRPr="00542DF8">
        <w:rPr>
          <w:lang w:val="pl-PL"/>
        </w:rPr>
        <w:t xml:space="preserve"> niezależnie sterowanymi kolumnami głośnikowymi front-fill, tej samej marki co system główny. </w:t>
      </w:r>
    </w:p>
    <w:p w14:paraId="390CEE2E" w14:textId="35645026" w:rsidR="003D15E5" w:rsidRPr="00542DF8" w:rsidRDefault="003B1852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b/>
          <w:bCs/>
          <w:lang w:val="pl-PL"/>
        </w:rPr>
      </w:pPr>
      <w:r w:rsidRPr="00542DF8">
        <w:rPr>
          <w:lang w:val="pl-PL"/>
        </w:rPr>
        <w:t xml:space="preserve">Na scenie muszą znajdować się monitory sceniczne </w:t>
      </w:r>
      <w:r w:rsidRPr="00542DF8">
        <w:rPr>
          <w:rFonts w:ascii="WorkSans-Regular" w:hAnsi="WorkSans-Regular" w:cs="WorkSans-Regular"/>
          <w:lang w:val="pl-PL"/>
        </w:rPr>
        <w:t>typu wedge</w:t>
      </w:r>
      <w:r w:rsidRPr="00542DF8">
        <w:rPr>
          <w:lang w:val="pl-PL"/>
        </w:rPr>
        <w:t xml:space="preserve">, nie mniej niż 2 sztuki. </w:t>
      </w:r>
    </w:p>
    <w:p w14:paraId="35C15E20" w14:textId="77777777" w:rsidR="00542DF8" w:rsidRPr="00080436" w:rsidRDefault="00542DF8" w:rsidP="00542DF8">
      <w:pPr>
        <w:pStyle w:val="Akapitzlist"/>
        <w:spacing w:line="276" w:lineRule="auto"/>
        <w:ind w:left="792"/>
        <w:jc w:val="both"/>
        <w:rPr>
          <w:b/>
          <w:bCs/>
          <w:lang w:val="pl-PL"/>
        </w:rPr>
      </w:pPr>
    </w:p>
    <w:p w14:paraId="65AE577A" w14:textId="586C0B6D" w:rsidR="003D7290" w:rsidRPr="00080436" w:rsidRDefault="003D7290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080436">
        <w:rPr>
          <w:b/>
          <w:u w:val="single"/>
          <w:lang w:val="pl-PL"/>
        </w:rPr>
        <w:t>Zarządzanie systemem nagłośnieniowym:</w:t>
      </w:r>
    </w:p>
    <w:p w14:paraId="2E86F0E4" w14:textId="77777777" w:rsidR="00542DF8" w:rsidRDefault="005C1F13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3D15E5">
        <w:rPr>
          <w:lang w:val="pl-PL"/>
        </w:rPr>
        <w:t>Cyfrowa k</w:t>
      </w:r>
      <w:r w:rsidR="00024E11" w:rsidRPr="003D15E5">
        <w:rPr>
          <w:lang w:val="pl-PL"/>
        </w:rPr>
        <w:t>onsoleta audio</w:t>
      </w:r>
      <w:r w:rsidR="003D7290" w:rsidRPr="003D15E5">
        <w:rPr>
          <w:lang w:val="pl-PL"/>
        </w:rPr>
        <w:t>,</w:t>
      </w:r>
      <w:r w:rsidR="00024E11" w:rsidRPr="003D15E5">
        <w:rPr>
          <w:lang w:val="pl-PL"/>
        </w:rPr>
        <w:t xml:space="preserve"> </w:t>
      </w:r>
      <w:r w:rsidR="003D7290" w:rsidRPr="003D15E5">
        <w:rPr>
          <w:lang w:val="pl-PL"/>
        </w:rPr>
        <w:t>minimum</w:t>
      </w:r>
      <w:r w:rsidR="00024E11" w:rsidRPr="003D15E5">
        <w:rPr>
          <w:lang w:val="pl-PL"/>
        </w:rPr>
        <w:t xml:space="preserve"> </w:t>
      </w:r>
      <w:r w:rsidR="003B1852" w:rsidRPr="003D15E5">
        <w:rPr>
          <w:lang w:val="pl-PL"/>
        </w:rPr>
        <w:t>48</w:t>
      </w:r>
      <w:r w:rsidRPr="003D15E5">
        <w:rPr>
          <w:lang w:val="pl-PL"/>
        </w:rPr>
        <w:t xml:space="preserve"> wejś</w:t>
      </w:r>
      <w:r w:rsidR="003B1852" w:rsidRPr="003D15E5">
        <w:rPr>
          <w:lang w:val="pl-PL"/>
        </w:rPr>
        <w:t>ć</w:t>
      </w:r>
      <w:r w:rsidRPr="003D15E5">
        <w:rPr>
          <w:lang w:val="pl-PL"/>
        </w:rPr>
        <w:t xml:space="preserve"> i 16 wyjść</w:t>
      </w:r>
    </w:p>
    <w:p w14:paraId="140CFA9E" w14:textId="77777777" w:rsidR="00542DF8" w:rsidRDefault="003D7290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542DF8">
        <w:rPr>
          <w:lang w:val="pl-PL"/>
        </w:rPr>
        <w:t>Nagrywanie maksymalnie 7 języków + floor</w:t>
      </w:r>
    </w:p>
    <w:p w14:paraId="08CC88A0" w14:textId="50F72BAE" w:rsidR="00CD03E5" w:rsidRPr="00542DF8" w:rsidRDefault="003D7290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542DF8">
        <w:rPr>
          <w:lang w:val="pl-PL"/>
        </w:rPr>
        <w:t>Backup w postaci drugiej konsolety o parametrach nie niższych niż główna</w:t>
      </w:r>
    </w:p>
    <w:p w14:paraId="39D115A3" w14:textId="77777777" w:rsidR="00CD03E5" w:rsidRDefault="00CD03E5" w:rsidP="00542DF8">
      <w:pPr>
        <w:pStyle w:val="Akapitzlist"/>
        <w:spacing w:line="276" w:lineRule="auto"/>
        <w:ind w:left="1843"/>
        <w:jc w:val="both"/>
        <w:rPr>
          <w:lang w:val="pl-PL"/>
        </w:rPr>
      </w:pPr>
    </w:p>
    <w:p w14:paraId="045DEBCB" w14:textId="342285ED" w:rsidR="003942E2" w:rsidRPr="00D22E1E" w:rsidRDefault="003942E2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u w:val="single"/>
          <w:lang w:val="pl-PL"/>
        </w:rPr>
      </w:pPr>
      <w:r w:rsidRPr="00D22E1E">
        <w:rPr>
          <w:b/>
          <w:u w:val="single"/>
          <w:lang w:val="pl-PL"/>
        </w:rPr>
        <w:t>System nagłośnieniowy</w:t>
      </w:r>
      <w:r w:rsidR="00080436">
        <w:rPr>
          <w:b/>
          <w:u w:val="single"/>
          <w:lang w:val="pl-PL"/>
        </w:rPr>
        <w:t xml:space="preserve"> musi składać się z</w:t>
      </w:r>
      <w:r w:rsidRPr="00D22E1E">
        <w:rPr>
          <w:b/>
          <w:u w:val="single"/>
          <w:lang w:val="pl-PL"/>
        </w:rPr>
        <w:t>:</w:t>
      </w:r>
    </w:p>
    <w:p w14:paraId="53CB311C" w14:textId="77777777" w:rsidR="00724FD1" w:rsidRDefault="006E14DF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>
        <w:rPr>
          <w:lang w:val="pl-PL"/>
        </w:rPr>
        <w:t xml:space="preserve"> </w:t>
      </w:r>
      <w:r w:rsidR="003942E2" w:rsidRPr="00553FE3">
        <w:rPr>
          <w:lang w:val="pl-PL"/>
        </w:rPr>
        <w:t>Nie mniej niż 12 mikrofonów bezprzewodowych (hand held z opcją wymiany na nagłowny)</w:t>
      </w:r>
    </w:p>
    <w:p w14:paraId="08FEEA63" w14:textId="77777777" w:rsidR="00724FD1" w:rsidRDefault="003942E2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724FD1">
        <w:rPr>
          <w:lang w:val="pl-PL"/>
        </w:rPr>
        <w:lastRenderedPageBreak/>
        <w:t xml:space="preserve">4 mikrofony na statywach na </w:t>
      </w:r>
      <w:r w:rsidR="006E14DF" w:rsidRPr="00724FD1">
        <w:rPr>
          <w:lang w:val="pl-PL"/>
        </w:rPr>
        <w:t>S</w:t>
      </w:r>
      <w:r w:rsidRPr="00724FD1">
        <w:rPr>
          <w:lang w:val="pl-PL"/>
        </w:rPr>
        <w:t>ali</w:t>
      </w:r>
    </w:p>
    <w:p w14:paraId="4449FDB8" w14:textId="77777777" w:rsidR="00724FD1" w:rsidRDefault="003942E2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724FD1">
        <w:rPr>
          <w:lang w:val="pl-PL"/>
        </w:rPr>
        <w:t>Zakres częstotliwości pracy systemu 470-790MHz w pasmach 60-70MHz</w:t>
      </w:r>
    </w:p>
    <w:p w14:paraId="6A672EE1" w14:textId="77777777" w:rsidR="00724FD1" w:rsidRDefault="003942E2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724FD1">
        <w:rPr>
          <w:lang w:val="pl-PL"/>
        </w:rPr>
        <w:t>Anteny kierunkowe żeby mikrofony nie gubiły zasięgu</w:t>
      </w:r>
    </w:p>
    <w:p w14:paraId="326AC1B8" w14:textId="77777777" w:rsidR="00724FD1" w:rsidRDefault="003942E2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724FD1">
        <w:rPr>
          <w:lang w:val="pl-PL"/>
        </w:rPr>
        <w:t xml:space="preserve">Operator musi poinformować </w:t>
      </w:r>
      <w:r w:rsidR="006E14DF" w:rsidRPr="00724FD1">
        <w:rPr>
          <w:lang w:val="pl-PL"/>
        </w:rPr>
        <w:t xml:space="preserve">Zamawiającego </w:t>
      </w:r>
      <w:r w:rsidRPr="00724FD1">
        <w:rPr>
          <w:lang w:val="pl-PL"/>
        </w:rPr>
        <w:t>o używanych częstotliwościach mikrofonowych</w:t>
      </w:r>
    </w:p>
    <w:p w14:paraId="457C1DC9" w14:textId="77777777" w:rsidR="00724FD1" w:rsidRDefault="003942E2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724FD1">
        <w:rPr>
          <w:lang w:val="pl-PL"/>
        </w:rPr>
        <w:t>Na scenie, na mównicy należy zainstalować dwa mikrofony przewodowe typu „goose neck”.</w:t>
      </w:r>
    </w:p>
    <w:p w14:paraId="3C36E70D" w14:textId="458F8B13" w:rsidR="003942E2" w:rsidRDefault="003942E2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724FD1">
        <w:rPr>
          <w:lang w:val="pl-PL"/>
        </w:rPr>
        <w:t>System audio musi być wyposażony w niezbędne peryferia do odtwarzania dźwięku z reżyserki oraz ze stołu prezydialnego (okablowanie, di-box i jeden komputer).</w:t>
      </w:r>
    </w:p>
    <w:p w14:paraId="743FA19E" w14:textId="77777777" w:rsidR="00724FD1" w:rsidRPr="00057E39" w:rsidRDefault="00724FD1" w:rsidP="00057E39">
      <w:pPr>
        <w:spacing w:line="276" w:lineRule="auto"/>
        <w:ind w:left="981"/>
        <w:jc w:val="both"/>
        <w:rPr>
          <w:lang w:val="pl-PL"/>
        </w:rPr>
      </w:pPr>
    </w:p>
    <w:p w14:paraId="417E158E" w14:textId="3216F639" w:rsidR="00724FD1" w:rsidRPr="00724FD1" w:rsidRDefault="00724FD1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u w:val="single"/>
          <w:lang w:val="pl-PL"/>
        </w:rPr>
      </w:pPr>
      <w:r w:rsidRPr="00724FD1">
        <w:rPr>
          <w:b/>
          <w:u w:val="single"/>
          <w:lang w:val="pl-PL"/>
        </w:rPr>
        <w:t>Aranżacja</w:t>
      </w:r>
    </w:p>
    <w:p w14:paraId="7FF70618" w14:textId="1D0DB64A" w:rsidR="00595EFE" w:rsidRPr="00724FD1" w:rsidRDefault="00E11C69" w:rsidP="00724FD1">
      <w:pPr>
        <w:spacing w:after="0" w:line="240" w:lineRule="auto"/>
        <w:ind w:left="360"/>
        <w:jc w:val="both"/>
        <w:rPr>
          <w:lang w:val="pl-PL"/>
        </w:rPr>
      </w:pPr>
      <w:r w:rsidRPr="00724FD1">
        <w:rPr>
          <w:lang w:val="pl-PL"/>
        </w:rPr>
        <w:t>Po ceremonii otwarcia</w:t>
      </w:r>
      <w:r w:rsidR="00D22E1E" w:rsidRPr="00724FD1">
        <w:rPr>
          <w:lang w:val="pl-PL"/>
        </w:rPr>
        <w:t>, odbędzie się panel dyskusyjny</w:t>
      </w:r>
      <w:r w:rsidR="00595EFE" w:rsidRPr="00724FD1">
        <w:rPr>
          <w:lang w:val="pl-PL"/>
        </w:rPr>
        <w:t xml:space="preserve"> typu High Level</w:t>
      </w:r>
      <w:r w:rsidR="00080436" w:rsidRPr="00724FD1">
        <w:rPr>
          <w:lang w:val="pl-PL"/>
        </w:rPr>
        <w:t>,</w:t>
      </w:r>
      <w:r w:rsidR="00D22E1E" w:rsidRPr="00724FD1">
        <w:rPr>
          <w:lang w:val="pl-PL"/>
        </w:rPr>
        <w:t xml:space="preserve"> </w:t>
      </w:r>
      <w:r w:rsidR="00595EFE" w:rsidRPr="00724FD1">
        <w:rPr>
          <w:lang w:val="pl-PL"/>
        </w:rPr>
        <w:t>podczas którego  mogą być wykorzystane dwie aranżacje ustawienia na scenie:</w:t>
      </w:r>
    </w:p>
    <w:p w14:paraId="344D96F6" w14:textId="77777777" w:rsidR="00724FD1" w:rsidRDefault="00595EFE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724FD1">
        <w:rPr>
          <w:lang w:val="pl-PL"/>
        </w:rPr>
        <w:t>s</w:t>
      </w:r>
      <w:r w:rsidR="00724FD1">
        <w:rPr>
          <w:lang w:val="pl-PL"/>
        </w:rPr>
        <w:t xml:space="preserve">toły prezydialne z krzesłami </w:t>
      </w:r>
      <w:r w:rsidR="00724FD1" w:rsidRPr="00724FD1">
        <w:rPr>
          <w:b/>
          <w:lang w:val="pl-PL"/>
        </w:rPr>
        <w:t>lub</w:t>
      </w:r>
    </w:p>
    <w:p w14:paraId="269AD36B" w14:textId="1FA52A0B" w:rsidR="00595EFE" w:rsidRPr="00724FD1" w:rsidRDefault="00080436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724FD1">
        <w:rPr>
          <w:lang w:val="pl-PL"/>
        </w:rPr>
        <w:t xml:space="preserve"> </w:t>
      </w:r>
      <w:r w:rsidR="00595EFE" w:rsidRPr="00724FD1">
        <w:rPr>
          <w:lang w:val="pl-PL"/>
        </w:rPr>
        <w:t>fotele/ kanapy ze stolikami kawowymi.</w:t>
      </w:r>
    </w:p>
    <w:p w14:paraId="1CAD67B2" w14:textId="314B6C81" w:rsidR="00595EFE" w:rsidRDefault="00595EFE" w:rsidP="00057E39">
      <w:pPr>
        <w:spacing w:after="0" w:line="240" w:lineRule="auto"/>
        <w:ind w:left="426"/>
        <w:jc w:val="both"/>
        <w:rPr>
          <w:lang w:val="pl-PL"/>
        </w:rPr>
      </w:pPr>
      <w:r>
        <w:rPr>
          <w:lang w:val="pl-PL"/>
        </w:rPr>
        <w:t>W pierwszym przypadku, mikrofony typu „goose neck” lub przewodowy system dyskusyjny, ilość mikrofonów nie mniej niż 10 sztuk.</w:t>
      </w:r>
    </w:p>
    <w:p w14:paraId="436FD781" w14:textId="358E5294" w:rsidR="00595EFE" w:rsidRDefault="00595EFE" w:rsidP="00057E39">
      <w:pPr>
        <w:spacing w:after="0" w:line="240" w:lineRule="auto"/>
        <w:ind w:left="426"/>
        <w:jc w:val="both"/>
        <w:rPr>
          <w:lang w:val="pl-PL"/>
        </w:rPr>
      </w:pPr>
      <w:r>
        <w:rPr>
          <w:lang w:val="pl-PL"/>
        </w:rPr>
        <w:t>W drugim przypadku, mikrofony bezprzewodowe typu „hand held” w ilości nie mniej niż 10 sztuk.</w:t>
      </w:r>
    </w:p>
    <w:p w14:paraId="2B1E187D" w14:textId="77777777" w:rsidR="00595EFE" w:rsidRDefault="00595EFE" w:rsidP="00595EFE">
      <w:pPr>
        <w:spacing w:after="0" w:line="240" w:lineRule="auto"/>
        <w:jc w:val="both"/>
        <w:rPr>
          <w:lang w:val="pl-PL"/>
        </w:rPr>
      </w:pPr>
    </w:p>
    <w:p w14:paraId="77E23228" w14:textId="77777777" w:rsidR="00724FD1" w:rsidRPr="00724FD1" w:rsidRDefault="00595EFE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u w:val="single"/>
          <w:lang w:val="pl-PL"/>
        </w:rPr>
      </w:pPr>
      <w:r w:rsidRPr="00724FD1">
        <w:rPr>
          <w:b/>
          <w:u w:val="single"/>
          <w:lang w:val="pl-PL"/>
        </w:rPr>
        <w:t>Podest dla mediów</w:t>
      </w:r>
    </w:p>
    <w:p w14:paraId="34AB406A" w14:textId="67CA532E" w:rsidR="00595EFE" w:rsidRPr="006E3879" w:rsidRDefault="00724FD1" w:rsidP="00724FD1">
      <w:pPr>
        <w:pStyle w:val="Akapitzlist"/>
        <w:spacing w:line="276" w:lineRule="auto"/>
        <w:ind w:left="426"/>
        <w:jc w:val="both"/>
        <w:rPr>
          <w:lang w:val="pl-PL"/>
        </w:rPr>
      </w:pPr>
      <w:r>
        <w:rPr>
          <w:lang w:val="pl-PL"/>
        </w:rPr>
        <w:t xml:space="preserve"> M</w:t>
      </w:r>
      <w:r w:rsidR="00595EFE">
        <w:rPr>
          <w:lang w:val="pl-PL"/>
        </w:rPr>
        <w:t>usi być wyposażony w kostki dziennikarskie umożliwiające podłączenie minimum 20 dziennikarzy jednocz</w:t>
      </w:r>
      <w:r w:rsidR="006D6E64">
        <w:rPr>
          <w:lang w:val="pl-PL"/>
        </w:rPr>
        <w:t xml:space="preserve">eśnie, język angielski </w:t>
      </w:r>
      <w:r w:rsidR="006D6E64" w:rsidRPr="001217DD">
        <w:rPr>
          <w:color w:val="000000" w:themeColor="text1"/>
          <w:lang w:val="pl-PL"/>
        </w:rPr>
        <w:t>i polski a jego rozmiar nie może być większy niż 2x10 m.</w:t>
      </w:r>
    </w:p>
    <w:p w14:paraId="1C5AAF4E" w14:textId="77777777" w:rsidR="00595EFE" w:rsidRDefault="00595EFE" w:rsidP="00595EFE">
      <w:pPr>
        <w:spacing w:after="0" w:line="240" w:lineRule="auto"/>
        <w:jc w:val="both"/>
        <w:rPr>
          <w:lang w:val="pl-PL"/>
        </w:rPr>
      </w:pPr>
    </w:p>
    <w:p w14:paraId="4C4E98EE" w14:textId="123DF6AD" w:rsidR="00CD5F76" w:rsidRDefault="00CD5F76" w:rsidP="002822FE">
      <w:pPr>
        <w:spacing w:line="276" w:lineRule="auto"/>
        <w:jc w:val="both"/>
        <w:rPr>
          <w:lang w:val="pl-PL"/>
        </w:rPr>
      </w:pPr>
    </w:p>
    <w:p w14:paraId="6E2D0823" w14:textId="31224AEA" w:rsidR="00E11C69" w:rsidRPr="00AE4608" w:rsidRDefault="00E11C69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AE4608">
        <w:rPr>
          <w:b/>
          <w:bCs/>
          <w:u w:val="single"/>
          <w:lang w:val="pl-PL"/>
        </w:rPr>
        <w:t>System video</w:t>
      </w:r>
    </w:p>
    <w:p w14:paraId="5F41F6A9" w14:textId="1028247D" w:rsidR="00D53BAA" w:rsidRDefault="00D53BAA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Główny system projekcyjny musi się składać z ekranu nie mniejszego niż 26x4m </w:t>
      </w:r>
      <w:r w:rsidR="00384615">
        <w:rPr>
          <w:lang w:val="pl-PL"/>
        </w:rPr>
        <w:t xml:space="preserve">(edgeblending) </w:t>
      </w:r>
      <w:r>
        <w:rPr>
          <w:lang w:val="pl-PL"/>
        </w:rPr>
        <w:t xml:space="preserve">oraz czterech projektorów minimum Full HD, 3 DLP, o mocy nie mniejszej niż 20000 ansi lmn każdy. </w:t>
      </w:r>
      <w:r w:rsidR="00980E9D">
        <w:rPr>
          <w:lang w:val="pl-PL"/>
        </w:rPr>
        <w:t>Żarówki w projektorach nie mogą mieć przepracowane więcej niż 300 godzin każda, ten zapis nie dotyczy projektorów laserowych</w:t>
      </w:r>
      <w:r>
        <w:rPr>
          <w:lang w:val="pl-PL"/>
        </w:rPr>
        <w:t>.</w:t>
      </w:r>
      <w:r w:rsidR="00384615">
        <w:rPr>
          <w:lang w:val="pl-PL"/>
        </w:rPr>
        <w:t xml:space="preserve"> </w:t>
      </w:r>
    </w:p>
    <w:p w14:paraId="2E9B708D" w14:textId="0605CDB9" w:rsidR="00D53BAA" w:rsidRDefault="00D53BAA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Na czas ceremonii otwarcia i zamknięcia konferencji sala </w:t>
      </w:r>
      <w:r w:rsidR="00980E9D">
        <w:rPr>
          <w:lang w:val="pl-PL"/>
        </w:rPr>
        <w:t>musi</w:t>
      </w:r>
      <w:r>
        <w:rPr>
          <w:lang w:val="pl-PL"/>
        </w:rPr>
        <w:t xml:space="preserve"> być doposażona w dodatkowe 2 ekrany </w:t>
      </w:r>
      <w:r w:rsidR="00980E9D">
        <w:rPr>
          <w:lang w:val="pl-PL"/>
        </w:rPr>
        <w:t xml:space="preserve">projekcyjne </w:t>
      </w:r>
      <w:r>
        <w:rPr>
          <w:lang w:val="pl-PL"/>
        </w:rPr>
        <w:t>(format 16/9) i projektory, minimalny rozmiar</w:t>
      </w:r>
      <w:r w:rsidR="00980E9D">
        <w:rPr>
          <w:lang w:val="pl-PL"/>
        </w:rPr>
        <w:t xml:space="preserve"> ekranu</w:t>
      </w:r>
      <w:r>
        <w:rPr>
          <w:lang w:val="pl-PL"/>
        </w:rPr>
        <w:t xml:space="preserve"> to 5x3m</w:t>
      </w:r>
      <w:r w:rsidR="003F2907">
        <w:rPr>
          <w:lang w:val="pl-PL"/>
        </w:rPr>
        <w:t xml:space="preserve"> (format 16/9)</w:t>
      </w:r>
      <w:r>
        <w:rPr>
          <w:lang w:val="pl-PL"/>
        </w:rPr>
        <w:t xml:space="preserve">, a projektory </w:t>
      </w:r>
      <w:r w:rsidR="00384615">
        <w:rPr>
          <w:lang w:val="pl-PL"/>
        </w:rPr>
        <w:t xml:space="preserve">Full HD, </w:t>
      </w:r>
      <w:r w:rsidR="0019684E">
        <w:rPr>
          <w:lang w:val="pl-PL"/>
        </w:rPr>
        <w:t xml:space="preserve">nie mniej niż </w:t>
      </w:r>
      <w:r w:rsidR="00980E9D">
        <w:rPr>
          <w:lang w:val="pl-PL"/>
        </w:rPr>
        <w:t>1</w:t>
      </w:r>
      <w:r w:rsidR="00384615">
        <w:rPr>
          <w:lang w:val="pl-PL"/>
        </w:rPr>
        <w:t xml:space="preserve"> DLP, o mocy </w:t>
      </w:r>
      <w:r>
        <w:rPr>
          <w:lang w:val="pl-PL"/>
        </w:rPr>
        <w:t xml:space="preserve">minimum </w:t>
      </w:r>
      <w:r w:rsidR="00384615">
        <w:rPr>
          <w:lang w:val="pl-PL"/>
        </w:rPr>
        <w:t>12000 ansi lmn każdy.</w:t>
      </w:r>
      <w:r w:rsidR="00980E9D">
        <w:rPr>
          <w:lang w:val="pl-PL"/>
        </w:rPr>
        <w:t xml:space="preserve"> Żarówki w projektorach nie mogą mieć przepracowane więcej niż 300 godzin każda, ten zapis nie dotyczy projektorów laserowych.</w:t>
      </w:r>
    </w:p>
    <w:p w14:paraId="68C9747C" w14:textId="11FA2D8B" w:rsidR="00D53BAA" w:rsidRDefault="00384615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>Na scenie lub przed nią</w:t>
      </w:r>
      <w:r w:rsidR="00746B1F">
        <w:rPr>
          <w:lang w:val="pl-PL"/>
        </w:rPr>
        <w:t xml:space="preserve"> </w:t>
      </w:r>
      <w:r w:rsidR="00980E9D">
        <w:rPr>
          <w:lang w:val="pl-PL"/>
        </w:rPr>
        <w:t>należy zainstalować</w:t>
      </w:r>
      <w:r>
        <w:rPr>
          <w:lang w:val="pl-PL"/>
        </w:rPr>
        <w:t xml:space="preserve"> </w:t>
      </w:r>
      <w:r w:rsidR="00A44BD3">
        <w:rPr>
          <w:lang w:val="pl-PL"/>
        </w:rPr>
        <w:t>nie mniej niż</w:t>
      </w:r>
      <w:r w:rsidR="003D7290">
        <w:rPr>
          <w:lang w:val="pl-PL"/>
        </w:rPr>
        <w:t xml:space="preserve"> 3 </w:t>
      </w:r>
      <w:r>
        <w:rPr>
          <w:lang w:val="pl-PL"/>
        </w:rPr>
        <w:t>monitory o rozmiarze minimum 50 cali</w:t>
      </w:r>
      <w:r w:rsidR="00746B1F">
        <w:rPr>
          <w:lang w:val="pl-PL"/>
        </w:rPr>
        <w:t xml:space="preserve"> o rozdzielczości nie mniejszej niż Full HD</w:t>
      </w:r>
      <w:r>
        <w:rPr>
          <w:lang w:val="pl-PL"/>
        </w:rPr>
        <w:t xml:space="preserve">, które </w:t>
      </w:r>
      <w:r w:rsidR="00980E9D">
        <w:rPr>
          <w:lang w:val="pl-PL"/>
        </w:rPr>
        <w:t>muszą</w:t>
      </w:r>
      <w:r>
        <w:rPr>
          <w:lang w:val="pl-PL"/>
        </w:rPr>
        <w:t xml:space="preserve"> mieć możliwość wyświetlania trzech niezależnych obrazów. Dodatkowo przy scenie</w:t>
      </w:r>
      <w:r w:rsidR="00980E9D">
        <w:rPr>
          <w:lang w:val="pl-PL"/>
        </w:rPr>
        <w:t>, na jednym z wyżej wymienionych monitorów,</w:t>
      </w:r>
      <w:r>
        <w:rPr>
          <w:lang w:val="pl-PL"/>
        </w:rPr>
        <w:t xml:space="preserve"> musi znajdować się timer</w:t>
      </w:r>
      <w:r w:rsidR="00746B1F">
        <w:rPr>
          <w:lang w:val="pl-PL"/>
        </w:rPr>
        <w:t xml:space="preserve"> cyfrowy</w:t>
      </w:r>
      <w:r>
        <w:rPr>
          <w:lang w:val="pl-PL"/>
        </w:rPr>
        <w:t xml:space="preserve"> </w:t>
      </w:r>
      <w:r w:rsidR="00980E9D">
        <w:rPr>
          <w:lang w:val="pl-PL"/>
        </w:rPr>
        <w:t xml:space="preserve">odliczający czas </w:t>
      </w:r>
      <w:r>
        <w:rPr>
          <w:lang w:val="pl-PL"/>
        </w:rPr>
        <w:t>dla prelegentów.</w:t>
      </w:r>
    </w:p>
    <w:p w14:paraId="3A9C7C60" w14:textId="54443FCD" w:rsidR="00384615" w:rsidRDefault="00384615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lastRenderedPageBreak/>
        <w:t xml:space="preserve">Na sali </w:t>
      </w:r>
      <w:r w:rsidR="00980E9D" w:rsidRPr="00114BC6">
        <w:rPr>
          <w:lang w:val="pl-PL"/>
        </w:rPr>
        <w:t>należy umieścić</w:t>
      </w:r>
      <w:r>
        <w:rPr>
          <w:lang w:val="pl-PL"/>
        </w:rPr>
        <w:t xml:space="preserve"> minimum 4 kamery (CCU) z operatorami oraz</w:t>
      </w:r>
      <w:r w:rsidR="0075336A">
        <w:rPr>
          <w:lang w:val="pl-PL"/>
        </w:rPr>
        <w:t xml:space="preserve"> minimum</w:t>
      </w:r>
      <w:r>
        <w:rPr>
          <w:lang w:val="pl-PL"/>
        </w:rPr>
        <w:t xml:space="preserve"> </w:t>
      </w:r>
      <w:r w:rsidR="000900CC">
        <w:rPr>
          <w:lang w:val="pl-PL"/>
        </w:rPr>
        <w:t>2</w:t>
      </w:r>
      <w:r>
        <w:rPr>
          <w:lang w:val="pl-PL"/>
        </w:rPr>
        <w:t xml:space="preserve"> kamery PTZ Full HD</w:t>
      </w:r>
      <w:r w:rsidR="0075336A">
        <w:rPr>
          <w:lang w:val="pl-PL"/>
        </w:rPr>
        <w:t xml:space="preserve"> (ten sam model) ze sterownikiem i operatorem.</w:t>
      </w:r>
    </w:p>
    <w:p w14:paraId="4DC1627B" w14:textId="0A080BB4" w:rsidR="003D7290" w:rsidRPr="006D6E64" w:rsidRDefault="003D7290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u w:val="single"/>
          <w:lang w:val="pl-PL"/>
        </w:rPr>
      </w:pPr>
      <w:r w:rsidRPr="006D6E64">
        <w:rPr>
          <w:b/>
          <w:u w:val="single"/>
          <w:lang w:val="pl-PL"/>
        </w:rPr>
        <w:t>Realizacja kamer</w:t>
      </w:r>
      <w:r w:rsidR="005370B1" w:rsidRPr="006D6E64">
        <w:rPr>
          <w:b/>
          <w:u w:val="single"/>
          <w:lang w:val="pl-PL"/>
        </w:rPr>
        <w:t>owa</w:t>
      </w:r>
      <w:r w:rsidRPr="006D6E64">
        <w:rPr>
          <w:b/>
          <w:u w:val="single"/>
          <w:lang w:val="pl-PL"/>
        </w:rPr>
        <w:t>:</w:t>
      </w:r>
    </w:p>
    <w:p w14:paraId="14D19EE8" w14:textId="77777777" w:rsidR="006D6E64" w:rsidRDefault="003D7290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D12CF4">
        <w:rPr>
          <w:lang w:val="pl-PL"/>
        </w:rPr>
        <w:t xml:space="preserve">4 kamery (CCU), 2 na końcu sali z zoomem nie mniejszym niż </w:t>
      </w:r>
      <w:r w:rsidR="00DB2E3E">
        <w:rPr>
          <w:lang w:val="pl-PL"/>
        </w:rPr>
        <w:t>9</w:t>
      </w:r>
      <w:r w:rsidRPr="00D12CF4">
        <w:rPr>
          <w:lang w:val="pl-PL"/>
        </w:rPr>
        <w:t>0x, 2 bo bokach sali</w:t>
      </w:r>
      <w:r w:rsidR="00DB2E3E">
        <w:rPr>
          <w:lang w:val="pl-PL"/>
        </w:rPr>
        <w:t xml:space="preserve"> z zoomem nie mniejszym niż 30x</w:t>
      </w:r>
      <w:r w:rsidRPr="00D12CF4">
        <w:rPr>
          <w:lang w:val="pl-PL"/>
        </w:rPr>
        <w:t>, kamery na podestach</w:t>
      </w:r>
    </w:p>
    <w:p w14:paraId="38289C06" w14:textId="77777777" w:rsidR="006D6E64" w:rsidRDefault="003D7290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6D6E64">
        <w:rPr>
          <w:lang w:val="pl-PL"/>
        </w:rPr>
        <w:t>Minimum 2 kamery PTZ</w:t>
      </w:r>
      <w:r w:rsidR="00D12CF4" w:rsidRPr="006D6E64">
        <w:rPr>
          <w:lang w:val="pl-PL"/>
        </w:rPr>
        <w:t xml:space="preserve"> przy scenie podwieszone lub na statywach, nie </w:t>
      </w:r>
      <w:r w:rsidR="00B40512" w:rsidRPr="006D6E64">
        <w:rPr>
          <w:lang w:val="pl-PL"/>
        </w:rPr>
        <w:t xml:space="preserve">mogą </w:t>
      </w:r>
      <w:r w:rsidR="00D12CF4" w:rsidRPr="006D6E64">
        <w:rPr>
          <w:lang w:val="pl-PL"/>
        </w:rPr>
        <w:t>przeszkadzać w projekcji</w:t>
      </w:r>
    </w:p>
    <w:p w14:paraId="56F6D680" w14:textId="77777777" w:rsidR="006D6E64" w:rsidRDefault="00D12CF4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6D6E64">
        <w:rPr>
          <w:lang w:val="pl-PL"/>
        </w:rPr>
        <w:t>Mikser video minimum 6 wejść i 3 wyjścia video, Full HD</w:t>
      </w:r>
    </w:p>
    <w:p w14:paraId="156C6812" w14:textId="77777777" w:rsidR="006D6E64" w:rsidRDefault="00D12CF4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6D6E64">
        <w:rPr>
          <w:lang w:val="pl-PL"/>
        </w:rPr>
        <w:t>System CCU z inżynierem</w:t>
      </w:r>
    </w:p>
    <w:p w14:paraId="4E08F5CA" w14:textId="77777777" w:rsidR="006D6E64" w:rsidRDefault="00D12CF4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6D6E64">
        <w:rPr>
          <w:lang w:val="pl-PL"/>
        </w:rPr>
        <w:t>Mikser musi posiadać opcję embedowania dźwięku do sygnału wyjściowego</w:t>
      </w:r>
    </w:p>
    <w:p w14:paraId="5004AA14" w14:textId="77777777" w:rsidR="006D6E64" w:rsidRDefault="00D12CF4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6D6E64">
        <w:rPr>
          <w:lang w:val="pl-PL"/>
        </w:rPr>
        <w:t>Przy podeście dla mediów dystrybucja sumy sygnału video</w:t>
      </w:r>
    </w:p>
    <w:p w14:paraId="06E96520" w14:textId="5DFD9748" w:rsidR="00D12CF4" w:rsidRPr="006D6E64" w:rsidRDefault="00D12CF4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6D6E64">
        <w:rPr>
          <w:lang w:val="pl-PL"/>
        </w:rPr>
        <w:t>Interkom dla całej ekipy kamerowej</w:t>
      </w:r>
    </w:p>
    <w:p w14:paraId="3971E23A" w14:textId="75D1B336" w:rsidR="00A90C05" w:rsidRDefault="00BF6853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>Główny system realizacji video powinien się składać z</w:t>
      </w:r>
      <w:r w:rsidR="00980E9D">
        <w:rPr>
          <w:lang w:val="pl-PL"/>
        </w:rPr>
        <w:t xml:space="preserve"> p</w:t>
      </w:r>
      <w:r>
        <w:rPr>
          <w:lang w:val="pl-PL"/>
        </w:rPr>
        <w:t>rocesora obrazu lub media serwera, który będzie umożliwiał wysłanie obrazu na 4 projektory Full HD, 3 telewizory</w:t>
      </w:r>
      <w:r w:rsidR="008B177C">
        <w:rPr>
          <w:lang w:val="pl-PL"/>
        </w:rPr>
        <w:t>, monitory w kabinach symultanicznych oraz</w:t>
      </w:r>
      <w:r>
        <w:rPr>
          <w:lang w:val="pl-PL"/>
        </w:rPr>
        <w:t xml:space="preserve"> dwa ekrany powtórzeniowe. </w:t>
      </w:r>
    </w:p>
    <w:p w14:paraId="70CECFCC" w14:textId="6918708E" w:rsidR="00A90C05" w:rsidRPr="00AB4AC8" w:rsidRDefault="00A90C0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lang w:val="pl-PL"/>
        </w:rPr>
      </w:pPr>
      <w:r w:rsidRPr="006D6E64">
        <w:rPr>
          <w:b/>
          <w:u w:val="single"/>
          <w:lang w:val="pl-PL"/>
        </w:rPr>
        <w:t>System musi wymagania</w:t>
      </w:r>
      <w:r w:rsidR="00AB4AC8" w:rsidRPr="006D6E64">
        <w:rPr>
          <w:b/>
          <w:u w:val="single"/>
          <w:lang w:val="pl-PL"/>
        </w:rPr>
        <w:t xml:space="preserve"> spełniać poniższe</w:t>
      </w:r>
      <w:r w:rsidRPr="006D6E64">
        <w:rPr>
          <w:b/>
          <w:u w:val="single"/>
          <w:lang w:val="pl-PL"/>
        </w:rPr>
        <w:t xml:space="preserve">, nie </w:t>
      </w:r>
      <w:r w:rsidR="0019684E" w:rsidRPr="006D6E64">
        <w:rPr>
          <w:b/>
          <w:u w:val="single"/>
          <w:lang w:val="pl-PL"/>
        </w:rPr>
        <w:t xml:space="preserve">mniejsze </w:t>
      </w:r>
      <w:r w:rsidRPr="006D6E64">
        <w:rPr>
          <w:b/>
          <w:u w:val="single"/>
          <w:lang w:val="pl-PL"/>
        </w:rPr>
        <w:t>niższe niż</w:t>
      </w:r>
      <w:r w:rsidRPr="00AB4AC8">
        <w:rPr>
          <w:b/>
          <w:lang w:val="pl-PL"/>
        </w:rPr>
        <w:t>:</w:t>
      </w:r>
    </w:p>
    <w:p w14:paraId="03C5CC6D" w14:textId="77777777" w:rsidR="006D6E64" w:rsidRDefault="00F41A6C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>
        <w:rPr>
          <w:lang w:val="pl-PL"/>
        </w:rPr>
        <w:t>1</w:t>
      </w:r>
      <w:r w:rsidR="00FD0B12">
        <w:rPr>
          <w:lang w:val="pl-PL"/>
        </w:rPr>
        <w:t>2</w:t>
      </w:r>
      <w:r w:rsidR="00A90C05" w:rsidRPr="00A90C05">
        <w:rPr>
          <w:lang w:val="pl-PL"/>
        </w:rPr>
        <w:t xml:space="preserve"> wyjść i 1</w:t>
      </w:r>
      <w:r>
        <w:rPr>
          <w:lang w:val="pl-PL"/>
        </w:rPr>
        <w:t>6</w:t>
      </w:r>
      <w:r w:rsidR="00A90C05" w:rsidRPr="00A90C05">
        <w:rPr>
          <w:lang w:val="pl-PL"/>
        </w:rPr>
        <w:t xml:space="preserve"> wejść</w:t>
      </w:r>
      <w:r>
        <w:rPr>
          <w:lang w:val="pl-PL"/>
        </w:rPr>
        <w:t xml:space="preserve">: HDMI, </w:t>
      </w:r>
      <w:r w:rsidR="00C26B5D">
        <w:rPr>
          <w:lang w:val="pl-PL"/>
        </w:rPr>
        <w:t>HD-</w:t>
      </w:r>
      <w:r>
        <w:rPr>
          <w:lang w:val="pl-PL"/>
        </w:rPr>
        <w:t>SDI, Display Port</w:t>
      </w:r>
      <w:r w:rsidR="00A90C05" w:rsidRPr="00A90C05">
        <w:rPr>
          <w:lang w:val="pl-PL"/>
        </w:rPr>
        <w:t xml:space="preserve"> (Full HD lub wyższa ro</w:t>
      </w:r>
      <w:r w:rsidR="004B050F">
        <w:rPr>
          <w:lang w:val="pl-PL"/>
        </w:rPr>
        <w:t>z</w:t>
      </w:r>
      <w:r w:rsidR="00A90C05" w:rsidRPr="00A90C05">
        <w:rPr>
          <w:lang w:val="pl-PL"/>
        </w:rPr>
        <w:t>dzielczość)</w:t>
      </w:r>
    </w:p>
    <w:p w14:paraId="37C6B161" w14:textId="77777777" w:rsidR="006D6E64" w:rsidRDefault="00F41A6C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6D6E64">
        <w:rPr>
          <w:lang w:val="pl-PL"/>
        </w:rPr>
        <w:t>W</w:t>
      </w:r>
      <w:r w:rsidR="00A90C05" w:rsidRPr="006D6E64">
        <w:rPr>
          <w:lang w:val="pl-PL"/>
        </w:rPr>
        <w:t>yświetlanie na ekranie głównym tła animowanego i statycznego oraz trzech niezależnych okien (P</w:t>
      </w:r>
      <w:r w:rsidRPr="006D6E64">
        <w:rPr>
          <w:lang w:val="pl-PL"/>
        </w:rPr>
        <w:t xml:space="preserve">icture </w:t>
      </w:r>
      <w:r w:rsidR="00A90C05" w:rsidRPr="006D6E64">
        <w:rPr>
          <w:lang w:val="pl-PL"/>
        </w:rPr>
        <w:t>i</w:t>
      </w:r>
      <w:r w:rsidRPr="006D6E64">
        <w:rPr>
          <w:lang w:val="pl-PL"/>
        </w:rPr>
        <w:t xml:space="preserve">n </w:t>
      </w:r>
      <w:r w:rsidR="00A90C05" w:rsidRPr="006D6E64">
        <w:rPr>
          <w:lang w:val="pl-PL"/>
        </w:rPr>
        <w:t>P</w:t>
      </w:r>
      <w:r w:rsidRPr="006D6E64">
        <w:rPr>
          <w:lang w:val="pl-PL"/>
        </w:rPr>
        <w:t>icture</w:t>
      </w:r>
      <w:r w:rsidR="00A90C05" w:rsidRPr="006D6E64">
        <w:rPr>
          <w:lang w:val="pl-PL"/>
        </w:rPr>
        <w:t>)</w:t>
      </w:r>
    </w:p>
    <w:p w14:paraId="07EA3C71" w14:textId="77777777" w:rsidR="006D6E64" w:rsidRDefault="00F41A6C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6D6E64">
        <w:rPr>
          <w:lang w:val="pl-PL"/>
        </w:rPr>
        <w:t>N</w:t>
      </w:r>
      <w:r w:rsidR="00A90C05" w:rsidRPr="006D6E64">
        <w:rPr>
          <w:lang w:val="pl-PL"/>
        </w:rPr>
        <w:t>a monitorach podglądowych musi mieć możliwość wyświetlania 3 niezależnych źródeł</w:t>
      </w:r>
    </w:p>
    <w:p w14:paraId="430A8A99" w14:textId="77777777" w:rsidR="006D6E64" w:rsidRDefault="00F41A6C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6D6E64">
        <w:rPr>
          <w:lang w:val="pl-PL"/>
        </w:rPr>
        <w:t>M</w:t>
      </w:r>
      <w:r w:rsidR="00A90C05" w:rsidRPr="006D6E64">
        <w:rPr>
          <w:lang w:val="pl-PL"/>
        </w:rPr>
        <w:t>usi być wyposażony w opcję kluczowania, blendowania, skalowania</w:t>
      </w:r>
    </w:p>
    <w:p w14:paraId="073B0964" w14:textId="0673E0E2" w:rsidR="00F41A6C" w:rsidRPr="006D6E64" w:rsidRDefault="00F41A6C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6D6E64">
        <w:rPr>
          <w:lang w:val="pl-PL"/>
        </w:rPr>
        <w:t>Jeden multiviewer</w:t>
      </w:r>
    </w:p>
    <w:p w14:paraId="51B5BB79" w14:textId="483999E3" w:rsidR="00D30067" w:rsidRDefault="00D30067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System musi być wyposażony w niezbędne peryferia </w:t>
      </w:r>
      <w:r w:rsidR="00A90C05">
        <w:rPr>
          <w:lang w:val="pl-PL"/>
        </w:rPr>
        <w:t xml:space="preserve">(laptopy, macbooki, media playery) </w:t>
      </w:r>
      <w:r>
        <w:rPr>
          <w:lang w:val="pl-PL"/>
        </w:rPr>
        <w:t>umożliwiające wyświetlanie prezentacji</w:t>
      </w:r>
      <w:r w:rsidR="00A90C05">
        <w:rPr>
          <w:lang w:val="pl-PL"/>
        </w:rPr>
        <w:t xml:space="preserve"> PowerPoint oraz Keynote</w:t>
      </w:r>
      <w:r>
        <w:rPr>
          <w:lang w:val="pl-PL"/>
        </w:rPr>
        <w:t xml:space="preserve">, materiałów video, animowanego i statycznego tła. </w:t>
      </w:r>
      <w:r w:rsidR="004949B8">
        <w:rPr>
          <w:lang w:val="pl-PL"/>
        </w:rPr>
        <w:t xml:space="preserve">System musi posiadać </w:t>
      </w:r>
      <w:r w:rsidR="0019684E">
        <w:rPr>
          <w:lang w:val="pl-PL"/>
        </w:rPr>
        <w:t xml:space="preserve">minimum dwa </w:t>
      </w:r>
      <w:r w:rsidR="004949B8">
        <w:rPr>
          <w:lang w:val="pl-PL"/>
        </w:rPr>
        <w:t>pilot</w:t>
      </w:r>
      <w:r w:rsidR="0019684E">
        <w:rPr>
          <w:lang w:val="pl-PL"/>
        </w:rPr>
        <w:t>y</w:t>
      </w:r>
      <w:r w:rsidR="004949B8">
        <w:rPr>
          <w:lang w:val="pl-PL"/>
        </w:rPr>
        <w:t xml:space="preserve"> do kontroli prezentacji, pozwalające na zmianę slajdów jednocześnie</w:t>
      </w:r>
      <w:r w:rsidR="005E6DAE">
        <w:rPr>
          <w:lang w:val="pl-PL"/>
        </w:rPr>
        <w:t xml:space="preserve"> w</w:t>
      </w:r>
      <w:r w:rsidR="004949B8">
        <w:rPr>
          <w:lang w:val="pl-PL"/>
        </w:rPr>
        <w:t xml:space="preserve"> minimum</w:t>
      </w:r>
      <w:r w:rsidR="0019684E">
        <w:rPr>
          <w:lang w:val="pl-PL"/>
        </w:rPr>
        <w:t xml:space="preserve"> </w:t>
      </w:r>
      <w:r w:rsidR="005E6DAE">
        <w:rPr>
          <w:lang w:val="pl-PL"/>
        </w:rPr>
        <w:t>dwóch</w:t>
      </w:r>
      <w:r w:rsidR="004949B8">
        <w:rPr>
          <w:lang w:val="pl-PL"/>
        </w:rPr>
        <w:t xml:space="preserve"> komputerach i posiadającego zasięg</w:t>
      </w:r>
      <w:r w:rsidR="0019684E">
        <w:rPr>
          <w:lang w:val="pl-PL"/>
        </w:rPr>
        <w:t xml:space="preserve"> nie mniejszy niż</w:t>
      </w:r>
      <w:r w:rsidR="004949B8">
        <w:rPr>
          <w:lang w:val="pl-PL"/>
        </w:rPr>
        <w:t xml:space="preserve"> </w:t>
      </w:r>
      <w:r w:rsidR="0019684E">
        <w:rPr>
          <w:lang w:val="pl-PL"/>
        </w:rPr>
        <w:t>9</w:t>
      </w:r>
      <w:r w:rsidR="004949B8">
        <w:rPr>
          <w:lang w:val="pl-PL"/>
        </w:rPr>
        <w:t xml:space="preserve">0m. </w:t>
      </w:r>
    </w:p>
    <w:p w14:paraId="64D1704E" w14:textId="597A3F3F" w:rsidR="00F45888" w:rsidRDefault="00F45888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Do zdalnego dostępu do udziału w konferencji należy zapewnić </w:t>
      </w:r>
      <w:r w:rsidR="0036240F">
        <w:rPr>
          <w:lang w:val="pl-PL"/>
        </w:rPr>
        <w:t>2</w:t>
      </w:r>
      <w:r>
        <w:rPr>
          <w:lang w:val="pl-PL"/>
        </w:rPr>
        <w:t xml:space="preserve"> laptopy</w:t>
      </w:r>
      <w:r w:rsidR="0036240F">
        <w:rPr>
          <w:lang w:val="pl-PL"/>
        </w:rPr>
        <w:t>.</w:t>
      </w:r>
      <w:r w:rsidR="004849E8">
        <w:rPr>
          <w:lang w:val="pl-PL"/>
        </w:rPr>
        <w:t xml:space="preserve"> </w:t>
      </w:r>
    </w:p>
    <w:p w14:paraId="5251840D" w14:textId="014A5A35" w:rsidR="00FD0B12" w:rsidRPr="00111846" w:rsidRDefault="005E6DAE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>System dystrybucji sygnału do projektorów i monitorów podglądowych oraz sygnału ze sceny ma być oparty na przewodach światłowodowych z konwerterami sygnału (</w:t>
      </w:r>
      <w:r w:rsidR="00C26B5D">
        <w:rPr>
          <w:lang w:val="pl-PL"/>
        </w:rPr>
        <w:t>HD-</w:t>
      </w:r>
      <w:r>
        <w:rPr>
          <w:lang w:val="pl-PL"/>
        </w:rPr>
        <w:t xml:space="preserve">SDI, HDMI lub DVI). </w:t>
      </w:r>
      <w:r w:rsidR="003F2907">
        <w:rPr>
          <w:lang w:val="pl-PL"/>
        </w:rPr>
        <w:t xml:space="preserve">W przypadku małych odległości (do 20m) akceptowane są również </w:t>
      </w:r>
      <w:r w:rsidR="004849E8">
        <w:rPr>
          <w:lang w:val="pl-PL"/>
        </w:rPr>
        <w:t>przewody HD-SDI, HDMI oraz DVI.</w:t>
      </w:r>
    </w:p>
    <w:p w14:paraId="6AB90C48" w14:textId="562C199F" w:rsidR="00D30067" w:rsidRPr="00983028" w:rsidRDefault="002822FE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983028">
        <w:rPr>
          <w:b/>
          <w:bCs/>
          <w:u w:val="single"/>
          <w:lang w:val="pl-PL"/>
        </w:rPr>
        <w:t>System oświetleniowy</w:t>
      </w:r>
    </w:p>
    <w:p w14:paraId="11AE4DFB" w14:textId="5689C1B1" w:rsidR="00784C40" w:rsidRDefault="00216720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System oświetleniowy będzie się składał z dwóch elementów: oświetlenia sceny oraz oświetlenia audytorium. </w:t>
      </w:r>
      <w:r w:rsidR="00784C40">
        <w:rPr>
          <w:lang w:val="pl-PL"/>
        </w:rPr>
        <w:t xml:space="preserve">Całe oświetlenie musi być zainstalowane na kratownicach podwieszonych za pomocą wyciągarek elektrycznych D8+ o </w:t>
      </w:r>
      <w:r w:rsidR="005E6DAE">
        <w:rPr>
          <w:lang w:val="pl-PL"/>
        </w:rPr>
        <w:t>udźwigu dostosowanym do obciążenia tych kratownic.</w:t>
      </w:r>
    </w:p>
    <w:p w14:paraId="700EF644" w14:textId="49D161BE" w:rsidR="00983028" w:rsidRPr="00AB4AC8" w:rsidRDefault="00983028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AB4AC8">
        <w:rPr>
          <w:b/>
          <w:lang w:val="pl-PL"/>
        </w:rPr>
        <w:t>Wymagania dotyczące oświetlenia</w:t>
      </w:r>
      <w:r w:rsidRPr="00AB4AC8">
        <w:rPr>
          <w:lang w:val="pl-PL"/>
        </w:rPr>
        <w:t>:</w:t>
      </w:r>
    </w:p>
    <w:p w14:paraId="2E2F3BDA" w14:textId="77777777" w:rsidR="006D6E64" w:rsidRDefault="00216720" w:rsidP="00861BE9">
      <w:pPr>
        <w:pStyle w:val="Akapitzlist"/>
        <w:numPr>
          <w:ilvl w:val="4"/>
          <w:numId w:val="5"/>
        </w:numPr>
        <w:spacing w:line="276" w:lineRule="auto"/>
        <w:ind w:left="1985"/>
        <w:jc w:val="both"/>
        <w:rPr>
          <w:lang w:val="pl-PL"/>
        </w:rPr>
      </w:pPr>
      <w:r w:rsidRPr="009D25C9">
        <w:rPr>
          <w:lang w:val="pl-PL"/>
        </w:rPr>
        <w:lastRenderedPageBreak/>
        <w:t>Oświetlenie sceny musi być adekwatne do jej wielkości</w:t>
      </w:r>
      <w:r w:rsidR="00085EC5" w:rsidRPr="009D25C9">
        <w:rPr>
          <w:lang w:val="pl-PL"/>
        </w:rPr>
        <w:t>, nie mniejszej niż</w:t>
      </w:r>
      <w:r w:rsidR="005E6DAE" w:rsidRPr="009D25C9">
        <w:rPr>
          <w:lang w:val="pl-PL"/>
        </w:rPr>
        <w:t xml:space="preserve"> </w:t>
      </w:r>
      <w:r w:rsidR="00B40512">
        <w:rPr>
          <w:lang w:val="pl-PL"/>
        </w:rPr>
        <w:t>150</w:t>
      </w:r>
      <w:r w:rsidR="00B40512" w:rsidRPr="009D25C9">
        <w:rPr>
          <w:lang w:val="pl-PL"/>
        </w:rPr>
        <w:t>m</w:t>
      </w:r>
      <w:r w:rsidR="00B40512" w:rsidRPr="00114BC6">
        <w:rPr>
          <w:vertAlign w:val="superscript"/>
          <w:lang w:val="pl-PL"/>
        </w:rPr>
        <w:t>2</w:t>
      </w:r>
      <w:r w:rsidR="005D63D0">
        <w:rPr>
          <w:lang w:val="pl-PL"/>
        </w:rPr>
        <w:t>,</w:t>
      </w:r>
      <w:r w:rsidRPr="009D25C9">
        <w:rPr>
          <w:lang w:val="pl-PL"/>
        </w:rPr>
        <w:t xml:space="preserve"> </w:t>
      </w:r>
    </w:p>
    <w:p w14:paraId="67BE816A" w14:textId="77777777" w:rsidR="006D6E64" w:rsidRDefault="009D25C9" w:rsidP="00861BE9">
      <w:pPr>
        <w:pStyle w:val="Akapitzlist"/>
        <w:numPr>
          <w:ilvl w:val="4"/>
          <w:numId w:val="5"/>
        </w:numPr>
        <w:spacing w:line="276" w:lineRule="auto"/>
        <w:ind w:left="1985"/>
        <w:jc w:val="both"/>
        <w:rPr>
          <w:lang w:val="pl-PL"/>
        </w:rPr>
      </w:pPr>
      <w:r w:rsidRPr="006D6E64">
        <w:rPr>
          <w:lang w:val="pl-PL"/>
        </w:rPr>
        <w:t>S</w:t>
      </w:r>
      <w:r w:rsidR="00216720" w:rsidRPr="006D6E64">
        <w:rPr>
          <w:lang w:val="pl-PL"/>
        </w:rPr>
        <w:t>cena musi być równo oświetlona białym światłem</w:t>
      </w:r>
      <w:r w:rsidR="004B050F" w:rsidRPr="006D6E64">
        <w:rPr>
          <w:lang w:val="pl-PL"/>
        </w:rPr>
        <w:t>, o natężeniu nie mniejszym niż 800 luksów</w:t>
      </w:r>
      <w:r w:rsidR="005D63D0" w:rsidRPr="006D6E64">
        <w:rPr>
          <w:lang w:val="pl-PL"/>
        </w:rPr>
        <w:t>,</w:t>
      </w:r>
    </w:p>
    <w:p w14:paraId="263A709A" w14:textId="77777777" w:rsidR="006D6E64" w:rsidRDefault="00242985" w:rsidP="00861BE9">
      <w:pPr>
        <w:pStyle w:val="Akapitzlist"/>
        <w:numPr>
          <w:ilvl w:val="4"/>
          <w:numId w:val="5"/>
        </w:numPr>
        <w:spacing w:line="276" w:lineRule="auto"/>
        <w:ind w:left="1985"/>
        <w:jc w:val="both"/>
        <w:rPr>
          <w:lang w:val="pl-PL"/>
        </w:rPr>
      </w:pPr>
      <w:r w:rsidRPr="006D6E64">
        <w:rPr>
          <w:lang w:val="pl-PL"/>
        </w:rPr>
        <w:t>Projekt o</w:t>
      </w:r>
      <w:r w:rsidR="00216720" w:rsidRPr="006D6E64">
        <w:rPr>
          <w:lang w:val="pl-PL"/>
        </w:rPr>
        <w:t>świetleni</w:t>
      </w:r>
      <w:r w:rsidRPr="006D6E64">
        <w:rPr>
          <w:lang w:val="pl-PL"/>
        </w:rPr>
        <w:t>a sceny</w:t>
      </w:r>
      <w:r w:rsidR="00216720" w:rsidRPr="006D6E64">
        <w:rPr>
          <w:lang w:val="pl-PL"/>
        </w:rPr>
        <w:t xml:space="preserve"> musi również uwzględniać oświetlenie grafik znajdujących się z tyłu sceny</w:t>
      </w:r>
      <w:r w:rsidR="005D63D0" w:rsidRPr="006D6E64">
        <w:rPr>
          <w:lang w:val="pl-PL"/>
        </w:rPr>
        <w:t>,</w:t>
      </w:r>
    </w:p>
    <w:p w14:paraId="1BF4D0FB" w14:textId="77777777" w:rsidR="006D6E64" w:rsidRDefault="00242985" w:rsidP="00861BE9">
      <w:pPr>
        <w:pStyle w:val="Akapitzlist"/>
        <w:numPr>
          <w:ilvl w:val="4"/>
          <w:numId w:val="5"/>
        </w:numPr>
        <w:spacing w:line="276" w:lineRule="auto"/>
        <w:ind w:left="1985"/>
        <w:jc w:val="both"/>
        <w:rPr>
          <w:lang w:val="pl-PL"/>
        </w:rPr>
      </w:pPr>
      <w:r w:rsidRPr="006D6E64">
        <w:rPr>
          <w:lang w:val="pl-PL"/>
        </w:rPr>
        <w:t>P</w:t>
      </w:r>
      <w:r w:rsidR="005E6DAE" w:rsidRPr="006D6E64">
        <w:rPr>
          <w:lang w:val="pl-PL"/>
        </w:rPr>
        <w:t>rojekt należy przedstawić nie później niż miesiąc po podpisaniu umowy</w:t>
      </w:r>
      <w:r w:rsidR="009D25C9" w:rsidRPr="006D6E64">
        <w:rPr>
          <w:lang w:val="pl-PL"/>
        </w:rPr>
        <w:t xml:space="preserve">, </w:t>
      </w:r>
      <w:r w:rsidR="005E6DAE" w:rsidRPr="006D6E64">
        <w:rPr>
          <w:lang w:val="pl-PL"/>
        </w:rPr>
        <w:t>musi być zgodny z systemem identyfikacji wizualnej konferencji</w:t>
      </w:r>
      <w:r w:rsidR="005D63D0" w:rsidRPr="006D6E64">
        <w:rPr>
          <w:lang w:val="pl-PL"/>
        </w:rPr>
        <w:t>,</w:t>
      </w:r>
    </w:p>
    <w:p w14:paraId="4BE12448" w14:textId="77777777" w:rsidR="006D6E64" w:rsidRDefault="008213E9" w:rsidP="00861BE9">
      <w:pPr>
        <w:pStyle w:val="Akapitzlist"/>
        <w:numPr>
          <w:ilvl w:val="4"/>
          <w:numId w:val="5"/>
        </w:numPr>
        <w:spacing w:line="276" w:lineRule="auto"/>
        <w:ind w:left="1985"/>
        <w:jc w:val="both"/>
        <w:rPr>
          <w:lang w:val="pl-PL"/>
        </w:rPr>
      </w:pPr>
      <w:r w:rsidRPr="006D6E64">
        <w:rPr>
          <w:lang w:val="pl-PL"/>
        </w:rPr>
        <w:t xml:space="preserve">Dopuszczalne jest </w:t>
      </w:r>
      <w:r w:rsidR="00242985" w:rsidRPr="006D6E64">
        <w:rPr>
          <w:lang w:val="pl-PL"/>
        </w:rPr>
        <w:t>d</w:t>
      </w:r>
      <w:r w:rsidRPr="006D6E64">
        <w:rPr>
          <w:lang w:val="pl-PL"/>
        </w:rPr>
        <w:t>oświetlenie grafik listwami LED RGBW</w:t>
      </w:r>
      <w:r w:rsidR="005D63D0" w:rsidRPr="006D6E64">
        <w:rPr>
          <w:lang w:val="pl-PL"/>
        </w:rPr>
        <w:t>,</w:t>
      </w:r>
    </w:p>
    <w:p w14:paraId="783215F3" w14:textId="77777777" w:rsidR="006D6E64" w:rsidRDefault="007457F8" w:rsidP="00861BE9">
      <w:pPr>
        <w:pStyle w:val="Akapitzlist"/>
        <w:numPr>
          <w:ilvl w:val="4"/>
          <w:numId w:val="5"/>
        </w:numPr>
        <w:spacing w:line="276" w:lineRule="auto"/>
        <w:ind w:left="1985"/>
        <w:jc w:val="both"/>
        <w:rPr>
          <w:lang w:val="pl-PL"/>
        </w:rPr>
      </w:pPr>
      <w:r w:rsidRPr="006D6E64">
        <w:rPr>
          <w:lang w:val="pl-PL"/>
        </w:rPr>
        <w:t xml:space="preserve">Wymagane </w:t>
      </w:r>
      <w:r w:rsidR="00216720" w:rsidRPr="006D6E64">
        <w:rPr>
          <w:lang w:val="pl-PL"/>
        </w:rPr>
        <w:t>jest oświetlenie sceny ruchomy</w:t>
      </w:r>
      <w:r w:rsidR="009D25C9" w:rsidRPr="006D6E64">
        <w:rPr>
          <w:lang w:val="pl-PL"/>
        </w:rPr>
        <w:t>mi</w:t>
      </w:r>
      <w:r w:rsidR="00216720" w:rsidRPr="006D6E64">
        <w:rPr>
          <w:lang w:val="pl-PL"/>
        </w:rPr>
        <w:t xml:space="preserve"> gł</w:t>
      </w:r>
      <w:r w:rsidR="009D25C9" w:rsidRPr="006D6E64">
        <w:rPr>
          <w:lang w:val="pl-PL"/>
        </w:rPr>
        <w:t>owami</w:t>
      </w:r>
      <w:r w:rsidR="00216720" w:rsidRPr="006D6E64">
        <w:rPr>
          <w:lang w:val="pl-PL"/>
        </w:rPr>
        <w:t xml:space="preserve"> typu Profile z</w:t>
      </w:r>
      <w:r w:rsidR="00C76511" w:rsidRPr="006D6E64">
        <w:rPr>
          <w:lang w:val="pl-PL"/>
        </w:rPr>
        <w:t xml:space="preserve"> nożami kadrującymi z</w:t>
      </w:r>
      <w:r w:rsidR="00216720" w:rsidRPr="006D6E64">
        <w:rPr>
          <w:lang w:val="pl-PL"/>
        </w:rPr>
        <w:t xml:space="preserve"> mieszaniem kolorów CMYK</w:t>
      </w:r>
      <w:r w:rsidR="005D63D0" w:rsidRPr="006D6E64">
        <w:rPr>
          <w:lang w:val="pl-PL"/>
        </w:rPr>
        <w:t>,</w:t>
      </w:r>
    </w:p>
    <w:p w14:paraId="1CAF1FC5" w14:textId="3481070F" w:rsidR="00C76511" w:rsidRPr="006D6E64" w:rsidRDefault="00C76511" w:rsidP="00861BE9">
      <w:pPr>
        <w:pStyle w:val="Akapitzlist"/>
        <w:numPr>
          <w:ilvl w:val="4"/>
          <w:numId w:val="5"/>
        </w:numPr>
        <w:spacing w:line="276" w:lineRule="auto"/>
        <w:ind w:left="1985"/>
        <w:jc w:val="both"/>
        <w:rPr>
          <w:lang w:val="pl-PL"/>
        </w:rPr>
      </w:pPr>
      <w:r w:rsidRPr="006D6E64">
        <w:rPr>
          <w:lang w:val="pl-PL"/>
        </w:rPr>
        <w:t xml:space="preserve">W projekcie oświetlenia należy uwzględnić również oświetlenie kontrowe. </w:t>
      </w:r>
    </w:p>
    <w:p w14:paraId="168210AA" w14:textId="18179478" w:rsidR="009D25C9" w:rsidRDefault="00784C40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Oświetlenie audytorium powinno się składać </w:t>
      </w:r>
      <w:r w:rsidR="000E5857">
        <w:rPr>
          <w:lang w:val="pl-PL"/>
        </w:rPr>
        <w:t xml:space="preserve">z </w:t>
      </w:r>
      <w:r>
        <w:rPr>
          <w:lang w:val="pl-PL"/>
        </w:rPr>
        <w:t>oświetlenia ledowego</w:t>
      </w:r>
      <w:r w:rsidR="008213E9">
        <w:rPr>
          <w:lang w:val="pl-PL"/>
        </w:rPr>
        <w:t xml:space="preserve">. </w:t>
      </w:r>
      <w:r>
        <w:rPr>
          <w:lang w:val="pl-PL"/>
        </w:rPr>
        <w:t>Jasność całej sali</w:t>
      </w:r>
      <w:r w:rsidR="00CE2FFD">
        <w:rPr>
          <w:lang w:val="pl-PL"/>
        </w:rPr>
        <w:t>,</w:t>
      </w:r>
      <w:r>
        <w:rPr>
          <w:lang w:val="pl-PL"/>
        </w:rPr>
        <w:t xml:space="preserve"> oprócz </w:t>
      </w:r>
      <w:r w:rsidR="008213E9">
        <w:rPr>
          <w:lang w:val="pl-PL"/>
        </w:rPr>
        <w:t>pierwszych rzędów</w:t>
      </w:r>
      <w:r w:rsidR="00CE2FFD">
        <w:rPr>
          <w:lang w:val="pl-PL"/>
        </w:rPr>
        <w:t>,</w:t>
      </w:r>
      <w:r>
        <w:rPr>
          <w:lang w:val="pl-PL"/>
        </w:rPr>
        <w:t xml:space="preserve"> </w:t>
      </w:r>
      <w:r w:rsidR="008213E9">
        <w:rPr>
          <w:lang w:val="pl-PL"/>
        </w:rPr>
        <w:t>ma</w:t>
      </w:r>
      <w:r>
        <w:rPr>
          <w:lang w:val="pl-PL"/>
        </w:rPr>
        <w:t xml:space="preserve"> </w:t>
      </w:r>
      <w:r w:rsidR="0019684E">
        <w:rPr>
          <w:lang w:val="pl-PL"/>
        </w:rPr>
        <w:t xml:space="preserve">być na </w:t>
      </w:r>
      <w:r>
        <w:rPr>
          <w:lang w:val="pl-PL"/>
        </w:rPr>
        <w:t xml:space="preserve"> poziom</w:t>
      </w:r>
      <w:r w:rsidR="00CE2FFD">
        <w:rPr>
          <w:lang w:val="pl-PL"/>
        </w:rPr>
        <w:t xml:space="preserve">ie </w:t>
      </w:r>
      <w:r w:rsidR="008213E9">
        <w:rPr>
          <w:lang w:val="pl-PL"/>
        </w:rPr>
        <w:t xml:space="preserve">nie mniej niż </w:t>
      </w:r>
      <w:r w:rsidR="00E1434A">
        <w:rPr>
          <w:lang w:val="pl-PL"/>
        </w:rPr>
        <w:t>1</w:t>
      </w:r>
      <w:r w:rsidR="00111846">
        <w:rPr>
          <w:lang w:val="pl-PL"/>
        </w:rPr>
        <w:t>0</w:t>
      </w:r>
      <w:r w:rsidR="00E1434A">
        <w:rPr>
          <w:lang w:val="pl-PL"/>
        </w:rPr>
        <w:t xml:space="preserve">0 </w:t>
      </w:r>
      <w:r w:rsidR="00CE2FFD">
        <w:rPr>
          <w:lang w:val="pl-PL"/>
        </w:rPr>
        <w:t>luksów</w:t>
      </w:r>
      <w:r>
        <w:rPr>
          <w:lang w:val="pl-PL"/>
        </w:rPr>
        <w:t>, natomiast oświetlenie pierwszych</w:t>
      </w:r>
      <w:r w:rsidR="008213E9">
        <w:rPr>
          <w:lang w:val="pl-PL"/>
        </w:rPr>
        <w:t xml:space="preserve"> 10</w:t>
      </w:r>
      <w:r w:rsidR="0019684E">
        <w:rPr>
          <w:lang w:val="pl-PL"/>
        </w:rPr>
        <w:t xml:space="preserve"> </w:t>
      </w:r>
      <w:r w:rsidRPr="00114BC6">
        <w:rPr>
          <w:lang w:val="pl-PL"/>
        </w:rPr>
        <w:t>rzędów</w:t>
      </w:r>
      <w:r>
        <w:rPr>
          <w:lang w:val="pl-PL"/>
        </w:rPr>
        <w:t xml:space="preserve"> </w:t>
      </w:r>
      <w:r w:rsidR="008213E9">
        <w:rPr>
          <w:lang w:val="pl-PL"/>
        </w:rPr>
        <w:t>ma</w:t>
      </w:r>
      <w:r>
        <w:rPr>
          <w:lang w:val="pl-PL"/>
        </w:rPr>
        <w:t xml:space="preserve"> być na poziomie </w:t>
      </w:r>
      <w:r w:rsidR="008213E9">
        <w:rPr>
          <w:lang w:val="pl-PL"/>
        </w:rPr>
        <w:t xml:space="preserve">nie mniej niż </w:t>
      </w:r>
      <w:r w:rsidR="00111846">
        <w:rPr>
          <w:lang w:val="pl-PL"/>
        </w:rPr>
        <w:t>35</w:t>
      </w:r>
      <w:r w:rsidR="00CE2FFD">
        <w:rPr>
          <w:lang w:val="pl-PL"/>
        </w:rPr>
        <w:t xml:space="preserve">0 luksów. </w:t>
      </w:r>
    </w:p>
    <w:p w14:paraId="3595FD99" w14:textId="7D22C346" w:rsidR="008213E9" w:rsidRPr="00AB4AC8" w:rsidRDefault="00CE2FFD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b/>
          <w:lang w:val="pl-PL"/>
        </w:rPr>
      </w:pPr>
      <w:r w:rsidRPr="00AB4AC8">
        <w:rPr>
          <w:b/>
          <w:lang w:val="pl-PL"/>
        </w:rPr>
        <w:t xml:space="preserve">Całe oświetlenie musi być zarządzane </w:t>
      </w:r>
      <w:r w:rsidR="006E25A4" w:rsidRPr="00AB4AC8">
        <w:rPr>
          <w:b/>
          <w:lang w:val="pl-PL"/>
        </w:rPr>
        <w:t xml:space="preserve">z poziomu </w:t>
      </w:r>
      <w:r w:rsidRPr="00AB4AC8">
        <w:rPr>
          <w:b/>
          <w:lang w:val="pl-PL"/>
        </w:rPr>
        <w:t>konsolet</w:t>
      </w:r>
      <w:r w:rsidR="006E25A4" w:rsidRPr="00AB4AC8">
        <w:rPr>
          <w:b/>
          <w:lang w:val="pl-PL"/>
        </w:rPr>
        <w:t>y</w:t>
      </w:r>
      <w:r w:rsidRPr="00AB4AC8">
        <w:rPr>
          <w:b/>
          <w:lang w:val="pl-PL"/>
        </w:rPr>
        <w:t xml:space="preserve"> oświetleniow</w:t>
      </w:r>
      <w:r w:rsidR="006E25A4" w:rsidRPr="00AB4AC8">
        <w:rPr>
          <w:b/>
          <w:lang w:val="pl-PL"/>
        </w:rPr>
        <w:t>ej</w:t>
      </w:r>
      <w:r w:rsidRPr="00AB4AC8">
        <w:rPr>
          <w:b/>
          <w:lang w:val="pl-PL"/>
        </w:rPr>
        <w:t xml:space="preserve">, </w:t>
      </w:r>
      <w:r w:rsidR="006E25A4" w:rsidRPr="00AB4AC8">
        <w:rPr>
          <w:b/>
          <w:lang w:val="pl-PL"/>
        </w:rPr>
        <w:t xml:space="preserve">jej </w:t>
      </w:r>
      <w:r w:rsidRPr="00AB4AC8">
        <w:rPr>
          <w:b/>
          <w:lang w:val="pl-PL"/>
        </w:rPr>
        <w:t>minimalne wymagania to</w:t>
      </w:r>
      <w:r w:rsidR="008213E9" w:rsidRPr="00AB4AC8">
        <w:rPr>
          <w:b/>
          <w:lang w:val="pl-PL"/>
        </w:rPr>
        <w:t>:</w:t>
      </w:r>
    </w:p>
    <w:p w14:paraId="132E7A77" w14:textId="77777777" w:rsidR="006D6E64" w:rsidRDefault="006E25A4" w:rsidP="00861BE9">
      <w:pPr>
        <w:pStyle w:val="Akapitzlist"/>
        <w:numPr>
          <w:ilvl w:val="4"/>
          <w:numId w:val="5"/>
        </w:numPr>
        <w:spacing w:line="276" w:lineRule="auto"/>
        <w:ind w:left="1985"/>
        <w:jc w:val="both"/>
        <w:rPr>
          <w:lang w:val="pl-PL"/>
        </w:rPr>
      </w:pPr>
      <w:r w:rsidRPr="00E1434A">
        <w:rPr>
          <w:lang w:val="pl-PL"/>
        </w:rPr>
        <w:t>Musi obsługiwać w czasie rzeczywistym nie mniej niż 65000 parametrów na sesję</w:t>
      </w:r>
      <w:r w:rsidR="005D63D0">
        <w:rPr>
          <w:lang w:val="pl-PL"/>
        </w:rPr>
        <w:t>,</w:t>
      </w:r>
    </w:p>
    <w:p w14:paraId="63B9F9BD" w14:textId="77777777" w:rsidR="006D6E64" w:rsidRDefault="006E25A4" w:rsidP="00861BE9">
      <w:pPr>
        <w:pStyle w:val="Akapitzlist"/>
        <w:numPr>
          <w:ilvl w:val="4"/>
          <w:numId w:val="5"/>
        </w:numPr>
        <w:spacing w:line="276" w:lineRule="auto"/>
        <w:ind w:left="1985"/>
        <w:jc w:val="both"/>
        <w:rPr>
          <w:lang w:val="pl-PL"/>
        </w:rPr>
      </w:pPr>
      <w:r w:rsidRPr="006D6E64">
        <w:rPr>
          <w:lang w:val="pl-PL"/>
        </w:rPr>
        <w:t>Minimum 6 wyjść DMX</w:t>
      </w:r>
      <w:r w:rsidR="005D63D0" w:rsidRPr="006D6E64">
        <w:rPr>
          <w:lang w:val="pl-PL"/>
        </w:rPr>
        <w:t>,</w:t>
      </w:r>
    </w:p>
    <w:p w14:paraId="0E770B9E" w14:textId="77777777" w:rsidR="006D6E64" w:rsidRDefault="006E25A4" w:rsidP="00861BE9">
      <w:pPr>
        <w:pStyle w:val="Akapitzlist"/>
        <w:numPr>
          <w:ilvl w:val="4"/>
          <w:numId w:val="5"/>
        </w:numPr>
        <w:spacing w:line="276" w:lineRule="auto"/>
        <w:ind w:left="1985"/>
        <w:jc w:val="both"/>
        <w:rPr>
          <w:lang w:val="pl-PL"/>
        </w:rPr>
      </w:pPr>
      <w:r w:rsidRPr="006D6E64">
        <w:rPr>
          <w:lang w:val="pl-PL"/>
        </w:rPr>
        <w:t>3 panoramiczne ekrany dotykowe TFT</w:t>
      </w:r>
      <w:r w:rsidR="005D63D0" w:rsidRPr="006D6E64">
        <w:rPr>
          <w:lang w:val="pl-PL"/>
        </w:rPr>
        <w:t>,</w:t>
      </w:r>
    </w:p>
    <w:p w14:paraId="4FEF2B4E" w14:textId="77777777" w:rsidR="006D6E64" w:rsidRDefault="00320EB4" w:rsidP="00861BE9">
      <w:pPr>
        <w:pStyle w:val="Akapitzlist"/>
        <w:numPr>
          <w:ilvl w:val="4"/>
          <w:numId w:val="5"/>
        </w:numPr>
        <w:spacing w:line="276" w:lineRule="auto"/>
        <w:ind w:left="1985"/>
        <w:jc w:val="both"/>
        <w:rPr>
          <w:lang w:val="pl-PL"/>
        </w:rPr>
      </w:pPr>
      <w:r w:rsidRPr="006D6E64">
        <w:rPr>
          <w:lang w:val="pl-PL"/>
        </w:rPr>
        <w:t>M</w:t>
      </w:r>
      <w:r w:rsidR="006E25A4" w:rsidRPr="006D6E64">
        <w:rPr>
          <w:lang w:val="pl-PL"/>
        </w:rPr>
        <w:t>inimum</w:t>
      </w:r>
      <w:r w:rsidRPr="006D6E64">
        <w:rPr>
          <w:lang w:val="pl-PL"/>
        </w:rPr>
        <w:t xml:space="preserve"> 30 zmotoryzowanych executorów</w:t>
      </w:r>
      <w:r w:rsidR="005D63D0" w:rsidRPr="006D6E64">
        <w:rPr>
          <w:lang w:val="pl-PL"/>
        </w:rPr>
        <w:t>,</w:t>
      </w:r>
    </w:p>
    <w:p w14:paraId="0402EAAF" w14:textId="255D41C1" w:rsidR="008213E9" w:rsidRPr="006D6E64" w:rsidRDefault="00320EB4" w:rsidP="00861BE9">
      <w:pPr>
        <w:pStyle w:val="Akapitzlist"/>
        <w:numPr>
          <w:ilvl w:val="4"/>
          <w:numId w:val="5"/>
        </w:numPr>
        <w:spacing w:line="276" w:lineRule="auto"/>
        <w:ind w:left="1985"/>
        <w:jc w:val="both"/>
        <w:rPr>
          <w:lang w:val="pl-PL"/>
        </w:rPr>
      </w:pPr>
      <w:r w:rsidRPr="006D6E64">
        <w:rPr>
          <w:lang w:val="pl-PL"/>
        </w:rPr>
        <w:t>Moc obliczeniowa nie mniej niż 8000 parametrów HTP/LTP</w:t>
      </w:r>
      <w:r w:rsidR="005D63D0" w:rsidRPr="006D6E64">
        <w:rPr>
          <w:lang w:val="pl-PL"/>
        </w:rPr>
        <w:t>.</w:t>
      </w:r>
    </w:p>
    <w:p w14:paraId="695DA501" w14:textId="17F58D0A" w:rsidR="001B48CC" w:rsidRDefault="00CE2FFD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>W skład systemu oświetleniowego muszą wchodzić niezbędne peryferia</w:t>
      </w:r>
      <w:r w:rsidR="008213E9">
        <w:rPr>
          <w:lang w:val="pl-PL"/>
        </w:rPr>
        <w:t xml:space="preserve">, czyli splittery, procesory, okablowanie, rozdzielnie prądowe, </w:t>
      </w:r>
      <w:r w:rsidR="006E25A4">
        <w:rPr>
          <w:lang w:val="pl-PL"/>
        </w:rPr>
        <w:t>linki stalowe do zabezpieczenia urządzeń</w:t>
      </w:r>
      <w:r w:rsidR="0057572E">
        <w:rPr>
          <w:lang w:val="pl-PL"/>
        </w:rPr>
        <w:t xml:space="preserve">, </w:t>
      </w:r>
      <w:r w:rsidR="008213E9">
        <w:rPr>
          <w:lang w:val="pl-PL"/>
        </w:rPr>
        <w:t>etc.</w:t>
      </w:r>
    </w:p>
    <w:p w14:paraId="161627DD" w14:textId="6BC7EC54" w:rsidR="00CE2FFD" w:rsidRPr="00937F15" w:rsidRDefault="00CE2FFD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937F15">
        <w:rPr>
          <w:b/>
          <w:bCs/>
          <w:u w:val="single"/>
          <w:lang w:val="pl-PL"/>
        </w:rPr>
        <w:t>System do tłumaczenia symultanicznego</w:t>
      </w:r>
    </w:p>
    <w:p w14:paraId="168E77F1" w14:textId="0EBAE521" w:rsidR="001B48CC" w:rsidRDefault="00CE2FFD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>System do tłumaczenia symultanicznego musi się składać z promienników, pulpitów tłumacza, kabin symultanicznyc</w:t>
      </w:r>
      <w:r w:rsidR="001B48CC">
        <w:rPr>
          <w:lang w:val="pl-PL"/>
        </w:rPr>
        <w:t>h</w:t>
      </w:r>
      <w:r w:rsidR="00C41555">
        <w:rPr>
          <w:lang w:val="pl-PL"/>
        </w:rPr>
        <w:t>,</w:t>
      </w:r>
      <w:r>
        <w:rPr>
          <w:lang w:val="pl-PL"/>
        </w:rPr>
        <w:t xml:space="preserve"> jednostek centralnych oraz</w:t>
      </w:r>
      <w:r w:rsidR="00CD6DD6">
        <w:rPr>
          <w:lang w:val="pl-PL"/>
        </w:rPr>
        <w:t xml:space="preserve"> maksymalnie 1500 sztuk</w:t>
      </w:r>
      <w:r w:rsidR="00104E50">
        <w:rPr>
          <w:lang w:val="pl-PL"/>
        </w:rPr>
        <w:t xml:space="preserve"> </w:t>
      </w:r>
      <w:r>
        <w:rPr>
          <w:lang w:val="pl-PL"/>
        </w:rPr>
        <w:t>odbiorników tłumaczenia wraz ze słuchawkami</w:t>
      </w:r>
      <w:r w:rsidR="00B27B41">
        <w:rPr>
          <w:lang w:val="pl-PL"/>
        </w:rPr>
        <w:t xml:space="preserve"> </w:t>
      </w:r>
      <w:r w:rsidR="00CD6DD6">
        <w:rPr>
          <w:lang w:val="pl-PL"/>
        </w:rPr>
        <w:t>(</w:t>
      </w:r>
      <w:r w:rsidR="00B4350F" w:rsidRPr="00B4350F">
        <w:rPr>
          <w:lang w:val="pl-PL"/>
        </w:rPr>
        <w:t xml:space="preserve">32 kanałowych, naładowanych i sprawnych </w:t>
      </w:r>
      <w:r w:rsidR="00CD6DD6">
        <w:rPr>
          <w:lang w:val="pl-PL"/>
        </w:rPr>
        <w:t>do tłumaczeń</w:t>
      </w:r>
      <w:r w:rsidR="00B4350F" w:rsidRPr="00B4350F">
        <w:rPr>
          <w:lang w:val="pl-PL"/>
        </w:rPr>
        <w:t xml:space="preserve"> każdego dnia</w:t>
      </w:r>
      <w:r w:rsidR="00CD6DD6">
        <w:rPr>
          <w:lang w:val="pl-PL"/>
        </w:rPr>
        <w:t xml:space="preserve">) wraz </w:t>
      </w:r>
      <w:r w:rsidR="00CD6DD6" w:rsidRPr="00CD6DD6">
        <w:rPr>
          <w:lang w:val="pl-PL"/>
        </w:rPr>
        <w:t>odpowiednią liczbę akumulatorów i/lub baterii jednorazowych.</w:t>
      </w:r>
    </w:p>
    <w:p w14:paraId="70EB6435" w14:textId="0BA19D64" w:rsidR="001B48CC" w:rsidRPr="00395BBA" w:rsidRDefault="008B177C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lang w:val="pl-PL"/>
        </w:rPr>
      </w:pPr>
      <w:r w:rsidRPr="00395BBA">
        <w:rPr>
          <w:b/>
          <w:lang w:val="pl-PL"/>
        </w:rPr>
        <w:t xml:space="preserve">Kabiny </w:t>
      </w:r>
      <w:r w:rsidR="001B48CC" w:rsidRPr="00395BBA">
        <w:rPr>
          <w:b/>
          <w:lang w:val="pl-PL"/>
        </w:rPr>
        <w:t>symultaniczne:</w:t>
      </w:r>
    </w:p>
    <w:p w14:paraId="0951D78F" w14:textId="77777777" w:rsidR="00395BBA" w:rsidRDefault="001B48CC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1B48CC">
        <w:rPr>
          <w:lang w:val="pl-PL"/>
        </w:rPr>
        <w:t xml:space="preserve">Muszą być zainstalowane na końcu </w:t>
      </w:r>
      <w:r w:rsidR="00FF5CA5" w:rsidRPr="001B48CC">
        <w:rPr>
          <w:lang w:val="pl-PL"/>
        </w:rPr>
        <w:t>S</w:t>
      </w:r>
      <w:r w:rsidRPr="001B48CC">
        <w:rPr>
          <w:lang w:val="pl-PL"/>
        </w:rPr>
        <w:t>ali</w:t>
      </w:r>
      <w:r w:rsidR="00937F15">
        <w:rPr>
          <w:lang w:val="pl-PL"/>
        </w:rPr>
        <w:t xml:space="preserve"> plenarnej</w:t>
      </w:r>
      <w:r w:rsidRPr="001B48CC">
        <w:rPr>
          <w:lang w:val="pl-PL"/>
        </w:rPr>
        <w:t xml:space="preserve"> na podeście nie niższym niż </w:t>
      </w:r>
      <w:r w:rsidR="00687E39">
        <w:rPr>
          <w:lang w:val="pl-PL"/>
        </w:rPr>
        <w:t>1</w:t>
      </w:r>
      <w:r w:rsidRPr="001B48CC">
        <w:rPr>
          <w:lang w:val="pl-PL"/>
        </w:rPr>
        <w:t>m, otapicerowany jak scena główna</w:t>
      </w:r>
      <w:r w:rsidR="005D63D0">
        <w:rPr>
          <w:lang w:val="pl-PL"/>
        </w:rPr>
        <w:t>,</w:t>
      </w:r>
    </w:p>
    <w:p w14:paraId="27794DE9" w14:textId="77777777" w:rsidR="00395BBA" w:rsidRDefault="001B48CC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395BBA">
        <w:rPr>
          <w:lang w:val="pl-PL"/>
        </w:rPr>
        <w:t>Kabiny muszą posiadać certyfikat ISO 4043</w:t>
      </w:r>
      <w:r w:rsidR="00A44BD3" w:rsidRPr="00395BBA">
        <w:rPr>
          <w:lang w:val="pl-PL"/>
        </w:rPr>
        <w:t>:2016</w:t>
      </w:r>
      <w:r w:rsidR="005D63D0" w:rsidRPr="00395BBA">
        <w:rPr>
          <w:lang w:val="pl-PL"/>
        </w:rPr>
        <w:t>,</w:t>
      </w:r>
      <w:r w:rsidRPr="00395BBA">
        <w:rPr>
          <w:lang w:val="pl-PL"/>
        </w:rPr>
        <w:t>Monitor w każdej kabinie nie mniejszy niż 20 cali o rozdzielczości Full HD</w:t>
      </w:r>
      <w:r w:rsidR="005D63D0" w:rsidRPr="00395BBA">
        <w:rPr>
          <w:lang w:val="pl-PL"/>
        </w:rPr>
        <w:t>,</w:t>
      </w:r>
    </w:p>
    <w:p w14:paraId="6A8B4EB7" w14:textId="77777777" w:rsidR="00395BBA" w:rsidRDefault="001B48CC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395BBA">
        <w:rPr>
          <w:lang w:val="pl-PL"/>
        </w:rPr>
        <w:t>Tłumaczenie na 6 języków ONZ: angielski, francuski, hiszpański, chiński, arabski i rosyjski oraz dodatkowo polski</w:t>
      </w:r>
      <w:r w:rsidR="005D63D0" w:rsidRPr="00395BBA">
        <w:rPr>
          <w:lang w:val="pl-PL"/>
        </w:rPr>
        <w:t>,</w:t>
      </w:r>
    </w:p>
    <w:p w14:paraId="742AD75F" w14:textId="77777777" w:rsidR="00395BBA" w:rsidRDefault="001B48CC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395BBA">
        <w:rPr>
          <w:lang w:val="pl-PL"/>
        </w:rPr>
        <w:t>Kabiny na 2 tłumaczy: angielski, francuski, hiszpański, rosyjski i polski</w:t>
      </w:r>
      <w:r w:rsidR="005D63D0" w:rsidRPr="00395BBA">
        <w:rPr>
          <w:lang w:val="pl-PL"/>
        </w:rPr>
        <w:t>,</w:t>
      </w:r>
    </w:p>
    <w:p w14:paraId="62038B90" w14:textId="2A95419D" w:rsidR="001B48CC" w:rsidRPr="00395BBA" w:rsidRDefault="001B48CC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395BBA">
        <w:rPr>
          <w:lang w:val="pl-PL"/>
        </w:rPr>
        <w:t>Kabiny na 3 tłumaczy: chiński i arabski</w:t>
      </w:r>
      <w:r w:rsidR="005D63D0" w:rsidRPr="00395BBA">
        <w:rPr>
          <w:lang w:val="pl-PL"/>
        </w:rPr>
        <w:t>.</w:t>
      </w:r>
    </w:p>
    <w:p w14:paraId="0C1F0271" w14:textId="76DDD063" w:rsidR="00687E39" w:rsidRPr="00937F15" w:rsidRDefault="00AC4BAF" w:rsidP="00937F15">
      <w:pPr>
        <w:spacing w:line="276" w:lineRule="auto"/>
        <w:jc w:val="both"/>
        <w:rPr>
          <w:lang w:val="pl-PL"/>
        </w:rPr>
      </w:pPr>
      <w:r>
        <w:rPr>
          <w:lang w:val="pl-PL"/>
        </w:rPr>
        <w:lastRenderedPageBreak/>
        <w:t xml:space="preserve">Tłumacze powinni mieć możliwość przełączania się pomiędzy </w:t>
      </w:r>
      <w:r w:rsidR="00A03AB8">
        <w:rPr>
          <w:lang w:val="pl-PL"/>
        </w:rPr>
        <w:t xml:space="preserve">8 </w:t>
      </w:r>
      <w:r>
        <w:rPr>
          <w:lang w:val="pl-PL"/>
        </w:rPr>
        <w:t xml:space="preserve">kanałami (język oryginalny oraz </w:t>
      </w:r>
      <w:r w:rsidR="00A03AB8">
        <w:rPr>
          <w:lang w:val="pl-PL"/>
        </w:rPr>
        <w:t xml:space="preserve">7 </w:t>
      </w:r>
      <w:r>
        <w:rPr>
          <w:lang w:val="pl-PL"/>
        </w:rPr>
        <w:t>języków). Tłumacze języka arabskiego</w:t>
      </w:r>
      <w:r w:rsidR="00A03AB8">
        <w:rPr>
          <w:lang w:val="pl-PL"/>
        </w:rPr>
        <w:t>,</w:t>
      </w:r>
      <w:r>
        <w:rPr>
          <w:lang w:val="pl-PL"/>
        </w:rPr>
        <w:t xml:space="preserve"> chińskiego </w:t>
      </w:r>
      <w:r w:rsidR="00A03AB8">
        <w:rPr>
          <w:lang w:val="pl-PL"/>
        </w:rPr>
        <w:t xml:space="preserve">i polskiego </w:t>
      </w:r>
      <w:r>
        <w:rPr>
          <w:lang w:val="pl-PL"/>
        </w:rPr>
        <w:t>muszą mieć możliwość tłumaczenia bezpośrednio na język angielski i francuski bez fizycznej potrzeby zmieniania kabin</w:t>
      </w:r>
      <w:r w:rsidR="001B48CC">
        <w:rPr>
          <w:lang w:val="pl-PL"/>
        </w:rPr>
        <w:t xml:space="preserve"> (relay).</w:t>
      </w:r>
    </w:p>
    <w:p w14:paraId="1397FEF6" w14:textId="03EF1F6A" w:rsidR="00395BBA" w:rsidRPr="00395BBA" w:rsidRDefault="00AC4BAF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395BBA">
        <w:rPr>
          <w:b/>
          <w:bCs/>
          <w:lang w:val="pl-PL"/>
        </w:rPr>
        <w:t>Obsługa</w:t>
      </w:r>
      <w:r w:rsidRPr="00395BBA">
        <w:rPr>
          <w:b/>
          <w:lang w:val="pl-PL"/>
        </w:rPr>
        <w:t xml:space="preserve"> techniczna sali w trakcie konferencji </w:t>
      </w:r>
      <w:r w:rsidR="00A36F35" w:rsidRPr="00395BBA">
        <w:rPr>
          <w:b/>
          <w:lang w:val="pl-PL"/>
        </w:rPr>
        <w:t xml:space="preserve">musi </w:t>
      </w:r>
      <w:r w:rsidRPr="00395BBA">
        <w:rPr>
          <w:b/>
          <w:lang w:val="pl-PL"/>
        </w:rPr>
        <w:t>składać</w:t>
      </w:r>
      <w:r w:rsidR="00A36F35" w:rsidRPr="00395BBA">
        <w:rPr>
          <w:b/>
          <w:lang w:val="pl-PL"/>
        </w:rPr>
        <w:t xml:space="preserve"> się z co najmniej</w:t>
      </w:r>
      <w:r w:rsidRPr="00395BBA">
        <w:rPr>
          <w:b/>
          <w:lang w:val="pl-PL"/>
        </w:rPr>
        <w:t>:</w:t>
      </w:r>
    </w:p>
    <w:p w14:paraId="294C687B" w14:textId="77777777" w:rsidR="00395BBA" w:rsidRDefault="000B5A94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395BBA">
        <w:rPr>
          <w:lang w:val="pl-PL"/>
        </w:rPr>
        <w:t>2 techników audio (w tym jednego realizatora)</w:t>
      </w:r>
      <w:r w:rsidR="005D63D0" w:rsidRPr="00395BBA">
        <w:rPr>
          <w:lang w:val="pl-PL"/>
        </w:rPr>
        <w:t>,</w:t>
      </w:r>
    </w:p>
    <w:p w14:paraId="60E74C97" w14:textId="77777777" w:rsidR="00395BBA" w:rsidRDefault="000B5A94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395BBA">
        <w:rPr>
          <w:lang w:val="pl-PL"/>
        </w:rPr>
        <w:t>4 techników video (w tym dwóch realizatorów, technika odpowiedzialnego za prezentacje, inżynier CCU)</w:t>
      </w:r>
      <w:r w:rsidR="005D63D0" w:rsidRPr="00395BBA">
        <w:rPr>
          <w:lang w:val="pl-PL"/>
        </w:rPr>
        <w:t>,</w:t>
      </w:r>
    </w:p>
    <w:p w14:paraId="4B984224" w14:textId="77777777" w:rsidR="00395BBA" w:rsidRDefault="000B5A94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395BBA">
        <w:rPr>
          <w:lang w:val="pl-PL"/>
        </w:rPr>
        <w:t>1 technika oświetlenia (realizatora)</w:t>
      </w:r>
      <w:r w:rsidR="005D63D0" w:rsidRPr="00395BBA">
        <w:rPr>
          <w:lang w:val="pl-PL"/>
        </w:rPr>
        <w:t>,</w:t>
      </w:r>
    </w:p>
    <w:p w14:paraId="13A70CF7" w14:textId="77777777" w:rsidR="00395BBA" w:rsidRDefault="000B5A94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395BBA">
        <w:rPr>
          <w:lang w:val="pl-PL"/>
        </w:rPr>
        <w:t>2 techników do tłumaczenia symultanicznego</w:t>
      </w:r>
      <w:r w:rsidR="005D63D0" w:rsidRPr="00395BBA">
        <w:rPr>
          <w:lang w:val="pl-PL"/>
        </w:rPr>
        <w:t>,</w:t>
      </w:r>
    </w:p>
    <w:p w14:paraId="296D8743" w14:textId="0AA91FDF" w:rsidR="000B5A94" w:rsidRPr="00395BBA" w:rsidRDefault="000B5A94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395BBA">
        <w:rPr>
          <w:lang w:val="pl-PL"/>
        </w:rPr>
        <w:t>kierownika ekipy</w:t>
      </w:r>
      <w:r w:rsidR="005D63D0" w:rsidRPr="00395BBA">
        <w:rPr>
          <w:lang w:val="pl-PL"/>
        </w:rPr>
        <w:t>.</w:t>
      </w:r>
    </w:p>
    <w:p w14:paraId="5BEE99E7" w14:textId="46A01C0C" w:rsidR="00BE2A73" w:rsidRDefault="00AE4E0B" w:rsidP="002822FE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Cała obsługa techniczna musi </w:t>
      </w:r>
      <w:r w:rsidR="009939B6">
        <w:rPr>
          <w:lang w:val="pl-PL"/>
        </w:rPr>
        <w:t>znać język angielski (</w:t>
      </w:r>
      <w:r w:rsidR="00547835">
        <w:rPr>
          <w:lang w:val="pl-PL"/>
        </w:rPr>
        <w:t>poziom średniozaawansowany)</w:t>
      </w:r>
      <w:r w:rsidR="00AE4608">
        <w:rPr>
          <w:lang w:val="pl-PL"/>
        </w:rPr>
        <w:t xml:space="preserve">, </w:t>
      </w:r>
      <w:r w:rsidR="00547835">
        <w:rPr>
          <w:lang w:val="pl-PL"/>
        </w:rPr>
        <w:t xml:space="preserve"> </w:t>
      </w:r>
      <w:r>
        <w:rPr>
          <w:lang w:val="pl-PL"/>
        </w:rPr>
        <w:t xml:space="preserve">z czego kierownik </w:t>
      </w:r>
      <w:r w:rsidR="00380CEA">
        <w:rPr>
          <w:lang w:val="pl-PL"/>
        </w:rPr>
        <w:t>ekipy</w:t>
      </w:r>
      <w:r>
        <w:rPr>
          <w:lang w:val="pl-PL"/>
        </w:rPr>
        <w:t xml:space="preserve"> musi znać język </w:t>
      </w:r>
      <w:r w:rsidR="009939B6">
        <w:rPr>
          <w:lang w:val="pl-PL"/>
        </w:rPr>
        <w:t xml:space="preserve">angielski </w:t>
      </w:r>
      <w:r>
        <w:rPr>
          <w:lang w:val="pl-PL"/>
        </w:rPr>
        <w:t>na poziomie zaawansowanym</w:t>
      </w:r>
      <w:r w:rsidR="00F47169">
        <w:rPr>
          <w:lang w:val="pl-PL"/>
        </w:rPr>
        <w:t>, pozwalającym na swobodną komunikację z oficerem ONZ</w:t>
      </w:r>
      <w:r w:rsidR="009F1268">
        <w:rPr>
          <w:lang w:val="pl-PL"/>
        </w:rPr>
        <w:t>.</w:t>
      </w:r>
    </w:p>
    <w:p w14:paraId="19087A7E" w14:textId="7BD644D3" w:rsidR="00AC4BAF" w:rsidRPr="00AE4608" w:rsidRDefault="00AE4E0B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AE4608">
        <w:rPr>
          <w:b/>
          <w:bCs/>
          <w:u w:val="single"/>
          <w:lang w:val="pl-PL"/>
        </w:rPr>
        <w:t>Podsumowanie</w:t>
      </w:r>
      <w:r w:rsidR="00C673DC" w:rsidRPr="00AE4608">
        <w:rPr>
          <w:b/>
          <w:bCs/>
          <w:u w:val="single"/>
          <w:lang w:val="pl-PL"/>
        </w:rPr>
        <w:t>:</w:t>
      </w:r>
    </w:p>
    <w:p w14:paraId="68F209FA" w14:textId="55FDC7FC" w:rsidR="00331174" w:rsidRDefault="00AE4E0B" w:rsidP="00380CEA">
      <w:pPr>
        <w:spacing w:line="276" w:lineRule="auto"/>
        <w:jc w:val="both"/>
        <w:rPr>
          <w:lang w:val="pl-PL"/>
        </w:rPr>
      </w:pPr>
      <w:r>
        <w:rPr>
          <w:lang w:val="pl-PL"/>
        </w:rPr>
        <w:t>Wszystkie systemy w reżyserce oraz peryferia systemu za sceną muszą być podpięte do UPS-ów. Wykonawca musi zapewnić bezprzewodową komunikację pomiędzy reżyserką a kulisami (back stage)</w:t>
      </w:r>
      <w:r w:rsidR="00724622">
        <w:rPr>
          <w:lang w:val="pl-PL"/>
        </w:rPr>
        <w:t>.</w:t>
      </w:r>
      <w:r w:rsidR="00085EC5">
        <w:rPr>
          <w:lang w:val="pl-PL"/>
        </w:rPr>
        <w:t xml:space="preserve"> </w:t>
      </w:r>
      <w:r w:rsidR="00A84958">
        <w:rPr>
          <w:lang w:val="pl-PL"/>
        </w:rPr>
        <w:t xml:space="preserve">Do protokołu zdawczo-odbiorczego </w:t>
      </w:r>
      <w:r w:rsidR="00085EC5">
        <w:rPr>
          <w:lang w:val="pl-PL"/>
        </w:rPr>
        <w:t xml:space="preserve">muszą być załączone wszystkie </w:t>
      </w:r>
      <w:r w:rsidR="00FD7945">
        <w:rPr>
          <w:lang w:val="pl-PL"/>
        </w:rPr>
        <w:t>wymagane atesty, certyfikaty oraz normy.</w:t>
      </w:r>
    </w:p>
    <w:p w14:paraId="0760DCEB" w14:textId="77777777" w:rsidR="001240E2" w:rsidRPr="00F85F24" w:rsidRDefault="001240E2" w:rsidP="00380CEA">
      <w:pPr>
        <w:spacing w:line="276" w:lineRule="auto"/>
        <w:jc w:val="both"/>
        <w:rPr>
          <w:lang w:val="pl-PL"/>
        </w:rPr>
      </w:pPr>
    </w:p>
    <w:p w14:paraId="3B4B9ED0" w14:textId="1E120A87" w:rsidR="00380CEA" w:rsidRPr="00CD5F76" w:rsidRDefault="00DD37F2" w:rsidP="00861BE9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G</w:t>
      </w:r>
      <w:r w:rsidR="00380CEA">
        <w:rPr>
          <w:b/>
          <w:bCs/>
          <w:sz w:val="24"/>
          <w:szCs w:val="24"/>
          <w:lang w:val="pl-PL"/>
        </w:rPr>
        <w:t>łówna</w:t>
      </w:r>
      <w:r w:rsidR="00380CEA" w:rsidRPr="00CD5F76">
        <w:rPr>
          <w:b/>
          <w:bCs/>
          <w:sz w:val="24"/>
          <w:szCs w:val="24"/>
          <w:lang w:val="pl-PL"/>
        </w:rPr>
        <w:t xml:space="preserve"> </w:t>
      </w:r>
      <w:r w:rsidR="009939B6">
        <w:rPr>
          <w:b/>
          <w:bCs/>
          <w:sz w:val="24"/>
          <w:szCs w:val="24"/>
          <w:lang w:val="pl-PL"/>
        </w:rPr>
        <w:t>S</w:t>
      </w:r>
      <w:r>
        <w:rPr>
          <w:b/>
          <w:bCs/>
          <w:sz w:val="24"/>
          <w:szCs w:val="24"/>
          <w:lang w:val="pl-PL"/>
        </w:rPr>
        <w:t xml:space="preserve">ala </w:t>
      </w:r>
      <w:r w:rsidR="009939B6">
        <w:rPr>
          <w:b/>
          <w:bCs/>
          <w:sz w:val="24"/>
          <w:szCs w:val="24"/>
          <w:lang w:val="pl-PL"/>
        </w:rPr>
        <w:t>P</w:t>
      </w:r>
      <w:r>
        <w:rPr>
          <w:b/>
          <w:bCs/>
          <w:sz w:val="24"/>
          <w:szCs w:val="24"/>
          <w:lang w:val="pl-PL"/>
        </w:rPr>
        <w:t xml:space="preserve">osiedzeń </w:t>
      </w:r>
      <w:r w:rsidR="00380CEA" w:rsidRPr="00CD5F76">
        <w:rPr>
          <w:b/>
          <w:bCs/>
          <w:sz w:val="24"/>
          <w:szCs w:val="24"/>
          <w:lang w:val="pl-PL"/>
        </w:rPr>
        <w:t xml:space="preserve">(Sala Wielofunkcyjna </w:t>
      </w:r>
      <w:r w:rsidR="00666EB0">
        <w:rPr>
          <w:b/>
          <w:bCs/>
          <w:sz w:val="24"/>
          <w:szCs w:val="24"/>
          <w:lang w:val="pl-PL"/>
        </w:rPr>
        <w:t>C</w:t>
      </w:r>
      <w:r w:rsidR="00380CEA" w:rsidRPr="00CD5F76">
        <w:rPr>
          <w:b/>
          <w:bCs/>
          <w:sz w:val="24"/>
          <w:szCs w:val="24"/>
          <w:lang w:val="pl-PL"/>
        </w:rPr>
        <w:t>)</w:t>
      </w:r>
    </w:p>
    <w:p w14:paraId="5F185BF7" w14:textId="287A71B2" w:rsidR="00380CEA" w:rsidRDefault="00380CEA" w:rsidP="00380CEA">
      <w:pPr>
        <w:spacing w:line="276" w:lineRule="auto"/>
        <w:jc w:val="both"/>
        <w:rPr>
          <w:lang w:val="pl-PL"/>
        </w:rPr>
      </w:pPr>
      <w:r w:rsidRPr="00F41876">
        <w:rPr>
          <w:lang w:val="pl-PL"/>
        </w:rPr>
        <w:t xml:space="preserve">Sala ta </w:t>
      </w:r>
      <w:r w:rsidR="00395BBA">
        <w:rPr>
          <w:lang w:val="pl-PL"/>
        </w:rPr>
        <w:t xml:space="preserve">pełnić będzie </w:t>
      </w:r>
      <w:r w:rsidR="00395BBA" w:rsidRPr="001217DD">
        <w:rPr>
          <w:color w:val="000000" w:themeColor="text1"/>
          <w:lang w:val="pl-PL"/>
        </w:rPr>
        <w:t xml:space="preserve">rolę Głównej Sali Posiedzeń poza ceremoniami Opening i Closing Ceremony.  </w:t>
      </w:r>
      <w:r w:rsidR="00395BBA">
        <w:rPr>
          <w:lang w:val="pl-PL"/>
        </w:rPr>
        <w:t>P</w:t>
      </w:r>
      <w:r w:rsidR="00D044F6">
        <w:rPr>
          <w:lang w:val="pl-PL"/>
        </w:rPr>
        <w:t>rzeznaczona jest dla</w:t>
      </w:r>
      <w:r w:rsidR="00DD37F2">
        <w:rPr>
          <w:lang w:val="pl-PL"/>
        </w:rPr>
        <w:t xml:space="preserve"> około 400 osób</w:t>
      </w:r>
      <w:r w:rsidR="001217DD">
        <w:rPr>
          <w:lang w:val="pl-PL"/>
        </w:rPr>
        <w:t>, dla których krzesła będą ustawione</w:t>
      </w:r>
      <w:r w:rsidR="00D044F6">
        <w:rPr>
          <w:lang w:val="pl-PL"/>
        </w:rPr>
        <w:t xml:space="preserve"> </w:t>
      </w:r>
      <w:r w:rsidR="001217DD">
        <w:rPr>
          <w:lang w:val="pl-PL"/>
        </w:rPr>
        <w:t xml:space="preserve">wokół </w:t>
      </w:r>
      <w:r w:rsidR="00DD37F2" w:rsidRPr="00DD37F2">
        <w:rPr>
          <w:lang w:val="pl-PL"/>
        </w:rPr>
        <w:t>stół na pla</w:t>
      </w:r>
      <w:r w:rsidR="00DD37F2">
        <w:rPr>
          <w:lang w:val="pl-PL"/>
        </w:rPr>
        <w:t>nie</w:t>
      </w:r>
      <w:r w:rsidR="00E06AF2">
        <w:rPr>
          <w:lang w:val="pl-PL"/>
        </w:rPr>
        <w:t xml:space="preserve"> litery</w:t>
      </w:r>
      <w:r w:rsidR="00DD37F2" w:rsidRPr="00DD37F2">
        <w:rPr>
          <w:lang w:val="pl-PL"/>
        </w:rPr>
        <w:t xml:space="preserve"> </w:t>
      </w:r>
      <w:r w:rsidR="009939B6">
        <w:rPr>
          <w:lang w:val="pl-PL"/>
        </w:rPr>
        <w:t>U</w:t>
      </w:r>
      <w:r w:rsidR="009939B6" w:rsidRPr="00DD37F2">
        <w:rPr>
          <w:lang w:val="pl-PL"/>
        </w:rPr>
        <w:t xml:space="preserve"> </w:t>
      </w:r>
      <w:r w:rsidR="00DD37F2" w:rsidRPr="00DD37F2">
        <w:rPr>
          <w:lang w:val="pl-PL"/>
        </w:rPr>
        <w:t xml:space="preserve">z </w:t>
      </w:r>
      <w:r w:rsidR="001217DD">
        <w:rPr>
          <w:lang w:val="pl-PL"/>
        </w:rPr>
        <w:t>5</w:t>
      </w:r>
      <w:r w:rsidR="00DD37F2" w:rsidRPr="00DD37F2">
        <w:rPr>
          <w:lang w:val="pl-PL"/>
        </w:rPr>
        <w:t>0 krzesłami ustawionymi po zewnętrznej stronie stołu</w:t>
      </w:r>
      <w:r w:rsidR="00DD37F2">
        <w:rPr>
          <w:lang w:val="pl-PL"/>
        </w:rPr>
        <w:t>.</w:t>
      </w:r>
      <w:r w:rsidR="00DD37F2" w:rsidRPr="00DD37F2">
        <w:rPr>
          <w:lang w:val="pl-PL"/>
        </w:rPr>
        <w:t xml:space="preserve"> </w:t>
      </w:r>
      <w:r w:rsidR="008130AB">
        <w:rPr>
          <w:lang w:val="pl-PL"/>
        </w:rPr>
        <w:t xml:space="preserve">Przy stołach muszą być zainstalowane listwy prądowe, jedna na 3 osoby. </w:t>
      </w:r>
    </w:p>
    <w:p w14:paraId="6F7BB644" w14:textId="2AC168BF" w:rsidR="00380CEA" w:rsidRPr="00E06AF2" w:rsidRDefault="00380CEA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E06AF2">
        <w:rPr>
          <w:b/>
          <w:bCs/>
          <w:u w:val="single"/>
          <w:lang w:val="pl-PL"/>
        </w:rPr>
        <w:t>Nagłośnienie</w:t>
      </w:r>
      <w:r w:rsidR="00C673DC" w:rsidRPr="00E06AF2">
        <w:rPr>
          <w:b/>
          <w:bCs/>
          <w:u w:val="single"/>
          <w:lang w:val="pl-PL"/>
        </w:rPr>
        <w:t>:</w:t>
      </w:r>
    </w:p>
    <w:p w14:paraId="096D20EE" w14:textId="2492963B" w:rsidR="00380CEA" w:rsidRDefault="00553FE3" w:rsidP="00553FE3">
      <w:pPr>
        <w:spacing w:line="276" w:lineRule="auto"/>
        <w:jc w:val="both"/>
        <w:rPr>
          <w:lang w:val="pl-PL"/>
        </w:rPr>
      </w:pPr>
      <w:r>
        <w:rPr>
          <w:lang w:val="pl-PL"/>
        </w:rPr>
        <w:t>Wymagania co do s</w:t>
      </w:r>
      <w:r w:rsidR="00380CEA">
        <w:rPr>
          <w:lang w:val="pl-PL"/>
        </w:rPr>
        <w:t>ystem</w:t>
      </w:r>
      <w:r>
        <w:rPr>
          <w:lang w:val="pl-PL"/>
        </w:rPr>
        <w:t>u</w:t>
      </w:r>
      <w:r w:rsidR="00380CEA" w:rsidRPr="006E3879">
        <w:rPr>
          <w:lang w:val="pl-PL"/>
        </w:rPr>
        <w:t xml:space="preserve"> nagłośnieniow</w:t>
      </w:r>
      <w:r>
        <w:rPr>
          <w:lang w:val="pl-PL"/>
        </w:rPr>
        <w:t>ego takie same jak w trakcie</w:t>
      </w:r>
      <w:r w:rsidR="008027F9">
        <w:rPr>
          <w:lang w:val="pl-PL"/>
        </w:rPr>
        <w:t xml:space="preserve"> Opening i Closing Ceremony</w:t>
      </w:r>
      <w:r>
        <w:rPr>
          <w:lang w:val="pl-PL"/>
        </w:rPr>
        <w:t xml:space="preserve">  </w:t>
      </w:r>
      <w:r w:rsidR="008027F9">
        <w:rPr>
          <w:lang w:val="pl-PL"/>
        </w:rPr>
        <w:t xml:space="preserve">i </w:t>
      </w:r>
      <w:r w:rsidR="00080436">
        <w:rPr>
          <w:lang w:val="pl-PL"/>
        </w:rPr>
        <w:t>paneli dyskusyjnych High L</w:t>
      </w:r>
      <w:r>
        <w:rPr>
          <w:lang w:val="pl-PL"/>
        </w:rPr>
        <w:t xml:space="preserve">evel. </w:t>
      </w:r>
    </w:p>
    <w:p w14:paraId="2736D029" w14:textId="23A2BA47" w:rsidR="00553FE3" w:rsidRPr="00E06AF2" w:rsidRDefault="00380CEA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u w:val="single"/>
          <w:lang w:val="pl-PL"/>
        </w:rPr>
      </w:pPr>
      <w:r w:rsidRPr="00E06AF2">
        <w:rPr>
          <w:b/>
          <w:u w:val="single"/>
          <w:lang w:val="pl-PL"/>
        </w:rPr>
        <w:t xml:space="preserve">System </w:t>
      </w:r>
      <w:r w:rsidR="00553FE3" w:rsidRPr="00E06AF2">
        <w:rPr>
          <w:b/>
          <w:u w:val="single"/>
          <w:lang w:val="pl-PL"/>
        </w:rPr>
        <w:t>nagłośnieniowy:</w:t>
      </w:r>
    </w:p>
    <w:p w14:paraId="3BCC81E1" w14:textId="77777777" w:rsidR="00CE2957" w:rsidRDefault="00553FE3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A44BD3">
        <w:rPr>
          <w:lang w:val="pl-PL"/>
        </w:rPr>
        <w:t>Nie mniej niż 12 mikrofonów bezprzewodowych (hand held z opcją wymiany na nagłowny)</w:t>
      </w:r>
      <w:r w:rsidR="00C673DC">
        <w:rPr>
          <w:lang w:val="pl-PL"/>
        </w:rPr>
        <w:t>,</w:t>
      </w:r>
    </w:p>
    <w:p w14:paraId="038D3E37" w14:textId="77777777" w:rsidR="00CE2957" w:rsidRDefault="00553FE3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CE2957">
        <w:rPr>
          <w:lang w:val="pl-PL"/>
        </w:rPr>
        <w:t xml:space="preserve">4 mikrofony na statywach na </w:t>
      </w:r>
      <w:r w:rsidR="00C673DC" w:rsidRPr="00CE2957">
        <w:rPr>
          <w:lang w:val="pl-PL"/>
        </w:rPr>
        <w:t>S</w:t>
      </w:r>
      <w:r w:rsidRPr="00CE2957">
        <w:rPr>
          <w:lang w:val="pl-PL"/>
        </w:rPr>
        <w:t>ali</w:t>
      </w:r>
      <w:r w:rsidR="00C673DC" w:rsidRPr="00CE2957">
        <w:rPr>
          <w:lang w:val="pl-PL"/>
        </w:rPr>
        <w:t>,</w:t>
      </w:r>
    </w:p>
    <w:p w14:paraId="3908834C" w14:textId="77777777" w:rsidR="00CE2957" w:rsidRDefault="00553FE3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CE2957">
        <w:rPr>
          <w:lang w:val="pl-PL"/>
        </w:rPr>
        <w:t>Zakres częstotliwości pracy systemu 470-790MHz w pasmach 60-70MHz</w:t>
      </w:r>
      <w:r w:rsidR="00C673DC" w:rsidRPr="00CE2957">
        <w:rPr>
          <w:lang w:val="pl-PL"/>
        </w:rPr>
        <w:t>,</w:t>
      </w:r>
    </w:p>
    <w:p w14:paraId="573F3F40" w14:textId="77777777" w:rsidR="00CE2957" w:rsidRDefault="00553FE3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CE2957">
        <w:rPr>
          <w:lang w:val="pl-PL"/>
        </w:rPr>
        <w:t>Anteny kierunkowe żeby mikrofony nie gubiły zasięgu</w:t>
      </w:r>
      <w:r w:rsidR="00C673DC" w:rsidRPr="00CE2957">
        <w:rPr>
          <w:lang w:val="pl-PL"/>
        </w:rPr>
        <w:t>,</w:t>
      </w:r>
    </w:p>
    <w:p w14:paraId="7D2B607D" w14:textId="77777777" w:rsidR="00CE2957" w:rsidRDefault="00553FE3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CE2957">
        <w:rPr>
          <w:lang w:val="pl-PL"/>
        </w:rPr>
        <w:t xml:space="preserve">Operator musi poinformować </w:t>
      </w:r>
      <w:r w:rsidR="00D044F6" w:rsidRPr="00CE2957">
        <w:rPr>
          <w:lang w:val="pl-PL"/>
        </w:rPr>
        <w:t xml:space="preserve">Zamawiającego </w:t>
      </w:r>
      <w:r w:rsidRPr="00CE2957">
        <w:rPr>
          <w:lang w:val="pl-PL"/>
        </w:rPr>
        <w:t>o używanych częstotliwościach mikrofonowych</w:t>
      </w:r>
      <w:r w:rsidR="00C673DC" w:rsidRPr="00CE2957">
        <w:rPr>
          <w:lang w:val="pl-PL"/>
        </w:rPr>
        <w:t>,</w:t>
      </w:r>
    </w:p>
    <w:p w14:paraId="009413DD" w14:textId="77777777" w:rsidR="00CE2957" w:rsidRDefault="00E84ADC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CE2957">
        <w:rPr>
          <w:lang w:val="pl-PL"/>
        </w:rPr>
        <w:t>Na stołach należy umieścić przewodowy system dyskusyjny, nie mniej ni</w:t>
      </w:r>
      <w:r w:rsidR="00C673DC" w:rsidRPr="00CE2957">
        <w:rPr>
          <w:lang w:val="pl-PL"/>
        </w:rPr>
        <w:t>ż jeden mikrofon dla dwóch osób,</w:t>
      </w:r>
    </w:p>
    <w:p w14:paraId="4683A1A9" w14:textId="77777777" w:rsidR="00CE2957" w:rsidRPr="00CE2957" w:rsidRDefault="00553FE3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CE2957">
        <w:rPr>
          <w:lang w:val="pl-PL"/>
        </w:rPr>
        <w:lastRenderedPageBreak/>
        <w:t>Na scenie, na mównicy należy zainstalować dwa mikrofo</w:t>
      </w:r>
      <w:r w:rsidR="00C673DC" w:rsidRPr="00CE2957">
        <w:rPr>
          <w:lang w:val="pl-PL"/>
        </w:rPr>
        <w:t>ny przewodowe typu „goose neck”,</w:t>
      </w:r>
    </w:p>
    <w:p w14:paraId="5E7E809D" w14:textId="42DDA823" w:rsidR="000900CC" w:rsidRPr="00CE2957" w:rsidRDefault="00380CEA" w:rsidP="00861BE9">
      <w:pPr>
        <w:pStyle w:val="Akapitzlist"/>
        <w:numPr>
          <w:ilvl w:val="3"/>
          <w:numId w:val="5"/>
        </w:numPr>
        <w:spacing w:line="276" w:lineRule="auto"/>
        <w:jc w:val="both"/>
        <w:rPr>
          <w:lang w:val="pl-PL"/>
        </w:rPr>
      </w:pPr>
      <w:r w:rsidRPr="00CE2957">
        <w:rPr>
          <w:lang w:val="pl-PL"/>
        </w:rPr>
        <w:t xml:space="preserve">System audio musi być wyposażony w niezbędne peryferia do odtwarzania dźwięku z reżyserki oraz ze </w:t>
      </w:r>
      <w:r w:rsidR="00E84ADC" w:rsidRPr="00CE2957">
        <w:rPr>
          <w:lang w:val="pl-PL"/>
        </w:rPr>
        <w:t>stołu prezydialnego</w:t>
      </w:r>
      <w:r w:rsidRPr="00CE2957">
        <w:rPr>
          <w:lang w:val="pl-PL"/>
        </w:rPr>
        <w:t xml:space="preserve"> (okablowanie, di-box i jeden komputer).</w:t>
      </w:r>
    </w:p>
    <w:p w14:paraId="2A9E44A5" w14:textId="77777777" w:rsidR="004667ED" w:rsidRPr="00E06AF2" w:rsidRDefault="004667ED" w:rsidP="004667ED">
      <w:pPr>
        <w:pStyle w:val="Akapitzlist"/>
        <w:spacing w:line="276" w:lineRule="auto"/>
        <w:ind w:left="709"/>
        <w:jc w:val="both"/>
        <w:rPr>
          <w:lang w:val="pl-PL"/>
        </w:rPr>
      </w:pPr>
    </w:p>
    <w:p w14:paraId="491C5D5F" w14:textId="61758B71" w:rsidR="000900CC" w:rsidRPr="004667ED" w:rsidRDefault="00380CEA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4667ED">
        <w:rPr>
          <w:b/>
          <w:bCs/>
          <w:u w:val="single"/>
          <w:lang w:val="pl-PL"/>
        </w:rPr>
        <w:t>System video</w:t>
      </w:r>
      <w:r w:rsidR="00C673DC" w:rsidRPr="004667ED">
        <w:rPr>
          <w:b/>
          <w:bCs/>
          <w:u w:val="single"/>
          <w:lang w:val="pl-PL"/>
        </w:rPr>
        <w:t>:</w:t>
      </w:r>
    </w:p>
    <w:p w14:paraId="71D63364" w14:textId="638A9692" w:rsidR="00F85F24" w:rsidRPr="00CE2957" w:rsidRDefault="000900CC" w:rsidP="00CE2957">
      <w:pPr>
        <w:spacing w:line="276" w:lineRule="auto"/>
        <w:ind w:left="360"/>
        <w:jc w:val="both"/>
        <w:rPr>
          <w:lang w:val="pl-PL"/>
        </w:rPr>
      </w:pPr>
      <w:r w:rsidRPr="00CE2957">
        <w:rPr>
          <w:lang w:val="pl-PL"/>
        </w:rPr>
        <w:t>System video musi spełniać te same wymagania jak w trakcie po</w:t>
      </w:r>
      <w:r w:rsidR="00F85F24" w:rsidRPr="00CE2957">
        <w:rPr>
          <w:lang w:val="pl-PL"/>
        </w:rPr>
        <w:t>siedzeń plenarnych i high-level,</w:t>
      </w:r>
      <w:r w:rsidRPr="00CE2957">
        <w:rPr>
          <w:lang w:val="pl-PL"/>
        </w:rPr>
        <w:t xml:space="preserve"> </w:t>
      </w:r>
      <w:r w:rsidR="00F85F24" w:rsidRPr="00CE2957">
        <w:rPr>
          <w:lang w:val="pl-PL"/>
        </w:rPr>
        <w:t>dodatkowo w środku stołu w kształcie litery U, należy zainstalować:</w:t>
      </w:r>
    </w:p>
    <w:p w14:paraId="4A99127B" w14:textId="77777777" w:rsidR="00CE2957" w:rsidRDefault="00F85F24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>
        <w:rPr>
          <w:lang w:val="pl-PL"/>
        </w:rPr>
        <w:t>jedną kamer</w:t>
      </w:r>
      <w:r w:rsidR="00BE2A73">
        <w:rPr>
          <w:lang w:val="pl-PL"/>
        </w:rPr>
        <w:t>ę</w:t>
      </w:r>
      <w:r>
        <w:rPr>
          <w:lang w:val="pl-PL"/>
        </w:rPr>
        <w:t xml:space="preserve"> PTZ </w:t>
      </w:r>
    </w:p>
    <w:p w14:paraId="19E4105A" w14:textId="7BB3EB0D" w:rsidR="00380CEA" w:rsidRPr="00CE2957" w:rsidRDefault="00E84ADC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CE2957">
        <w:rPr>
          <w:lang w:val="pl-PL"/>
        </w:rPr>
        <w:t xml:space="preserve">nie mniej niż 8 </w:t>
      </w:r>
      <w:r w:rsidR="00380CEA" w:rsidRPr="00CE2957">
        <w:rPr>
          <w:lang w:val="pl-PL"/>
        </w:rPr>
        <w:t>monitor</w:t>
      </w:r>
      <w:r w:rsidRPr="00CE2957">
        <w:rPr>
          <w:lang w:val="pl-PL"/>
        </w:rPr>
        <w:t>ów</w:t>
      </w:r>
      <w:r w:rsidR="00380CEA" w:rsidRPr="00CE2957">
        <w:rPr>
          <w:lang w:val="pl-PL"/>
        </w:rPr>
        <w:t xml:space="preserve"> o rozmiarze minimum </w:t>
      </w:r>
      <w:r w:rsidR="004E1F43" w:rsidRPr="00CE2957">
        <w:rPr>
          <w:lang w:val="pl-PL"/>
        </w:rPr>
        <w:t>65</w:t>
      </w:r>
      <w:r w:rsidR="00380CEA" w:rsidRPr="00CE2957">
        <w:rPr>
          <w:lang w:val="pl-PL"/>
        </w:rPr>
        <w:t xml:space="preserve"> cali o rozdzielczości nie mniejszej niż Full HD</w:t>
      </w:r>
      <w:r w:rsidRPr="00CE2957">
        <w:rPr>
          <w:lang w:val="pl-PL"/>
        </w:rPr>
        <w:t>. Monitory</w:t>
      </w:r>
      <w:r w:rsidR="0036240F">
        <w:rPr>
          <w:lang w:val="pl-PL"/>
        </w:rPr>
        <w:t xml:space="preserve"> muszą być umieszczone w parach. </w:t>
      </w:r>
      <w:r w:rsidRPr="00CE2957">
        <w:rPr>
          <w:lang w:val="pl-PL"/>
        </w:rPr>
        <w:t xml:space="preserve"> Na monitorach musi również być możliwość wyświetlania/kluczowania cyfrowego timera</w:t>
      </w:r>
      <w:r w:rsidR="00380CEA" w:rsidRPr="00CE2957">
        <w:rPr>
          <w:lang w:val="pl-PL"/>
        </w:rPr>
        <w:t xml:space="preserve"> odliczając</w:t>
      </w:r>
      <w:r w:rsidRPr="00CE2957">
        <w:rPr>
          <w:lang w:val="pl-PL"/>
        </w:rPr>
        <w:t>ego</w:t>
      </w:r>
      <w:r w:rsidR="00380CEA" w:rsidRPr="00CE2957">
        <w:rPr>
          <w:lang w:val="pl-PL"/>
        </w:rPr>
        <w:t xml:space="preserve"> czas dla prelegentów.</w:t>
      </w:r>
    </w:p>
    <w:p w14:paraId="6009A0FB" w14:textId="77777777" w:rsidR="00CE2957" w:rsidRPr="00CE2957" w:rsidRDefault="00CE2957" w:rsidP="00CE2957">
      <w:pPr>
        <w:pStyle w:val="Akapitzlist"/>
        <w:spacing w:line="276" w:lineRule="auto"/>
        <w:ind w:left="1080"/>
        <w:jc w:val="both"/>
        <w:rPr>
          <w:lang w:val="pl-PL"/>
        </w:rPr>
      </w:pPr>
    </w:p>
    <w:p w14:paraId="06EDDBE4" w14:textId="77777777" w:rsidR="00CE2957" w:rsidRPr="00CE2957" w:rsidRDefault="000900CC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u w:val="single"/>
          <w:lang w:val="pl-PL"/>
        </w:rPr>
      </w:pPr>
      <w:r w:rsidRPr="00CE2957">
        <w:rPr>
          <w:b/>
          <w:u w:val="single"/>
          <w:lang w:val="pl-PL"/>
        </w:rPr>
        <w:t xml:space="preserve">System kamerowy </w:t>
      </w:r>
    </w:p>
    <w:p w14:paraId="23B8860C" w14:textId="38971CE1" w:rsidR="00F85F24" w:rsidRPr="00CE2957" w:rsidRDefault="00CE2957" w:rsidP="00CE2957">
      <w:pPr>
        <w:spacing w:line="276" w:lineRule="auto"/>
        <w:ind w:left="360"/>
        <w:jc w:val="both"/>
        <w:rPr>
          <w:lang w:val="pl-PL"/>
        </w:rPr>
      </w:pPr>
      <w:r w:rsidRPr="00CE2957">
        <w:rPr>
          <w:lang w:val="pl-PL"/>
        </w:rPr>
        <w:t xml:space="preserve">System kamerowy </w:t>
      </w:r>
      <w:r w:rsidR="000900CC" w:rsidRPr="00CE2957">
        <w:rPr>
          <w:lang w:val="pl-PL"/>
        </w:rPr>
        <w:t>taki sam jak w przypadku</w:t>
      </w:r>
      <w:r w:rsidR="00355B20" w:rsidRPr="00CE2957">
        <w:rPr>
          <w:lang w:val="pl-PL"/>
        </w:rPr>
        <w:t xml:space="preserve"> Opening i Closing Ceremony  i </w:t>
      </w:r>
      <w:r w:rsidRPr="00CE2957">
        <w:rPr>
          <w:lang w:val="pl-PL"/>
        </w:rPr>
        <w:t>paneli dyskusyjnych High Level,</w:t>
      </w:r>
      <w:r w:rsidR="000900CC" w:rsidRPr="00CE2957">
        <w:rPr>
          <w:lang w:val="pl-PL"/>
        </w:rPr>
        <w:t xml:space="preserve"> </w:t>
      </w:r>
      <w:r w:rsidR="00F85F24" w:rsidRPr="00CE2957">
        <w:rPr>
          <w:lang w:val="pl-PL"/>
        </w:rPr>
        <w:t>dodatkowo w środku stołu w kształcie litery U, należy zainstalować:</w:t>
      </w:r>
    </w:p>
    <w:p w14:paraId="27CF6A1D" w14:textId="77777777" w:rsidR="00CE2957" w:rsidRPr="00CE2957" w:rsidRDefault="00BE2A73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lang w:val="pl-PL"/>
        </w:rPr>
      </w:pPr>
      <w:r>
        <w:rPr>
          <w:lang w:val="pl-PL"/>
        </w:rPr>
        <w:t>M</w:t>
      </w:r>
      <w:r w:rsidR="00AA36BE" w:rsidRPr="00F85F24">
        <w:rPr>
          <w:lang w:val="pl-PL"/>
        </w:rPr>
        <w:t>ikser video mający możliwość przełączania pomiędzy dwoma laptopami, jeden będzie służył do wyświetlania prezentacji, drugi będzie umożliwiał zdalny udział w konferencji.</w:t>
      </w:r>
    </w:p>
    <w:p w14:paraId="1D6A7B9B" w14:textId="77777777" w:rsidR="00CE2957" w:rsidRPr="00CE2957" w:rsidRDefault="000B5A94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lang w:val="pl-PL"/>
        </w:rPr>
      </w:pPr>
      <w:r w:rsidRPr="00CE2957">
        <w:rPr>
          <w:lang w:val="pl-PL"/>
        </w:rPr>
        <w:t>Minimum 2 wejścia i 1 wyjście</w:t>
      </w:r>
      <w:r w:rsidR="00C673DC" w:rsidRPr="00CE2957">
        <w:rPr>
          <w:lang w:val="pl-PL"/>
        </w:rPr>
        <w:t>,</w:t>
      </w:r>
    </w:p>
    <w:p w14:paraId="297C3E0F" w14:textId="1914B404" w:rsidR="00380CEA" w:rsidRPr="00CE2957" w:rsidRDefault="000B5A94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lang w:val="pl-PL"/>
        </w:rPr>
      </w:pPr>
      <w:r w:rsidRPr="00CE2957">
        <w:rPr>
          <w:lang w:val="pl-PL"/>
        </w:rPr>
        <w:t>Rozdzielczość minimum Full HD</w:t>
      </w:r>
    </w:p>
    <w:p w14:paraId="6464D8E3" w14:textId="77777777" w:rsidR="00A42895" w:rsidRPr="00C673DC" w:rsidRDefault="00A42895" w:rsidP="00A42895">
      <w:pPr>
        <w:pStyle w:val="Akapitzlist"/>
        <w:spacing w:line="276" w:lineRule="auto"/>
        <w:jc w:val="both"/>
        <w:rPr>
          <w:lang w:val="pl-PL"/>
        </w:rPr>
      </w:pPr>
    </w:p>
    <w:p w14:paraId="1E6584EA" w14:textId="72C9D29E" w:rsidR="00380CEA" w:rsidRPr="00A42895" w:rsidRDefault="00380CEA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A42895">
        <w:rPr>
          <w:b/>
          <w:bCs/>
          <w:u w:val="single"/>
          <w:lang w:val="pl-PL"/>
        </w:rPr>
        <w:t>System oświetleniowy</w:t>
      </w:r>
      <w:r w:rsidR="00C673DC" w:rsidRPr="00A42895">
        <w:rPr>
          <w:b/>
          <w:bCs/>
          <w:u w:val="single"/>
          <w:lang w:val="pl-PL"/>
        </w:rPr>
        <w:t>:</w:t>
      </w:r>
    </w:p>
    <w:p w14:paraId="13C38DB6" w14:textId="07C9A821" w:rsidR="00F85F24" w:rsidRPr="00B01F19" w:rsidRDefault="00380CEA" w:rsidP="00B01F19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System oświetleniowy będzie się składał z dwóch elementów: oświetlenia </w:t>
      </w:r>
      <w:r w:rsidRPr="00CE2957">
        <w:rPr>
          <w:lang w:val="pl-PL"/>
        </w:rPr>
        <w:t>s</w:t>
      </w:r>
      <w:r w:rsidR="007E51AD" w:rsidRPr="00CE2957">
        <w:rPr>
          <w:lang w:val="pl-PL"/>
        </w:rPr>
        <w:t xml:space="preserve">tołu </w:t>
      </w:r>
      <w:r w:rsidR="00355B20" w:rsidRPr="00CE2957">
        <w:rPr>
          <w:lang w:val="pl-PL"/>
        </w:rPr>
        <w:t>obrad</w:t>
      </w:r>
      <w:r w:rsidR="00AD1166" w:rsidRPr="00CE2957">
        <w:rPr>
          <w:lang w:val="pl-PL"/>
        </w:rPr>
        <w:t xml:space="preserve"> „U”</w:t>
      </w:r>
      <w:r w:rsidR="00355B20" w:rsidRPr="00CE2957">
        <w:rPr>
          <w:lang w:val="pl-PL"/>
        </w:rPr>
        <w:t xml:space="preserve"> </w:t>
      </w:r>
      <w:r w:rsidRPr="00CE2957">
        <w:rPr>
          <w:lang w:val="pl-PL"/>
        </w:rPr>
        <w:t>oraz oświetlenia audytorium. Całe oświetlenie musi być zainstalowane na kratownica</w:t>
      </w:r>
      <w:r>
        <w:rPr>
          <w:lang w:val="pl-PL"/>
        </w:rPr>
        <w:t>ch podwieszonych za pomocą wyciągarek elektrycznych D8+ o udźwigu dostosowanym do obciążenia tych kratownic.</w:t>
      </w:r>
      <w:r w:rsidR="00B01F19">
        <w:rPr>
          <w:lang w:val="pl-PL"/>
        </w:rPr>
        <w:t xml:space="preserve"> </w:t>
      </w:r>
      <w:r w:rsidR="00F85F24" w:rsidRPr="00B01F19">
        <w:rPr>
          <w:b/>
          <w:lang w:val="pl-PL"/>
        </w:rPr>
        <w:t>Wymagania dotyczące oświetlenia:</w:t>
      </w:r>
    </w:p>
    <w:p w14:paraId="14480C4A" w14:textId="77777777" w:rsidR="00B01F19" w:rsidRPr="00B01F19" w:rsidRDefault="00380CEA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u w:val="single"/>
          <w:lang w:val="pl-PL"/>
        </w:rPr>
      </w:pPr>
      <w:r w:rsidRPr="00B01F19">
        <w:rPr>
          <w:u w:val="single"/>
          <w:lang w:val="pl-PL"/>
        </w:rPr>
        <w:t xml:space="preserve">Oświetlenie </w:t>
      </w:r>
      <w:r w:rsidR="00AD1166" w:rsidRPr="00B01F19">
        <w:rPr>
          <w:u w:val="single"/>
          <w:lang w:val="pl-PL"/>
        </w:rPr>
        <w:t>stołu obrad „U”</w:t>
      </w:r>
      <w:r w:rsidR="00B01F19" w:rsidRPr="00B01F19">
        <w:rPr>
          <w:u w:val="single"/>
          <w:lang w:val="pl-PL"/>
        </w:rPr>
        <w:t>:</w:t>
      </w:r>
    </w:p>
    <w:p w14:paraId="53DBF11C" w14:textId="2B0C272F" w:rsidR="00B01F19" w:rsidRPr="00B01F19" w:rsidRDefault="00AD1166" w:rsidP="00861BE9">
      <w:pPr>
        <w:pStyle w:val="Akapitzlist"/>
        <w:numPr>
          <w:ilvl w:val="3"/>
          <w:numId w:val="5"/>
        </w:numPr>
        <w:spacing w:line="276" w:lineRule="auto"/>
        <w:ind w:left="1560"/>
        <w:jc w:val="both"/>
        <w:rPr>
          <w:lang w:val="pl-PL"/>
        </w:rPr>
      </w:pPr>
      <w:r w:rsidRPr="00B01F19">
        <w:rPr>
          <w:lang w:val="pl-PL"/>
        </w:rPr>
        <w:t xml:space="preserve"> </w:t>
      </w:r>
      <w:r w:rsidR="00380CEA" w:rsidRPr="00B01F19">
        <w:rPr>
          <w:lang w:val="pl-PL"/>
        </w:rPr>
        <w:t>musi być adekwatne do je</w:t>
      </w:r>
      <w:r w:rsidR="007E51AD" w:rsidRPr="00B01F19">
        <w:rPr>
          <w:lang w:val="pl-PL"/>
        </w:rPr>
        <w:t>go</w:t>
      </w:r>
      <w:r w:rsidR="00380CEA" w:rsidRPr="00B01F19">
        <w:rPr>
          <w:lang w:val="pl-PL"/>
        </w:rPr>
        <w:t xml:space="preserve"> wielkości</w:t>
      </w:r>
      <w:r w:rsidR="009D25C9" w:rsidRPr="00B01F19">
        <w:rPr>
          <w:lang w:val="pl-PL"/>
        </w:rPr>
        <w:t>, o natężeniu światła nie mniejszym niż 700 luksów</w:t>
      </w:r>
      <w:r w:rsidR="00C673DC" w:rsidRPr="00B01F19">
        <w:rPr>
          <w:lang w:val="pl-PL"/>
        </w:rPr>
        <w:t>,</w:t>
      </w:r>
      <w:r w:rsidR="00380CEA" w:rsidRPr="00B01F19">
        <w:rPr>
          <w:lang w:val="pl-PL"/>
        </w:rPr>
        <w:t xml:space="preserve"> </w:t>
      </w:r>
    </w:p>
    <w:p w14:paraId="05CB354D" w14:textId="77777777" w:rsidR="00B01F19" w:rsidRPr="00B01F19" w:rsidRDefault="00380CEA" w:rsidP="00861BE9">
      <w:pPr>
        <w:pStyle w:val="Akapitzlist"/>
        <w:numPr>
          <w:ilvl w:val="3"/>
          <w:numId w:val="5"/>
        </w:numPr>
        <w:spacing w:line="276" w:lineRule="auto"/>
        <w:ind w:left="1560"/>
        <w:jc w:val="both"/>
        <w:rPr>
          <w:lang w:val="pl-PL"/>
        </w:rPr>
      </w:pPr>
      <w:r w:rsidRPr="00B01F19">
        <w:rPr>
          <w:lang w:val="pl-PL"/>
        </w:rPr>
        <w:t>Dopuszczalne jest doświet</w:t>
      </w:r>
      <w:r w:rsidR="00C673DC" w:rsidRPr="00B01F19">
        <w:rPr>
          <w:lang w:val="pl-PL"/>
        </w:rPr>
        <w:t>lenie grafik listwami LED RGBW,</w:t>
      </w:r>
    </w:p>
    <w:p w14:paraId="09C71ACF" w14:textId="77777777" w:rsidR="00B01F19" w:rsidRPr="00B01F19" w:rsidRDefault="000900CC" w:rsidP="00861BE9">
      <w:pPr>
        <w:pStyle w:val="Akapitzlist"/>
        <w:numPr>
          <w:ilvl w:val="3"/>
          <w:numId w:val="5"/>
        </w:numPr>
        <w:spacing w:line="276" w:lineRule="auto"/>
        <w:ind w:left="1560"/>
        <w:jc w:val="both"/>
        <w:rPr>
          <w:lang w:val="pl-PL"/>
        </w:rPr>
      </w:pPr>
      <w:r w:rsidRPr="00B01F19">
        <w:rPr>
          <w:lang w:val="pl-PL"/>
        </w:rPr>
        <w:t>Oświetlenie sceny musi być adekwatne do jej wielkości, nie mniejszej niż 1</w:t>
      </w:r>
      <w:r w:rsidR="00BE2A73" w:rsidRPr="00B01F19">
        <w:rPr>
          <w:lang w:val="pl-PL"/>
        </w:rPr>
        <w:t>5</w:t>
      </w:r>
      <w:r w:rsidR="007223C3" w:rsidRPr="00B01F19">
        <w:rPr>
          <w:lang w:val="pl-PL"/>
        </w:rPr>
        <w:t>0</w:t>
      </w:r>
      <w:r w:rsidRPr="00B01F19">
        <w:rPr>
          <w:lang w:val="pl-PL"/>
        </w:rPr>
        <w:t>m</w:t>
      </w:r>
      <w:r w:rsidRPr="00B01F19">
        <w:rPr>
          <w:vertAlign w:val="superscript"/>
          <w:lang w:val="pl-PL"/>
        </w:rPr>
        <w:t>2</w:t>
      </w:r>
      <w:r w:rsidRPr="00B01F19">
        <w:rPr>
          <w:lang w:val="pl-PL"/>
        </w:rPr>
        <w:t xml:space="preserve">. </w:t>
      </w:r>
    </w:p>
    <w:p w14:paraId="4044127E" w14:textId="77777777" w:rsidR="00B01F19" w:rsidRDefault="00B01F19" w:rsidP="00861BE9">
      <w:pPr>
        <w:pStyle w:val="Akapitzlist"/>
        <w:numPr>
          <w:ilvl w:val="3"/>
          <w:numId w:val="5"/>
        </w:numPr>
        <w:spacing w:line="276" w:lineRule="auto"/>
        <w:ind w:left="1560"/>
        <w:jc w:val="both"/>
        <w:rPr>
          <w:lang w:val="pl-PL"/>
        </w:rPr>
      </w:pPr>
      <w:r w:rsidRPr="00B01F19">
        <w:rPr>
          <w:lang w:val="pl-PL"/>
        </w:rPr>
        <w:t>stół</w:t>
      </w:r>
      <w:r w:rsidR="00AD1166" w:rsidRPr="00B01F19">
        <w:rPr>
          <w:lang w:val="pl-PL"/>
        </w:rPr>
        <w:t xml:space="preserve"> obrad „U” </w:t>
      </w:r>
      <w:r w:rsidR="000900CC" w:rsidRPr="00B01F19">
        <w:rPr>
          <w:lang w:val="pl-PL"/>
        </w:rPr>
        <w:t>musi być równo oświetlona białym światłem, o natężeniu nie mniejszym niż 800 luksów</w:t>
      </w:r>
      <w:r w:rsidR="0077292B" w:rsidRPr="00B01F19">
        <w:rPr>
          <w:lang w:val="pl-PL"/>
        </w:rPr>
        <w:t>,</w:t>
      </w:r>
    </w:p>
    <w:p w14:paraId="57497210" w14:textId="77777777" w:rsidR="00B01F19" w:rsidRDefault="000900CC" w:rsidP="00861BE9">
      <w:pPr>
        <w:pStyle w:val="Akapitzlist"/>
        <w:numPr>
          <w:ilvl w:val="3"/>
          <w:numId w:val="5"/>
        </w:numPr>
        <w:spacing w:line="276" w:lineRule="auto"/>
        <w:ind w:left="1560"/>
        <w:jc w:val="both"/>
        <w:rPr>
          <w:lang w:val="pl-PL"/>
        </w:rPr>
      </w:pPr>
      <w:r w:rsidRPr="00B01F19">
        <w:rPr>
          <w:lang w:val="pl-PL"/>
        </w:rPr>
        <w:t>Projekt oświetlenia sceny musi również uwzględniać oświetlenie grafi</w:t>
      </w:r>
      <w:r w:rsidR="0077292B" w:rsidRPr="00B01F19">
        <w:rPr>
          <w:lang w:val="pl-PL"/>
        </w:rPr>
        <w:t>k znajdujących się z tyłu sceny,</w:t>
      </w:r>
    </w:p>
    <w:p w14:paraId="2BB3ACDC" w14:textId="77777777" w:rsidR="00B01F19" w:rsidRDefault="000900CC" w:rsidP="00861BE9">
      <w:pPr>
        <w:pStyle w:val="Akapitzlist"/>
        <w:numPr>
          <w:ilvl w:val="3"/>
          <w:numId w:val="5"/>
        </w:numPr>
        <w:spacing w:line="276" w:lineRule="auto"/>
        <w:ind w:left="1560"/>
        <w:jc w:val="both"/>
        <w:rPr>
          <w:lang w:val="pl-PL"/>
        </w:rPr>
      </w:pPr>
      <w:r w:rsidRPr="00B01F19">
        <w:rPr>
          <w:lang w:val="pl-PL"/>
        </w:rPr>
        <w:t>Projekt należy przedstawić nie później niż miesiąc po podpisaniu umowy, musi być zgodny z systemem identyfikacji wizualnej konferencji</w:t>
      </w:r>
      <w:r w:rsidR="0077292B" w:rsidRPr="00B01F19">
        <w:rPr>
          <w:lang w:val="pl-PL"/>
        </w:rPr>
        <w:t>,</w:t>
      </w:r>
    </w:p>
    <w:p w14:paraId="55DE25C0" w14:textId="77777777" w:rsidR="00B01F19" w:rsidRDefault="000900CC" w:rsidP="00861BE9">
      <w:pPr>
        <w:pStyle w:val="Akapitzlist"/>
        <w:numPr>
          <w:ilvl w:val="3"/>
          <w:numId w:val="5"/>
        </w:numPr>
        <w:spacing w:line="276" w:lineRule="auto"/>
        <w:ind w:left="1560"/>
        <w:jc w:val="both"/>
        <w:rPr>
          <w:lang w:val="pl-PL"/>
        </w:rPr>
      </w:pPr>
      <w:r w:rsidRPr="00B01F19">
        <w:rPr>
          <w:lang w:val="pl-PL"/>
        </w:rPr>
        <w:t>Dopuszczalne jest doświetlenie grafik listwami LED RGBW</w:t>
      </w:r>
      <w:r w:rsidR="0077292B" w:rsidRPr="00B01F19">
        <w:rPr>
          <w:lang w:val="pl-PL"/>
        </w:rPr>
        <w:t>,</w:t>
      </w:r>
    </w:p>
    <w:p w14:paraId="70DBA04B" w14:textId="77777777" w:rsidR="00B01F19" w:rsidRDefault="000900CC" w:rsidP="00861BE9">
      <w:pPr>
        <w:pStyle w:val="Akapitzlist"/>
        <w:numPr>
          <w:ilvl w:val="3"/>
          <w:numId w:val="5"/>
        </w:numPr>
        <w:spacing w:line="276" w:lineRule="auto"/>
        <w:ind w:left="1560"/>
        <w:jc w:val="both"/>
        <w:rPr>
          <w:lang w:val="pl-PL"/>
        </w:rPr>
      </w:pPr>
      <w:r w:rsidRPr="00B01F19">
        <w:rPr>
          <w:lang w:val="pl-PL"/>
        </w:rPr>
        <w:lastRenderedPageBreak/>
        <w:t>Wymagane jest oświetlenie ruchomymi głowami typu Profile z nożami kadrującymi z mieszaniem kolorów CMYK</w:t>
      </w:r>
      <w:r w:rsidR="0077292B" w:rsidRPr="00B01F19">
        <w:rPr>
          <w:lang w:val="pl-PL"/>
        </w:rPr>
        <w:t>,</w:t>
      </w:r>
    </w:p>
    <w:p w14:paraId="3EDFEBA6" w14:textId="34A1635E" w:rsidR="000900CC" w:rsidRDefault="000900CC" w:rsidP="00861BE9">
      <w:pPr>
        <w:pStyle w:val="Akapitzlist"/>
        <w:numPr>
          <w:ilvl w:val="3"/>
          <w:numId w:val="5"/>
        </w:numPr>
        <w:spacing w:line="276" w:lineRule="auto"/>
        <w:ind w:left="1560"/>
        <w:jc w:val="both"/>
        <w:rPr>
          <w:lang w:val="pl-PL"/>
        </w:rPr>
      </w:pPr>
      <w:r w:rsidRPr="00B01F19">
        <w:rPr>
          <w:lang w:val="pl-PL"/>
        </w:rPr>
        <w:t xml:space="preserve">W projekcie oświetlenia należy uwzględnić również oświetlenie kontrowe. </w:t>
      </w:r>
    </w:p>
    <w:p w14:paraId="2E6DEC62" w14:textId="77777777" w:rsidR="00B01F19" w:rsidRPr="00B01F19" w:rsidRDefault="00B01F19" w:rsidP="00B01F19">
      <w:pPr>
        <w:pStyle w:val="Akapitzlist"/>
        <w:spacing w:line="276" w:lineRule="auto"/>
        <w:ind w:left="1080"/>
        <w:jc w:val="both"/>
        <w:rPr>
          <w:lang w:val="pl-PL"/>
        </w:rPr>
      </w:pPr>
    </w:p>
    <w:p w14:paraId="0BAAE0AD" w14:textId="70D8D225" w:rsidR="00380CEA" w:rsidRPr="00AD75AA" w:rsidRDefault="00380CEA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B01F19">
        <w:rPr>
          <w:u w:val="single"/>
          <w:lang w:val="pl-PL"/>
        </w:rPr>
        <w:t>Oświetlenie audytorium</w:t>
      </w:r>
      <w:r w:rsidR="005B122D" w:rsidRPr="00B01F19">
        <w:rPr>
          <w:u w:val="single"/>
          <w:lang w:val="pl-PL"/>
        </w:rPr>
        <w:t xml:space="preserve"> wokół </w:t>
      </w:r>
      <w:r w:rsidRPr="00B01F19">
        <w:rPr>
          <w:u w:val="single"/>
          <w:lang w:val="pl-PL"/>
        </w:rPr>
        <w:t xml:space="preserve"> </w:t>
      </w:r>
      <w:r w:rsidR="005B122D" w:rsidRPr="00B01F19">
        <w:rPr>
          <w:u w:val="single"/>
          <w:lang w:val="pl-PL"/>
        </w:rPr>
        <w:t xml:space="preserve">stołu obrad „U” </w:t>
      </w:r>
      <w:r w:rsidRPr="00B01F19">
        <w:rPr>
          <w:lang w:val="pl-PL"/>
        </w:rPr>
        <w:t>powinno się składać z</w:t>
      </w:r>
      <w:r w:rsidRPr="00AD75AA">
        <w:rPr>
          <w:lang w:val="pl-PL"/>
        </w:rPr>
        <w:t xml:space="preserve"> oświetlenia ledowego</w:t>
      </w:r>
      <w:r w:rsidR="007E51AD" w:rsidRPr="00AD75AA">
        <w:rPr>
          <w:lang w:val="pl-PL"/>
        </w:rPr>
        <w:t xml:space="preserve"> i </w:t>
      </w:r>
      <w:r w:rsidRPr="00AD75AA">
        <w:rPr>
          <w:lang w:val="pl-PL"/>
        </w:rPr>
        <w:t>ma być na poziomie nie mniej niż 350 luksów. Całe oświetlenie musi być zarządzane z poziomu konsolety oświetleniowej, jej minimalne wymagania to:</w:t>
      </w:r>
    </w:p>
    <w:p w14:paraId="34CE00A3" w14:textId="77777777" w:rsidR="00B01F19" w:rsidRDefault="00380CEA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A90AFE">
        <w:rPr>
          <w:lang w:val="pl-PL"/>
        </w:rPr>
        <w:t>Musi obsługiwać w czasie rzeczywistym nie mniej niż 65000 parametrów na sesję</w:t>
      </w:r>
      <w:r w:rsidR="0077292B">
        <w:rPr>
          <w:lang w:val="pl-PL"/>
        </w:rPr>
        <w:t>,</w:t>
      </w:r>
    </w:p>
    <w:p w14:paraId="01663ED1" w14:textId="77777777" w:rsidR="00B01F19" w:rsidRDefault="00380CEA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B01F19">
        <w:rPr>
          <w:lang w:val="pl-PL"/>
        </w:rPr>
        <w:t>Minimum 6 wyjść DMX</w:t>
      </w:r>
      <w:r w:rsidR="0077292B" w:rsidRPr="00B01F19">
        <w:rPr>
          <w:lang w:val="pl-PL"/>
        </w:rPr>
        <w:t>,</w:t>
      </w:r>
    </w:p>
    <w:p w14:paraId="18A8D5ED" w14:textId="77777777" w:rsidR="00B01F19" w:rsidRDefault="00380CEA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B01F19">
        <w:rPr>
          <w:lang w:val="pl-PL"/>
        </w:rPr>
        <w:t xml:space="preserve"> panoramiczne ekrany dotykowe TFT</w:t>
      </w:r>
      <w:r w:rsidR="0077292B" w:rsidRPr="00B01F19">
        <w:rPr>
          <w:lang w:val="pl-PL"/>
        </w:rPr>
        <w:t>,</w:t>
      </w:r>
    </w:p>
    <w:p w14:paraId="62016CB0" w14:textId="77777777" w:rsidR="00B01F19" w:rsidRDefault="00380CEA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B01F19">
        <w:rPr>
          <w:lang w:val="pl-PL"/>
        </w:rPr>
        <w:t>Minimum 30 zmotoryzowanych executorów</w:t>
      </w:r>
      <w:r w:rsidR="0077292B" w:rsidRPr="00B01F19">
        <w:rPr>
          <w:lang w:val="pl-PL"/>
        </w:rPr>
        <w:t>,</w:t>
      </w:r>
    </w:p>
    <w:p w14:paraId="21586921" w14:textId="6BB39099" w:rsidR="00380CEA" w:rsidRPr="00B01F19" w:rsidRDefault="00380CEA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B01F19">
        <w:rPr>
          <w:lang w:val="pl-PL"/>
        </w:rPr>
        <w:t>Moc obliczeniowa nie mniej niż 8000 parametrów HTP/LTP</w:t>
      </w:r>
      <w:r w:rsidR="0077292B" w:rsidRPr="00B01F19">
        <w:rPr>
          <w:lang w:val="pl-PL"/>
        </w:rPr>
        <w:t>.</w:t>
      </w:r>
    </w:p>
    <w:p w14:paraId="5DDD5BE5" w14:textId="78EE615C" w:rsidR="00380CEA" w:rsidRDefault="00380CEA" w:rsidP="00380CEA">
      <w:pPr>
        <w:spacing w:line="276" w:lineRule="auto"/>
        <w:jc w:val="both"/>
        <w:rPr>
          <w:lang w:val="pl-PL"/>
        </w:rPr>
      </w:pPr>
      <w:r>
        <w:rPr>
          <w:lang w:val="pl-PL"/>
        </w:rPr>
        <w:t>W skład systemu oświetleniowego muszą wchodzić niezbędne peryferia, czyli splittery, procesory, okablowanie, rozdzielnie prądowe, linki stalowe d</w:t>
      </w:r>
      <w:r w:rsidR="00C673DC">
        <w:rPr>
          <w:lang w:val="pl-PL"/>
        </w:rPr>
        <w:t>o zabezpieczenia urządzeń, etc.</w:t>
      </w:r>
    </w:p>
    <w:p w14:paraId="101B5143" w14:textId="163B97A7" w:rsidR="00380CEA" w:rsidRPr="00AD75AA" w:rsidRDefault="00380CEA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AD75AA">
        <w:rPr>
          <w:b/>
          <w:bCs/>
          <w:u w:val="single"/>
          <w:lang w:val="pl-PL"/>
        </w:rPr>
        <w:t>System do tłumaczenia symultanicznego</w:t>
      </w:r>
    </w:p>
    <w:p w14:paraId="3D11C115" w14:textId="1EADF855" w:rsidR="00B27B41" w:rsidRDefault="000B5A94" w:rsidP="001240E2">
      <w:pPr>
        <w:pStyle w:val="Akapitzlist"/>
        <w:spacing w:line="276" w:lineRule="auto"/>
        <w:jc w:val="both"/>
        <w:rPr>
          <w:lang w:val="pl-PL"/>
        </w:rPr>
      </w:pPr>
      <w:r w:rsidRPr="00AD75AA">
        <w:rPr>
          <w:lang w:val="pl-PL"/>
        </w:rPr>
        <w:t xml:space="preserve">System do tłumaczeń symultanicznych musi spełniać te same wymagania jak w trakcie posiedzeń </w:t>
      </w:r>
    </w:p>
    <w:p w14:paraId="66DEE616" w14:textId="77777777" w:rsidR="001240E2" w:rsidRDefault="001240E2" w:rsidP="001240E2">
      <w:pPr>
        <w:pStyle w:val="Akapitzlist"/>
        <w:spacing w:line="276" w:lineRule="auto"/>
        <w:jc w:val="both"/>
        <w:rPr>
          <w:lang w:val="pl-PL"/>
        </w:rPr>
      </w:pPr>
    </w:p>
    <w:p w14:paraId="3893FCA0" w14:textId="06AACFC9" w:rsidR="00380CEA" w:rsidRPr="00AD75AA" w:rsidRDefault="00380CEA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AD75AA">
        <w:rPr>
          <w:b/>
          <w:bCs/>
          <w:u w:val="single"/>
          <w:lang w:val="pl-PL"/>
        </w:rPr>
        <w:t>Podesty sceniczne</w:t>
      </w:r>
      <w:r w:rsidR="0077292B" w:rsidRPr="00AD75AA">
        <w:rPr>
          <w:b/>
          <w:bCs/>
          <w:u w:val="single"/>
          <w:lang w:val="pl-PL"/>
        </w:rPr>
        <w:t>:</w:t>
      </w:r>
    </w:p>
    <w:p w14:paraId="5185E8A6" w14:textId="7810D7CE" w:rsidR="00766CAC" w:rsidRPr="0077292B" w:rsidRDefault="000B5A94" w:rsidP="001240E2">
      <w:pPr>
        <w:spacing w:line="276" w:lineRule="auto"/>
        <w:ind w:left="284"/>
        <w:jc w:val="both"/>
        <w:rPr>
          <w:lang w:val="pl-PL"/>
        </w:rPr>
      </w:pPr>
      <w:r>
        <w:rPr>
          <w:lang w:val="pl-PL"/>
        </w:rPr>
        <w:t xml:space="preserve">Podesty sceniczne muszą spełniać te same wymagania jak w trakcie posiedzeń plenarnych i high-level. </w:t>
      </w:r>
    </w:p>
    <w:p w14:paraId="340454FE" w14:textId="13AEF355" w:rsidR="00380CEA" w:rsidRPr="00AD75AA" w:rsidRDefault="00380CEA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AD75AA">
        <w:rPr>
          <w:b/>
          <w:bCs/>
          <w:u w:val="single"/>
          <w:lang w:val="pl-PL"/>
        </w:rPr>
        <w:t>Obsługa</w:t>
      </w:r>
      <w:r w:rsidR="00AD75AA">
        <w:rPr>
          <w:b/>
          <w:bCs/>
          <w:u w:val="single"/>
          <w:lang w:val="pl-PL"/>
        </w:rPr>
        <w:t xml:space="preserve"> </w:t>
      </w:r>
      <w:r w:rsidRPr="00AD75AA">
        <w:rPr>
          <w:lang w:val="pl-PL"/>
        </w:rPr>
        <w:t>techniczna sali w trakcie konferencji musi składać się z co najmniej:</w:t>
      </w:r>
    </w:p>
    <w:p w14:paraId="17B0A93F" w14:textId="77777777" w:rsidR="001240E2" w:rsidRDefault="000B5A94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>
        <w:rPr>
          <w:lang w:val="pl-PL"/>
        </w:rPr>
        <w:t>2</w:t>
      </w:r>
      <w:r w:rsidR="00380CEA" w:rsidRPr="00A90AFE">
        <w:rPr>
          <w:lang w:val="pl-PL"/>
        </w:rPr>
        <w:t xml:space="preserve"> techników audio (w tym jednego realizatora)</w:t>
      </w:r>
      <w:r w:rsidR="0077292B">
        <w:rPr>
          <w:lang w:val="pl-PL"/>
        </w:rPr>
        <w:t>,</w:t>
      </w:r>
    </w:p>
    <w:p w14:paraId="552A7A71" w14:textId="77777777" w:rsidR="001240E2" w:rsidRDefault="000B5A94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1240E2">
        <w:rPr>
          <w:lang w:val="pl-PL"/>
        </w:rPr>
        <w:t>4</w:t>
      </w:r>
      <w:r w:rsidR="00380CEA" w:rsidRPr="001240E2">
        <w:rPr>
          <w:lang w:val="pl-PL"/>
        </w:rPr>
        <w:t xml:space="preserve"> techników video (w tym dwóch realizatorów, technika odpowiedzialnego za prezentacje</w:t>
      </w:r>
      <w:r w:rsidRPr="001240E2">
        <w:rPr>
          <w:lang w:val="pl-PL"/>
        </w:rPr>
        <w:t>, inżynier CCU</w:t>
      </w:r>
      <w:r w:rsidR="00380CEA" w:rsidRPr="001240E2">
        <w:rPr>
          <w:lang w:val="pl-PL"/>
        </w:rPr>
        <w:t>)</w:t>
      </w:r>
      <w:r w:rsidR="0077292B" w:rsidRPr="001240E2">
        <w:rPr>
          <w:lang w:val="pl-PL"/>
        </w:rPr>
        <w:t>,</w:t>
      </w:r>
    </w:p>
    <w:p w14:paraId="09B7935B" w14:textId="77777777" w:rsidR="001240E2" w:rsidRDefault="000B5A94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1240E2">
        <w:rPr>
          <w:lang w:val="pl-PL"/>
        </w:rPr>
        <w:t>1</w:t>
      </w:r>
      <w:r w:rsidR="00380CEA" w:rsidRPr="001240E2">
        <w:rPr>
          <w:lang w:val="pl-PL"/>
        </w:rPr>
        <w:t xml:space="preserve"> technik</w:t>
      </w:r>
      <w:r w:rsidR="00B27B41" w:rsidRPr="001240E2">
        <w:rPr>
          <w:lang w:val="pl-PL"/>
        </w:rPr>
        <w:t>a</w:t>
      </w:r>
      <w:r w:rsidR="00380CEA" w:rsidRPr="001240E2">
        <w:rPr>
          <w:lang w:val="pl-PL"/>
        </w:rPr>
        <w:t xml:space="preserve"> oświetlenia (realizatora)</w:t>
      </w:r>
      <w:r w:rsidR="0077292B" w:rsidRPr="001240E2">
        <w:rPr>
          <w:lang w:val="pl-PL"/>
        </w:rPr>
        <w:t>,</w:t>
      </w:r>
    </w:p>
    <w:p w14:paraId="162C970D" w14:textId="77777777" w:rsidR="001240E2" w:rsidRDefault="000B5A94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1240E2">
        <w:rPr>
          <w:lang w:val="pl-PL"/>
        </w:rPr>
        <w:t>2</w:t>
      </w:r>
      <w:r w:rsidR="00380CEA" w:rsidRPr="001240E2">
        <w:rPr>
          <w:lang w:val="pl-PL"/>
        </w:rPr>
        <w:t xml:space="preserve"> techników do tłumaczenia symultanicznego</w:t>
      </w:r>
      <w:r w:rsidR="0077292B" w:rsidRPr="001240E2">
        <w:rPr>
          <w:lang w:val="pl-PL"/>
        </w:rPr>
        <w:t>,</w:t>
      </w:r>
    </w:p>
    <w:p w14:paraId="33B3F710" w14:textId="47AB8804" w:rsidR="00380CEA" w:rsidRPr="001240E2" w:rsidRDefault="00380CEA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1240E2">
        <w:rPr>
          <w:lang w:val="pl-PL"/>
        </w:rPr>
        <w:t>kierownika ekipy</w:t>
      </w:r>
      <w:r w:rsidR="0077292B" w:rsidRPr="001240E2">
        <w:rPr>
          <w:lang w:val="pl-PL"/>
        </w:rPr>
        <w:t>.</w:t>
      </w:r>
    </w:p>
    <w:p w14:paraId="1A19EF6A" w14:textId="105603CC" w:rsidR="00380CEA" w:rsidRDefault="00380CEA" w:rsidP="00380CEA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Cała obsługa techniczna musi </w:t>
      </w:r>
      <w:r w:rsidR="00AC3A14">
        <w:rPr>
          <w:lang w:val="pl-PL"/>
        </w:rPr>
        <w:t>znać język angielski</w:t>
      </w:r>
      <w:r>
        <w:rPr>
          <w:lang w:val="pl-PL"/>
        </w:rPr>
        <w:t xml:space="preserve"> </w:t>
      </w:r>
      <w:r w:rsidR="00A2407E">
        <w:rPr>
          <w:lang w:val="pl-PL"/>
        </w:rPr>
        <w:t xml:space="preserve">(poziom średniozaawansowany) </w:t>
      </w:r>
      <w:r>
        <w:rPr>
          <w:lang w:val="pl-PL"/>
        </w:rPr>
        <w:t xml:space="preserve">z czego kierownik ekipy musi znać język </w:t>
      </w:r>
      <w:r w:rsidR="00AC3A14">
        <w:rPr>
          <w:lang w:val="pl-PL"/>
        </w:rPr>
        <w:t xml:space="preserve">angielski </w:t>
      </w:r>
      <w:r>
        <w:rPr>
          <w:lang w:val="pl-PL"/>
        </w:rPr>
        <w:t>na poziomie zaawansowanym, pozwalającym na swobodną komunikację z oficerem ONZ.</w:t>
      </w:r>
    </w:p>
    <w:p w14:paraId="70027DBC" w14:textId="34308BCA" w:rsidR="00380CEA" w:rsidRPr="00AD75AA" w:rsidRDefault="00380CEA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AD75AA">
        <w:rPr>
          <w:b/>
          <w:bCs/>
          <w:u w:val="single"/>
          <w:lang w:val="pl-PL"/>
        </w:rPr>
        <w:t>Podsumowanie</w:t>
      </w:r>
      <w:r w:rsidR="007B214A" w:rsidRPr="00AD75AA">
        <w:rPr>
          <w:b/>
          <w:bCs/>
          <w:u w:val="single"/>
          <w:lang w:val="pl-PL"/>
        </w:rPr>
        <w:t>:</w:t>
      </w:r>
    </w:p>
    <w:p w14:paraId="2A9E9966" w14:textId="768396E5" w:rsidR="00380CEA" w:rsidRPr="00AC4BAF" w:rsidRDefault="00380CEA" w:rsidP="00380CEA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Wszystkie systemy w reżyserce oraz peryferia systemu za sceną muszą być podpięte do UPS-ów. Wykonawca musi zapewnić bezprzewodową komunikację pomiędzy reżyserką a kulisami (back stage). </w:t>
      </w:r>
      <w:r w:rsidR="00A84958">
        <w:rPr>
          <w:lang w:val="pl-PL"/>
        </w:rPr>
        <w:t xml:space="preserve">Do protokołu zdawczo-odbiorczego </w:t>
      </w:r>
      <w:r>
        <w:rPr>
          <w:lang w:val="pl-PL"/>
        </w:rPr>
        <w:t>muszą być załączone wszystkie wymagane atesty, certyfikaty oraz normy.</w:t>
      </w:r>
    </w:p>
    <w:p w14:paraId="2A6B2ECA" w14:textId="73EF912F" w:rsidR="00A21AB7" w:rsidRDefault="00A21AB7" w:rsidP="002822FE">
      <w:pPr>
        <w:jc w:val="both"/>
        <w:rPr>
          <w:lang w:val="pl-PL"/>
        </w:rPr>
      </w:pPr>
    </w:p>
    <w:p w14:paraId="48A1B9DA" w14:textId="7F63AABF" w:rsidR="004F24C6" w:rsidRDefault="004F24C6" w:rsidP="002822FE">
      <w:pPr>
        <w:jc w:val="both"/>
        <w:rPr>
          <w:lang w:val="pl-PL"/>
        </w:rPr>
      </w:pPr>
    </w:p>
    <w:p w14:paraId="2D9A5753" w14:textId="77777777" w:rsidR="004F24C6" w:rsidRPr="00DD1F2E" w:rsidRDefault="004F24C6" w:rsidP="002822FE">
      <w:pPr>
        <w:jc w:val="both"/>
        <w:rPr>
          <w:lang w:val="pl-PL"/>
        </w:rPr>
      </w:pPr>
    </w:p>
    <w:p w14:paraId="07073FD1" w14:textId="0F2561D8" w:rsidR="0013608F" w:rsidRPr="00CD5F76" w:rsidRDefault="0013608F" w:rsidP="00861BE9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lastRenderedPageBreak/>
        <w:t xml:space="preserve">Sale warsztatowe (Sala Wielofunkcyjna </w:t>
      </w:r>
      <w:r w:rsidR="00FE06DB">
        <w:rPr>
          <w:b/>
          <w:bCs/>
          <w:sz w:val="24"/>
          <w:szCs w:val="24"/>
          <w:lang w:val="pl-PL"/>
        </w:rPr>
        <w:t>A2 i A3</w:t>
      </w:r>
      <w:r>
        <w:rPr>
          <w:b/>
          <w:bCs/>
          <w:sz w:val="24"/>
          <w:szCs w:val="24"/>
          <w:lang w:val="pl-PL"/>
        </w:rPr>
        <w:t>)</w:t>
      </w:r>
    </w:p>
    <w:p w14:paraId="01AF864C" w14:textId="4A15FD1C" w:rsidR="00110AD9" w:rsidRPr="00110AD9" w:rsidRDefault="0013608F" w:rsidP="001C7928">
      <w:pPr>
        <w:spacing w:line="276" w:lineRule="auto"/>
        <w:jc w:val="both"/>
        <w:rPr>
          <w:lang w:val="pl-PL"/>
        </w:rPr>
      </w:pPr>
      <w:r w:rsidRPr="00F41876">
        <w:rPr>
          <w:lang w:val="pl-PL"/>
        </w:rPr>
        <w:t>Sal</w:t>
      </w:r>
      <w:r>
        <w:rPr>
          <w:lang w:val="pl-PL"/>
        </w:rPr>
        <w:t>e</w:t>
      </w:r>
      <w:r w:rsidRPr="00F41876">
        <w:rPr>
          <w:lang w:val="pl-PL"/>
        </w:rPr>
        <w:t xml:space="preserve"> t</w:t>
      </w:r>
      <w:r>
        <w:rPr>
          <w:lang w:val="pl-PL"/>
        </w:rPr>
        <w:t>e</w:t>
      </w:r>
      <w:r w:rsidRPr="00F41876">
        <w:rPr>
          <w:lang w:val="pl-PL"/>
        </w:rPr>
        <w:t xml:space="preserve"> </w:t>
      </w:r>
      <w:r w:rsidR="00D044F6">
        <w:rPr>
          <w:lang w:val="pl-PL"/>
        </w:rPr>
        <w:t>przeznaczone są dla od</w:t>
      </w:r>
      <w:r>
        <w:rPr>
          <w:lang w:val="pl-PL"/>
        </w:rPr>
        <w:t xml:space="preserve">  50 do 300  osób, w </w:t>
      </w:r>
      <w:r w:rsidR="00733703">
        <w:rPr>
          <w:lang w:val="pl-PL"/>
        </w:rPr>
        <w:t xml:space="preserve">ustawieniu w </w:t>
      </w:r>
      <w:r w:rsidR="007B214A">
        <w:rPr>
          <w:lang w:val="pl-PL"/>
        </w:rPr>
        <w:t xml:space="preserve">kształcie litery </w:t>
      </w:r>
      <w:r>
        <w:rPr>
          <w:lang w:val="pl-PL"/>
        </w:rPr>
        <w:t xml:space="preserve">U . Na stołach </w:t>
      </w:r>
      <w:r w:rsidR="005B122D">
        <w:rPr>
          <w:lang w:val="pl-PL"/>
        </w:rPr>
        <w:t xml:space="preserve">obrad „U” </w:t>
      </w:r>
      <w:r>
        <w:rPr>
          <w:lang w:val="pl-PL"/>
        </w:rPr>
        <w:t>muszą być zainstalowane lis</w:t>
      </w:r>
      <w:r w:rsidR="007B214A">
        <w:rPr>
          <w:lang w:val="pl-PL"/>
        </w:rPr>
        <w:t xml:space="preserve">twy prądowe, jedna na 3 osoby. </w:t>
      </w:r>
    </w:p>
    <w:p w14:paraId="598422D4" w14:textId="47EEA234" w:rsidR="0013608F" w:rsidRPr="000F5B7E" w:rsidRDefault="0013608F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0F5B7E">
        <w:rPr>
          <w:b/>
          <w:bCs/>
          <w:u w:val="single"/>
          <w:lang w:val="pl-PL"/>
        </w:rPr>
        <w:t>Nagłośnienie</w:t>
      </w:r>
      <w:r w:rsidR="00733703" w:rsidRPr="000F5B7E">
        <w:rPr>
          <w:b/>
          <w:bCs/>
          <w:u w:val="single"/>
          <w:lang w:val="pl-PL"/>
        </w:rPr>
        <w:t>:</w:t>
      </w:r>
    </w:p>
    <w:p w14:paraId="6C247BCA" w14:textId="0C315B59" w:rsidR="00543104" w:rsidRDefault="00543104" w:rsidP="00543104">
      <w:pPr>
        <w:spacing w:line="276" w:lineRule="auto"/>
        <w:jc w:val="both"/>
        <w:rPr>
          <w:lang w:val="pl-PL"/>
        </w:rPr>
      </w:pPr>
      <w:r>
        <w:rPr>
          <w:lang w:val="pl-PL"/>
        </w:rPr>
        <w:t>System</w:t>
      </w:r>
      <w:r w:rsidRPr="006E3879">
        <w:rPr>
          <w:lang w:val="pl-PL"/>
        </w:rPr>
        <w:t xml:space="preserve"> nagłośnieniowy </w:t>
      </w:r>
      <w:r>
        <w:rPr>
          <w:lang w:val="pl-PL"/>
        </w:rPr>
        <w:t xml:space="preserve">na salach warsztatowych A2 i A3 ma być oparty na transmisji mowy przez promienniki podczerwieni oraz cyfrową jednostkę centralną DCN. </w:t>
      </w:r>
    </w:p>
    <w:p w14:paraId="2756E3F2" w14:textId="48B6CD3C" w:rsidR="000F5B7E" w:rsidRPr="001240E2" w:rsidRDefault="001240E2" w:rsidP="001240E2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 </w:t>
      </w:r>
      <w:r w:rsidR="0013608F" w:rsidRPr="001240E2">
        <w:rPr>
          <w:lang w:val="pl-PL"/>
        </w:rPr>
        <w:t>System musi się składać z</w:t>
      </w:r>
      <w:r w:rsidR="000F5B7E" w:rsidRPr="001240E2">
        <w:rPr>
          <w:lang w:val="pl-PL"/>
        </w:rPr>
        <w:t>:</w:t>
      </w:r>
    </w:p>
    <w:p w14:paraId="26F286CF" w14:textId="127C2C2A" w:rsidR="001240E2" w:rsidRDefault="00BE2A73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>
        <w:rPr>
          <w:lang w:val="pl-PL"/>
        </w:rPr>
        <w:t>N</w:t>
      </w:r>
      <w:r w:rsidR="0013608F" w:rsidRPr="000F5B7E">
        <w:rPr>
          <w:lang w:val="pl-PL"/>
        </w:rPr>
        <w:t xml:space="preserve">ie mniej niż </w:t>
      </w:r>
      <w:r w:rsidR="00543104">
        <w:rPr>
          <w:lang w:val="pl-PL"/>
        </w:rPr>
        <w:t>6 promienników podczerwieni 24W</w:t>
      </w:r>
    </w:p>
    <w:p w14:paraId="5E6C6DB1" w14:textId="77777777" w:rsidR="001240E2" w:rsidRDefault="000F5B7E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1240E2">
        <w:rPr>
          <w:lang w:val="pl-PL"/>
        </w:rPr>
        <w:t>Cyfrowej konsolety</w:t>
      </w:r>
      <w:r w:rsidR="0013608F" w:rsidRPr="001240E2">
        <w:rPr>
          <w:lang w:val="pl-PL"/>
        </w:rPr>
        <w:t xml:space="preserve"> </w:t>
      </w:r>
      <w:r w:rsidRPr="001240E2">
        <w:rPr>
          <w:lang w:val="pl-PL"/>
        </w:rPr>
        <w:t>posiadającej</w:t>
      </w:r>
      <w:r w:rsidR="0013608F" w:rsidRPr="001240E2">
        <w:rPr>
          <w:lang w:val="pl-PL"/>
        </w:rPr>
        <w:t xml:space="preserve"> minimum 16 wejść i 8 wyjść, </w:t>
      </w:r>
      <w:r w:rsidRPr="001240E2">
        <w:rPr>
          <w:lang w:val="pl-PL"/>
        </w:rPr>
        <w:t xml:space="preserve">która </w:t>
      </w:r>
      <w:r w:rsidR="0013608F" w:rsidRPr="001240E2">
        <w:rPr>
          <w:lang w:val="pl-PL"/>
        </w:rPr>
        <w:t xml:space="preserve">musi umożliwiać nagranie audio wszystkich sesji. </w:t>
      </w:r>
    </w:p>
    <w:p w14:paraId="37C1DA2E" w14:textId="77777777" w:rsidR="00543104" w:rsidRDefault="00543104" w:rsidP="00543104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543104">
        <w:rPr>
          <w:lang w:val="pl-PL"/>
        </w:rPr>
        <w:t>Cyfrowej jednostki centralnej DCN</w:t>
      </w:r>
    </w:p>
    <w:p w14:paraId="6F0BB6B5" w14:textId="22DBDDE5" w:rsidR="00543104" w:rsidRPr="00543104" w:rsidRDefault="00543104" w:rsidP="00543104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543104">
        <w:rPr>
          <w:lang w:val="pl-PL"/>
        </w:rPr>
        <w:t>600 odbiorników podczerwieni wraz ze słuchawkami</w:t>
      </w:r>
    </w:p>
    <w:p w14:paraId="0EE510BE" w14:textId="29F6E0F5" w:rsidR="00543104" w:rsidRDefault="00543104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E8661E">
        <w:rPr>
          <w:lang w:val="pl-PL"/>
        </w:rPr>
        <w:t xml:space="preserve">Przewodowy system dyskusyjny </w:t>
      </w:r>
      <w:r>
        <w:rPr>
          <w:lang w:val="pl-PL"/>
        </w:rPr>
        <w:t xml:space="preserve">DCN </w:t>
      </w:r>
      <w:r w:rsidRPr="00E8661E">
        <w:rPr>
          <w:lang w:val="pl-PL"/>
        </w:rPr>
        <w:t>przy układzie U, jeden mikrofon na 2 osoby</w:t>
      </w:r>
    </w:p>
    <w:p w14:paraId="49AA97F0" w14:textId="77777777" w:rsidR="001240E2" w:rsidRPr="001240E2" w:rsidRDefault="001240E2" w:rsidP="001240E2">
      <w:pPr>
        <w:pStyle w:val="Akapitzlist"/>
        <w:spacing w:line="276" w:lineRule="auto"/>
        <w:ind w:left="1080"/>
        <w:jc w:val="both"/>
        <w:rPr>
          <w:lang w:val="pl-PL"/>
        </w:rPr>
      </w:pPr>
    </w:p>
    <w:p w14:paraId="2336AC16" w14:textId="3E5E3132" w:rsidR="0013608F" w:rsidRPr="000F5B7E" w:rsidRDefault="0013608F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0F5B7E">
        <w:rPr>
          <w:b/>
          <w:bCs/>
          <w:u w:val="single"/>
          <w:lang w:val="pl-PL"/>
        </w:rPr>
        <w:t>System video</w:t>
      </w:r>
      <w:r w:rsidR="00733703" w:rsidRPr="000F5B7E">
        <w:rPr>
          <w:b/>
          <w:bCs/>
          <w:u w:val="single"/>
          <w:lang w:val="pl-PL"/>
        </w:rPr>
        <w:t>:</w:t>
      </w:r>
    </w:p>
    <w:p w14:paraId="0794D011" w14:textId="221A9CF1" w:rsidR="00110AD9" w:rsidRDefault="00110AD9" w:rsidP="0013608F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Ekrany muszą być </w:t>
      </w:r>
      <w:r w:rsidR="00BF6D58">
        <w:rPr>
          <w:lang w:val="pl-PL"/>
        </w:rPr>
        <w:t>pod</w:t>
      </w:r>
      <w:r>
        <w:rPr>
          <w:lang w:val="pl-PL"/>
        </w:rPr>
        <w:t>wieszone do konstrukcji aluminiowej</w:t>
      </w:r>
      <w:r w:rsidR="00BF6D58">
        <w:rPr>
          <w:lang w:val="pl-PL"/>
        </w:rPr>
        <w:t>, na której musi być zainstalowany czarny horyzont, który musi sięgać od konstrukcji do podłogi.</w:t>
      </w:r>
    </w:p>
    <w:p w14:paraId="698423FC" w14:textId="0AD25538" w:rsidR="0013608F" w:rsidRPr="000F5B7E" w:rsidRDefault="0013608F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lang w:val="pl-PL"/>
        </w:rPr>
      </w:pPr>
      <w:r w:rsidRPr="000F5B7E">
        <w:rPr>
          <w:b/>
          <w:lang w:val="pl-PL"/>
        </w:rPr>
        <w:t>System video musi się składać:</w:t>
      </w:r>
    </w:p>
    <w:p w14:paraId="6EE63A98" w14:textId="77777777" w:rsidR="001240E2" w:rsidRDefault="0013608F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715391">
        <w:rPr>
          <w:lang w:val="pl-PL"/>
        </w:rPr>
        <w:t xml:space="preserve">2 projektory i 2 ekrany projekcyjne, spód ekranu nie może być niżej niż </w:t>
      </w:r>
      <w:r w:rsidR="00110AD9">
        <w:rPr>
          <w:lang w:val="pl-PL"/>
        </w:rPr>
        <w:t>2</w:t>
      </w:r>
      <w:r w:rsidRPr="00715391">
        <w:rPr>
          <w:lang w:val="pl-PL"/>
        </w:rPr>
        <w:t>m od podłogi</w:t>
      </w:r>
      <w:r w:rsidR="00733703">
        <w:rPr>
          <w:lang w:val="pl-PL"/>
        </w:rPr>
        <w:t>,</w:t>
      </w:r>
    </w:p>
    <w:p w14:paraId="577B8AB5" w14:textId="77777777" w:rsidR="001240E2" w:rsidRDefault="0013608F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1240E2">
        <w:rPr>
          <w:lang w:val="pl-PL"/>
        </w:rPr>
        <w:t>Jasność obrazu na ekranach nie niższa niż 140 nitów</w:t>
      </w:r>
      <w:r w:rsidR="00733703" w:rsidRPr="001240E2">
        <w:rPr>
          <w:lang w:val="pl-PL"/>
        </w:rPr>
        <w:t>,</w:t>
      </w:r>
    </w:p>
    <w:p w14:paraId="30F39A4D" w14:textId="77777777" w:rsidR="001240E2" w:rsidRDefault="0013608F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1240E2">
        <w:rPr>
          <w:lang w:val="pl-PL"/>
        </w:rPr>
        <w:t>Żarówki w projektorach nie mogą mieć przepracowane więcej niż 300 godzin każda, nie dotyczy projektorów laserowych</w:t>
      </w:r>
      <w:r w:rsidR="00733703" w:rsidRPr="001240E2">
        <w:rPr>
          <w:lang w:val="pl-PL"/>
        </w:rPr>
        <w:t>,</w:t>
      </w:r>
    </w:p>
    <w:p w14:paraId="6E7D5B7D" w14:textId="77777777" w:rsidR="001240E2" w:rsidRDefault="0013608F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1240E2">
        <w:rPr>
          <w:lang w:val="pl-PL"/>
        </w:rPr>
        <w:t>Nie mniej niż 4 telewizory podglądowe o rozdzielczości Full HD, nie mniejsze niż 65 cali</w:t>
      </w:r>
      <w:r w:rsidR="00733703" w:rsidRPr="001240E2">
        <w:rPr>
          <w:lang w:val="pl-PL"/>
        </w:rPr>
        <w:t>,</w:t>
      </w:r>
    </w:p>
    <w:p w14:paraId="12B38F36" w14:textId="65FBA81C" w:rsidR="001240E2" w:rsidRDefault="0013608F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1240E2">
        <w:rPr>
          <w:lang w:val="pl-PL"/>
        </w:rPr>
        <w:t xml:space="preserve">Monitory muszą być umieszczone w parach, </w:t>
      </w:r>
    </w:p>
    <w:p w14:paraId="70AF45E0" w14:textId="77777777" w:rsidR="001240E2" w:rsidRDefault="0013608F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1240E2">
        <w:rPr>
          <w:lang w:val="pl-PL"/>
        </w:rPr>
        <w:t>Na monitorach musi również być możliwość wyświetlania/wkluczowania cyfrowego timera odliczającego czas dla prelegentów. Akceptowane jest również dostawienie minimum 2 monitorów Full HD</w:t>
      </w:r>
      <w:r w:rsidR="00FE06DB" w:rsidRPr="001240E2">
        <w:rPr>
          <w:lang w:val="pl-PL"/>
        </w:rPr>
        <w:t>, jako cyfrowy timer</w:t>
      </w:r>
      <w:r w:rsidR="00733703" w:rsidRPr="001240E2">
        <w:rPr>
          <w:lang w:val="pl-PL"/>
        </w:rPr>
        <w:t>, nie mniejszych niż 20 cali,</w:t>
      </w:r>
    </w:p>
    <w:p w14:paraId="70DC12F4" w14:textId="59D6B6E8" w:rsidR="001240E2" w:rsidRDefault="0013608F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1240E2">
        <w:rPr>
          <w:lang w:val="pl-PL"/>
        </w:rPr>
        <w:t>Minimum 3 kamery PTZ Full HD ze sterownikiem</w:t>
      </w:r>
      <w:r w:rsidR="001240E2">
        <w:rPr>
          <w:lang w:val="pl-PL"/>
        </w:rPr>
        <w:t>,</w:t>
      </w:r>
    </w:p>
    <w:p w14:paraId="3F364218" w14:textId="45D00EDB" w:rsidR="0013608F" w:rsidRDefault="0013608F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1240E2">
        <w:rPr>
          <w:lang w:val="pl-PL"/>
        </w:rPr>
        <w:t>Mikser do kamer minimum 4 wejścia, 2 wyjścia, embedowanie dźwięku do sygnału wyjściowego</w:t>
      </w:r>
      <w:r w:rsidR="00733703" w:rsidRPr="001240E2">
        <w:rPr>
          <w:lang w:val="pl-PL"/>
        </w:rPr>
        <w:t>.</w:t>
      </w:r>
    </w:p>
    <w:p w14:paraId="020BDD0F" w14:textId="77777777" w:rsidR="001240E2" w:rsidRPr="001240E2" w:rsidRDefault="001240E2" w:rsidP="001240E2">
      <w:pPr>
        <w:pStyle w:val="Akapitzlist"/>
        <w:spacing w:line="276" w:lineRule="auto"/>
        <w:ind w:left="1843"/>
        <w:jc w:val="both"/>
        <w:rPr>
          <w:lang w:val="pl-PL"/>
        </w:rPr>
      </w:pPr>
    </w:p>
    <w:p w14:paraId="1F92661E" w14:textId="0EE3A219" w:rsidR="0013608F" w:rsidRDefault="0013608F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9276FF">
        <w:rPr>
          <w:b/>
          <w:lang w:val="pl-PL"/>
        </w:rPr>
        <w:t>Główny system realizacji video</w:t>
      </w:r>
      <w:r w:rsidRPr="009276FF">
        <w:rPr>
          <w:lang w:val="pl-PL"/>
        </w:rPr>
        <w:t xml:space="preserve"> powinien się składać z procesora obrazu który będzie </w:t>
      </w:r>
      <w:r w:rsidRPr="002B6559">
        <w:rPr>
          <w:lang w:val="pl-PL"/>
        </w:rPr>
        <w:t>umożliwiał wysłania</w:t>
      </w:r>
      <w:r w:rsidRPr="009276FF">
        <w:rPr>
          <w:lang w:val="pl-PL"/>
        </w:rPr>
        <w:t xml:space="preserve"> </w:t>
      </w:r>
      <w:r w:rsidR="003F2907" w:rsidRPr="009276FF">
        <w:rPr>
          <w:lang w:val="pl-PL"/>
        </w:rPr>
        <w:t xml:space="preserve">minimum </w:t>
      </w:r>
      <w:r w:rsidRPr="009276FF">
        <w:rPr>
          <w:lang w:val="pl-PL"/>
        </w:rPr>
        <w:t xml:space="preserve">dwóch niezależnych sygnałów. </w:t>
      </w:r>
    </w:p>
    <w:p w14:paraId="6AB58CAB" w14:textId="77777777" w:rsidR="009276FF" w:rsidRPr="009276FF" w:rsidRDefault="009276FF" w:rsidP="009276FF">
      <w:pPr>
        <w:pStyle w:val="Akapitzlist"/>
        <w:spacing w:line="276" w:lineRule="auto"/>
        <w:jc w:val="both"/>
        <w:rPr>
          <w:lang w:val="pl-PL"/>
        </w:rPr>
      </w:pPr>
    </w:p>
    <w:p w14:paraId="4E6446BE" w14:textId="34423344" w:rsidR="0013608F" w:rsidRPr="009276FF" w:rsidRDefault="0013608F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057E39">
        <w:rPr>
          <w:b/>
          <w:lang w:val="pl-PL"/>
        </w:rPr>
        <w:t>System</w:t>
      </w:r>
      <w:r w:rsidR="009276FF" w:rsidRPr="00057E39">
        <w:rPr>
          <w:b/>
          <w:lang w:val="pl-PL"/>
        </w:rPr>
        <w:t xml:space="preserve"> realizacji video</w:t>
      </w:r>
      <w:r w:rsidRPr="00057E39">
        <w:rPr>
          <w:b/>
          <w:lang w:val="pl-PL"/>
        </w:rPr>
        <w:t xml:space="preserve"> musi spełniać poniższe wymagania</w:t>
      </w:r>
      <w:r w:rsidRPr="009276FF">
        <w:rPr>
          <w:lang w:val="pl-PL"/>
        </w:rPr>
        <w:t>, nie mniejsze niższe niż:</w:t>
      </w:r>
    </w:p>
    <w:p w14:paraId="3AA9FD74" w14:textId="77777777" w:rsidR="002B6559" w:rsidRDefault="0013608F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>
        <w:rPr>
          <w:lang w:val="pl-PL"/>
        </w:rPr>
        <w:t>4</w:t>
      </w:r>
      <w:r w:rsidRPr="00A90AFE">
        <w:rPr>
          <w:lang w:val="pl-PL"/>
        </w:rPr>
        <w:t xml:space="preserve"> wyjś</w:t>
      </w:r>
      <w:r>
        <w:rPr>
          <w:lang w:val="pl-PL"/>
        </w:rPr>
        <w:t>cia</w:t>
      </w:r>
      <w:r w:rsidRPr="00A90AFE">
        <w:rPr>
          <w:lang w:val="pl-PL"/>
        </w:rPr>
        <w:t xml:space="preserve"> i </w:t>
      </w:r>
      <w:r>
        <w:rPr>
          <w:lang w:val="pl-PL"/>
        </w:rPr>
        <w:t>6</w:t>
      </w:r>
      <w:r w:rsidRPr="00A90AFE">
        <w:rPr>
          <w:lang w:val="pl-PL"/>
        </w:rPr>
        <w:t xml:space="preserve"> wejść: </w:t>
      </w:r>
      <w:r w:rsidR="00FE06DB">
        <w:rPr>
          <w:lang w:val="pl-PL"/>
        </w:rPr>
        <w:t xml:space="preserve">DVI, </w:t>
      </w:r>
      <w:r w:rsidRPr="00A90AFE">
        <w:rPr>
          <w:lang w:val="pl-PL"/>
        </w:rPr>
        <w:t>HDMI</w:t>
      </w:r>
      <w:r w:rsidR="00FE06DB">
        <w:rPr>
          <w:lang w:val="pl-PL"/>
        </w:rPr>
        <w:t>,</w:t>
      </w:r>
      <w:r w:rsidRPr="00A90AFE">
        <w:rPr>
          <w:lang w:val="pl-PL"/>
        </w:rPr>
        <w:t xml:space="preserve"> </w:t>
      </w:r>
      <w:r w:rsidR="00C26B5D">
        <w:rPr>
          <w:lang w:val="pl-PL"/>
        </w:rPr>
        <w:t>HD-</w:t>
      </w:r>
      <w:r w:rsidRPr="00A90AFE">
        <w:rPr>
          <w:lang w:val="pl-PL"/>
        </w:rPr>
        <w:t>SDI (Full HD lub wyższa rozdzielczość)</w:t>
      </w:r>
      <w:r w:rsidR="00733703">
        <w:rPr>
          <w:lang w:val="pl-PL"/>
        </w:rPr>
        <w:t>,</w:t>
      </w:r>
    </w:p>
    <w:p w14:paraId="6E3964A3" w14:textId="77777777" w:rsidR="002B6559" w:rsidRDefault="0013608F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2B6559">
        <w:rPr>
          <w:lang w:val="pl-PL"/>
        </w:rPr>
        <w:lastRenderedPageBreak/>
        <w:t>Zapisanie logo statycznego</w:t>
      </w:r>
      <w:r w:rsidR="00733703" w:rsidRPr="002B6559">
        <w:rPr>
          <w:lang w:val="pl-PL"/>
        </w:rPr>
        <w:t>,</w:t>
      </w:r>
    </w:p>
    <w:p w14:paraId="68627820" w14:textId="77777777" w:rsidR="002B6559" w:rsidRDefault="0013608F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2B6559">
        <w:rPr>
          <w:lang w:val="pl-PL"/>
        </w:rPr>
        <w:t>Dystrybucja 3 niezależnych sygnałów</w:t>
      </w:r>
      <w:r w:rsidR="00733703" w:rsidRPr="002B6559">
        <w:rPr>
          <w:lang w:val="pl-PL"/>
        </w:rPr>
        <w:t>,</w:t>
      </w:r>
    </w:p>
    <w:p w14:paraId="6580BF40" w14:textId="24A75166" w:rsidR="0013608F" w:rsidRDefault="0013608F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2B6559">
        <w:rPr>
          <w:lang w:val="pl-PL"/>
        </w:rPr>
        <w:t>Opcja kluczowania, skalowania</w:t>
      </w:r>
      <w:r w:rsidR="00733703" w:rsidRPr="002B6559">
        <w:rPr>
          <w:lang w:val="pl-PL"/>
        </w:rPr>
        <w:t>.</w:t>
      </w:r>
    </w:p>
    <w:p w14:paraId="273C6E7C" w14:textId="77777777" w:rsidR="002B6559" w:rsidRPr="002B6559" w:rsidRDefault="002B6559" w:rsidP="002B6559">
      <w:pPr>
        <w:pStyle w:val="Akapitzlist"/>
        <w:spacing w:line="276" w:lineRule="auto"/>
        <w:ind w:left="1843"/>
        <w:jc w:val="both"/>
        <w:rPr>
          <w:lang w:val="pl-PL"/>
        </w:rPr>
      </w:pPr>
    </w:p>
    <w:p w14:paraId="6390F0A1" w14:textId="5DFF055D" w:rsidR="00DB7718" w:rsidRDefault="00DB7718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2B6559">
        <w:rPr>
          <w:b/>
          <w:lang w:val="pl-PL"/>
        </w:rPr>
        <w:t>System dystrybucji sygnału</w:t>
      </w:r>
      <w:r w:rsidRPr="0029561D">
        <w:rPr>
          <w:lang w:val="pl-PL"/>
        </w:rPr>
        <w:t xml:space="preserve"> do projektorów i monitorów podglądowych ma być oparty na przewodach światłowodowych z konwerterami sygnału (HD-SDI, HDMI lub DVI). Akceptowane są również przewody HD-SDI, HDMI oraz DVI.</w:t>
      </w:r>
    </w:p>
    <w:p w14:paraId="5467403F" w14:textId="77777777" w:rsidR="002B6559" w:rsidRPr="0029561D" w:rsidRDefault="002B6559" w:rsidP="002B6559">
      <w:pPr>
        <w:pStyle w:val="Akapitzlist"/>
        <w:spacing w:line="276" w:lineRule="auto"/>
        <w:ind w:left="1080"/>
        <w:jc w:val="both"/>
        <w:rPr>
          <w:lang w:val="pl-PL"/>
        </w:rPr>
      </w:pPr>
    </w:p>
    <w:p w14:paraId="44FDEACB" w14:textId="3C6C2540" w:rsidR="00057E39" w:rsidRPr="0036240F" w:rsidRDefault="0013608F" w:rsidP="0036240F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29561D">
        <w:rPr>
          <w:lang w:val="pl-PL"/>
        </w:rPr>
        <w:t>W</w:t>
      </w:r>
      <w:r w:rsidR="007B1691" w:rsidRPr="0029561D">
        <w:rPr>
          <w:lang w:val="pl-PL"/>
        </w:rPr>
        <w:t xml:space="preserve"> każdej</w:t>
      </w:r>
      <w:r w:rsidRPr="0029561D">
        <w:rPr>
          <w:lang w:val="pl-PL"/>
        </w:rPr>
        <w:t xml:space="preserve"> sal</w:t>
      </w:r>
      <w:r w:rsidR="007B1691" w:rsidRPr="0029561D">
        <w:rPr>
          <w:lang w:val="pl-PL"/>
        </w:rPr>
        <w:t>i</w:t>
      </w:r>
      <w:r w:rsidR="00DB7718" w:rsidRPr="0029561D">
        <w:rPr>
          <w:lang w:val="pl-PL"/>
        </w:rPr>
        <w:t xml:space="preserve"> </w:t>
      </w:r>
      <w:r w:rsidR="005B122D">
        <w:rPr>
          <w:lang w:val="pl-PL"/>
        </w:rPr>
        <w:t xml:space="preserve">A2 i A3 </w:t>
      </w:r>
      <w:r w:rsidR="00DB7718" w:rsidRPr="0029561D">
        <w:rPr>
          <w:lang w:val="pl-PL"/>
        </w:rPr>
        <w:t>Wykonawca musi zapewnić pilota do kontroli prezentacji o zasięgu nie mniejszym niż 30m oraz 4 laptopy:</w:t>
      </w:r>
    </w:p>
    <w:p w14:paraId="0111EC82" w14:textId="026D3103" w:rsidR="00057E39" w:rsidRDefault="00DB7718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 w:rsidRPr="00057E39">
        <w:rPr>
          <w:lang w:val="pl-PL"/>
        </w:rPr>
        <w:t xml:space="preserve"> </w:t>
      </w:r>
      <w:r w:rsidR="0036240F">
        <w:rPr>
          <w:lang w:val="pl-PL"/>
        </w:rPr>
        <w:t xml:space="preserve">2 </w:t>
      </w:r>
      <w:r w:rsidRPr="00057E39">
        <w:rPr>
          <w:lang w:val="pl-PL"/>
        </w:rPr>
        <w:t xml:space="preserve">dla zdalnego dostępu </w:t>
      </w:r>
    </w:p>
    <w:p w14:paraId="56E0D241" w14:textId="31FDF6B7" w:rsidR="0013608F" w:rsidRPr="00057E39" w:rsidRDefault="0036240F" w:rsidP="00861BE9">
      <w:pPr>
        <w:pStyle w:val="Akapitzlist"/>
        <w:numPr>
          <w:ilvl w:val="3"/>
          <w:numId w:val="5"/>
        </w:numPr>
        <w:spacing w:line="276" w:lineRule="auto"/>
        <w:ind w:left="1843"/>
        <w:jc w:val="both"/>
        <w:rPr>
          <w:lang w:val="pl-PL"/>
        </w:rPr>
      </w:pPr>
      <w:r>
        <w:rPr>
          <w:lang w:val="pl-PL"/>
        </w:rPr>
        <w:t xml:space="preserve">2 </w:t>
      </w:r>
      <w:r w:rsidR="00DB7718" w:rsidRPr="00057E39">
        <w:rPr>
          <w:lang w:val="pl-PL"/>
        </w:rPr>
        <w:t>1 do odtwarzania prezentacji (złącze wyjściowe HDMI)</w:t>
      </w:r>
    </w:p>
    <w:p w14:paraId="595BE1C8" w14:textId="77777777" w:rsidR="00057E39" w:rsidRDefault="00057E39" w:rsidP="0013608F">
      <w:pPr>
        <w:spacing w:line="276" w:lineRule="auto"/>
        <w:jc w:val="both"/>
        <w:rPr>
          <w:b/>
          <w:bCs/>
          <w:u w:val="single"/>
          <w:lang w:val="pl-PL"/>
        </w:rPr>
      </w:pPr>
    </w:p>
    <w:p w14:paraId="09EEEEA5" w14:textId="5945770D" w:rsidR="0013608F" w:rsidRDefault="0013608F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733703">
        <w:rPr>
          <w:b/>
          <w:bCs/>
          <w:u w:val="single"/>
          <w:lang w:val="pl-PL"/>
        </w:rPr>
        <w:t>System oświetleniowy</w:t>
      </w:r>
      <w:r w:rsidR="00733703" w:rsidRPr="00733703">
        <w:rPr>
          <w:b/>
          <w:bCs/>
          <w:u w:val="single"/>
          <w:lang w:val="pl-PL"/>
        </w:rPr>
        <w:t>:</w:t>
      </w:r>
    </w:p>
    <w:p w14:paraId="4B26411E" w14:textId="6FED1367" w:rsidR="00A51D36" w:rsidRPr="00316E6F" w:rsidRDefault="00A51D36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lang w:val="pl-PL"/>
        </w:rPr>
      </w:pPr>
      <w:r w:rsidRPr="00316E6F">
        <w:rPr>
          <w:b/>
          <w:lang w:val="pl-PL"/>
        </w:rPr>
        <w:t>Wymagania dotyczące oświetlenia:</w:t>
      </w:r>
    </w:p>
    <w:p w14:paraId="365198CC" w14:textId="77777777" w:rsidR="00316E6F" w:rsidRDefault="005B122D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>
        <w:rPr>
          <w:lang w:val="pl-PL"/>
        </w:rPr>
        <w:t xml:space="preserve">Stół </w:t>
      </w:r>
      <w:r w:rsidRPr="00316E6F">
        <w:rPr>
          <w:lang w:val="pl-PL"/>
        </w:rPr>
        <w:t xml:space="preserve">obrad „U” </w:t>
      </w:r>
      <w:r w:rsidR="0013608F" w:rsidRPr="00B11969">
        <w:rPr>
          <w:lang w:val="pl-PL"/>
        </w:rPr>
        <w:t>należy oświetlić białym światłem o natężeniu nie mniejszym niż 400 luksów</w:t>
      </w:r>
      <w:r w:rsidR="00733703">
        <w:rPr>
          <w:lang w:val="pl-PL"/>
        </w:rPr>
        <w:t>,</w:t>
      </w:r>
    </w:p>
    <w:p w14:paraId="00683386" w14:textId="735F97A8" w:rsidR="00316E6F" w:rsidRPr="00316E6F" w:rsidRDefault="0013608F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316E6F">
        <w:rPr>
          <w:lang w:val="pl-PL"/>
        </w:rPr>
        <w:t>Do oświetlenia audytorium</w:t>
      </w:r>
      <w:r w:rsidR="005B122D" w:rsidRPr="00316E6F">
        <w:rPr>
          <w:lang w:val="pl-PL"/>
        </w:rPr>
        <w:t xml:space="preserve"> wokół stołu obrad „U” ,</w:t>
      </w:r>
      <w:r w:rsidRPr="00316E6F">
        <w:rPr>
          <w:lang w:val="pl-PL"/>
        </w:rPr>
        <w:t xml:space="preserve"> należy użyć oświetlenia wbudowanego lub zainstalować reflektory, natężenie światła nie mniejsze niż 150 luksów</w:t>
      </w:r>
      <w:r w:rsidR="00733703" w:rsidRPr="00316E6F">
        <w:rPr>
          <w:lang w:val="pl-PL"/>
        </w:rPr>
        <w:t>,</w:t>
      </w:r>
    </w:p>
    <w:p w14:paraId="52324FC2" w14:textId="528F9E22" w:rsidR="00316E6F" w:rsidRPr="00316E6F" w:rsidRDefault="0013608F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316E6F">
        <w:rPr>
          <w:lang w:val="pl-PL"/>
        </w:rPr>
        <w:t xml:space="preserve">Do kontrolowania oświetlenia sceny należy użyć </w:t>
      </w:r>
      <w:r w:rsidR="00BF6D58" w:rsidRPr="00316E6F">
        <w:rPr>
          <w:lang w:val="pl-PL"/>
        </w:rPr>
        <w:t>konsolety oświetleniowej oraz dimmera</w:t>
      </w:r>
      <w:r w:rsidRPr="00316E6F">
        <w:rPr>
          <w:lang w:val="pl-PL"/>
        </w:rPr>
        <w:t xml:space="preserve"> dostosowaneg</w:t>
      </w:r>
      <w:r w:rsidR="00BF6D58" w:rsidRPr="00316E6F">
        <w:rPr>
          <w:lang w:val="pl-PL"/>
        </w:rPr>
        <w:t>o</w:t>
      </w:r>
      <w:r w:rsidRPr="00316E6F">
        <w:rPr>
          <w:lang w:val="pl-PL"/>
        </w:rPr>
        <w:t xml:space="preserve"> do ilości uż</w:t>
      </w:r>
      <w:r w:rsidR="00733703" w:rsidRPr="00316E6F">
        <w:rPr>
          <w:lang w:val="pl-PL"/>
        </w:rPr>
        <w:t>ytych reflektorów oraz ich mocy,</w:t>
      </w:r>
    </w:p>
    <w:p w14:paraId="04F313D1" w14:textId="3DF09935" w:rsidR="00562CF3" w:rsidRPr="00316E6F" w:rsidRDefault="0013608F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316E6F">
        <w:rPr>
          <w:lang w:val="pl-PL"/>
        </w:rPr>
        <w:t>W skład systemu oświetleniowego muszą wchodzić niezbędne peryferia, czyli splittery, okablowanie, rozdzielnie prądowe, linki stalowe do zabezpieczenia urządzeń, etc.</w:t>
      </w:r>
    </w:p>
    <w:p w14:paraId="0BCA3DD9" w14:textId="77777777" w:rsidR="00082259" w:rsidRPr="00FE06DB" w:rsidRDefault="00082259" w:rsidP="00082259">
      <w:pPr>
        <w:pStyle w:val="Akapitzlist"/>
        <w:spacing w:line="276" w:lineRule="auto"/>
        <w:jc w:val="both"/>
        <w:rPr>
          <w:lang w:val="pl-PL"/>
        </w:rPr>
      </w:pPr>
    </w:p>
    <w:p w14:paraId="568A3266" w14:textId="33400884" w:rsidR="0013608F" w:rsidRPr="00082259" w:rsidRDefault="0013608F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082259">
        <w:rPr>
          <w:b/>
          <w:bCs/>
          <w:u w:val="single"/>
          <w:lang w:val="pl-PL"/>
        </w:rPr>
        <w:t>Obsługa</w:t>
      </w:r>
      <w:r w:rsidR="00733703" w:rsidRPr="00082259">
        <w:rPr>
          <w:b/>
          <w:bCs/>
          <w:u w:val="single"/>
          <w:lang w:val="pl-PL"/>
        </w:rPr>
        <w:t>:</w:t>
      </w:r>
    </w:p>
    <w:p w14:paraId="0EBC6A45" w14:textId="430AF7FE" w:rsidR="0013608F" w:rsidRPr="00082259" w:rsidRDefault="0013608F" w:rsidP="00861BE9">
      <w:pPr>
        <w:pStyle w:val="Akapitzlist"/>
        <w:numPr>
          <w:ilvl w:val="3"/>
          <w:numId w:val="5"/>
        </w:numPr>
        <w:spacing w:line="276" w:lineRule="auto"/>
        <w:ind w:left="1701"/>
        <w:jc w:val="both"/>
        <w:rPr>
          <w:lang w:val="pl-PL"/>
        </w:rPr>
      </w:pPr>
      <w:r w:rsidRPr="00082259">
        <w:rPr>
          <w:lang w:val="pl-PL"/>
        </w:rPr>
        <w:t>Obsługa techniczna sali w trakcie konferencji musi składać się z co najmniej:</w:t>
      </w:r>
    </w:p>
    <w:p w14:paraId="6E6A1DB2" w14:textId="77777777" w:rsidR="00316E6F" w:rsidRDefault="0013608F" w:rsidP="00861BE9">
      <w:pPr>
        <w:pStyle w:val="Akapitzlist"/>
        <w:numPr>
          <w:ilvl w:val="4"/>
          <w:numId w:val="5"/>
        </w:numPr>
        <w:spacing w:line="276" w:lineRule="auto"/>
        <w:ind w:firstLine="120"/>
        <w:jc w:val="both"/>
        <w:rPr>
          <w:lang w:val="pl-PL"/>
        </w:rPr>
      </w:pPr>
      <w:r>
        <w:rPr>
          <w:lang w:val="pl-PL"/>
        </w:rPr>
        <w:t>1</w:t>
      </w:r>
      <w:r w:rsidRPr="00A90AFE">
        <w:rPr>
          <w:lang w:val="pl-PL"/>
        </w:rPr>
        <w:t xml:space="preserve"> technik</w:t>
      </w:r>
      <w:r>
        <w:rPr>
          <w:lang w:val="pl-PL"/>
        </w:rPr>
        <w:t>a</w:t>
      </w:r>
      <w:r w:rsidRPr="00A90AFE">
        <w:rPr>
          <w:lang w:val="pl-PL"/>
        </w:rPr>
        <w:t xml:space="preserve"> audio (realizatora)</w:t>
      </w:r>
      <w:r w:rsidR="00733703">
        <w:rPr>
          <w:lang w:val="pl-PL"/>
        </w:rPr>
        <w:t>,</w:t>
      </w:r>
    </w:p>
    <w:p w14:paraId="201F22D1" w14:textId="78022322" w:rsidR="0013608F" w:rsidRPr="00316E6F" w:rsidRDefault="0013608F" w:rsidP="00861BE9">
      <w:pPr>
        <w:pStyle w:val="Akapitzlist"/>
        <w:numPr>
          <w:ilvl w:val="4"/>
          <w:numId w:val="5"/>
        </w:numPr>
        <w:spacing w:line="276" w:lineRule="auto"/>
        <w:ind w:firstLine="120"/>
        <w:jc w:val="both"/>
        <w:rPr>
          <w:lang w:val="pl-PL"/>
        </w:rPr>
      </w:pPr>
      <w:r w:rsidRPr="00316E6F">
        <w:rPr>
          <w:lang w:val="pl-PL"/>
        </w:rPr>
        <w:t>3 techników video (realizatora, operatora kamer PTZ, technika odpowiedzialnego za prezentacje)</w:t>
      </w:r>
      <w:r w:rsidR="00733703" w:rsidRPr="00316E6F">
        <w:rPr>
          <w:lang w:val="pl-PL"/>
        </w:rPr>
        <w:t>.</w:t>
      </w:r>
    </w:p>
    <w:p w14:paraId="658773A1" w14:textId="4D9CB219" w:rsidR="0013608F" w:rsidRPr="001851EB" w:rsidRDefault="0013608F" w:rsidP="0013608F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Cała obsługa techniczna musi </w:t>
      </w:r>
      <w:r w:rsidR="00A358CF">
        <w:rPr>
          <w:lang w:val="pl-PL"/>
        </w:rPr>
        <w:t xml:space="preserve">znać język angielski </w:t>
      </w:r>
      <w:r w:rsidR="00A2407E">
        <w:rPr>
          <w:lang w:val="pl-PL"/>
        </w:rPr>
        <w:t>(poziom średniozaawansowany)</w:t>
      </w:r>
      <w:r>
        <w:rPr>
          <w:lang w:val="pl-PL"/>
        </w:rPr>
        <w:t>.</w:t>
      </w:r>
    </w:p>
    <w:p w14:paraId="186BE12D" w14:textId="6CDDC3DC" w:rsidR="0013608F" w:rsidRPr="00082259" w:rsidRDefault="0013608F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082259">
        <w:rPr>
          <w:b/>
          <w:bCs/>
          <w:u w:val="single"/>
          <w:lang w:val="pl-PL"/>
        </w:rPr>
        <w:t>Podsumowanie</w:t>
      </w:r>
      <w:r w:rsidR="00733703" w:rsidRPr="00082259">
        <w:rPr>
          <w:b/>
          <w:bCs/>
          <w:u w:val="single"/>
          <w:lang w:val="pl-PL"/>
        </w:rPr>
        <w:t>:</w:t>
      </w:r>
    </w:p>
    <w:p w14:paraId="24ED7699" w14:textId="15692E33" w:rsidR="00547835" w:rsidRDefault="0013608F" w:rsidP="00733703">
      <w:pPr>
        <w:spacing w:line="276" w:lineRule="auto"/>
        <w:jc w:val="both"/>
        <w:rPr>
          <w:lang w:val="pl-PL"/>
        </w:rPr>
      </w:pPr>
      <w:r>
        <w:rPr>
          <w:lang w:val="pl-PL"/>
        </w:rPr>
        <w:t>Do protokołu zdawczo-odbiorczego muszą być załączone wszystkie wymagane atesty, certyfikaty oraz normy.</w:t>
      </w:r>
    </w:p>
    <w:p w14:paraId="7C689094" w14:textId="77777777" w:rsidR="001217DD" w:rsidRDefault="001217DD" w:rsidP="00733703">
      <w:pPr>
        <w:spacing w:line="276" w:lineRule="auto"/>
        <w:jc w:val="both"/>
        <w:rPr>
          <w:lang w:val="pl-PL"/>
        </w:rPr>
      </w:pPr>
    </w:p>
    <w:p w14:paraId="1BDDE46A" w14:textId="77777777" w:rsidR="0036240F" w:rsidRDefault="0036240F" w:rsidP="00733703">
      <w:pPr>
        <w:spacing w:line="276" w:lineRule="auto"/>
        <w:jc w:val="both"/>
        <w:rPr>
          <w:lang w:val="pl-PL"/>
        </w:rPr>
      </w:pPr>
    </w:p>
    <w:p w14:paraId="2A907A05" w14:textId="77777777" w:rsidR="0036240F" w:rsidRDefault="0036240F" w:rsidP="00733703">
      <w:pPr>
        <w:spacing w:line="276" w:lineRule="auto"/>
        <w:jc w:val="both"/>
        <w:rPr>
          <w:lang w:val="pl-PL"/>
        </w:rPr>
      </w:pPr>
      <w:bookmarkStart w:id="2" w:name="_GoBack"/>
      <w:bookmarkEnd w:id="2"/>
    </w:p>
    <w:p w14:paraId="36566B17" w14:textId="19B6053B" w:rsidR="00A21AB7" w:rsidRPr="00E66FBF" w:rsidRDefault="008E3C3D" w:rsidP="00861BE9">
      <w:pPr>
        <w:pStyle w:val="Akapitzlist"/>
        <w:numPr>
          <w:ilvl w:val="0"/>
          <w:numId w:val="5"/>
        </w:numPr>
        <w:spacing w:line="276" w:lineRule="auto"/>
        <w:ind w:left="284" w:hanging="142"/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lastRenderedPageBreak/>
        <w:t xml:space="preserve"> </w:t>
      </w:r>
      <w:r w:rsidR="00A21AB7" w:rsidRPr="00E66FBF">
        <w:rPr>
          <w:b/>
          <w:bCs/>
          <w:sz w:val="24"/>
          <w:szCs w:val="24"/>
          <w:lang w:val="pl-PL"/>
        </w:rPr>
        <w:t xml:space="preserve">Food court (Sala wielofunkcyjna </w:t>
      </w:r>
      <w:r w:rsidR="00A21AB7">
        <w:rPr>
          <w:b/>
          <w:bCs/>
          <w:sz w:val="24"/>
          <w:szCs w:val="24"/>
          <w:lang w:val="pl-PL"/>
        </w:rPr>
        <w:t>B</w:t>
      </w:r>
      <w:r w:rsidR="00A21AB7" w:rsidRPr="00E66FBF">
        <w:rPr>
          <w:b/>
          <w:bCs/>
          <w:sz w:val="24"/>
          <w:szCs w:val="24"/>
          <w:lang w:val="pl-PL"/>
        </w:rPr>
        <w:t>)</w:t>
      </w:r>
    </w:p>
    <w:p w14:paraId="330E5A87" w14:textId="52A98F4C" w:rsidR="00082259" w:rsidRPr="00082259" w:rsidRDefault="00A21AB7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lang w:val="pl-PL"/>
        </w:rPr>
      </w:pPr>
      <w:r w:rsidRPr="00082259">
        <w:rPr>
          <w:lang w:val="pl-PL"/>
        </w:rPr>
        <w:t>Na sali będzie wykorzystane jej wyposażenie w postaci nagłośnienia wbudowanego oraz ekranu bezszwowego</w:t>
      </w:r>
      <w:r w:rsidR="00082259" w:rsidRPr="00082259">
        <w:rPr>
          <w:lang w:val="pl-PL"/>
        </w:rPr>
        <w:t>, ponadto Wykonawca wyposaży Salę w:</w:t>
      </w:r>
    </w:p>
    <w:p w14:paraId="339E76C1" w14:textId="77777777" w:rsidR="00316E6F" w:rsidRDefault="00A21AB7" w:rsidP="00861BE9">
      <w:pPr>
        <w:pStyle w:val="Akapitzlist"/>
        <w:numPr>
          <w:ilvl w:val="2"/>
          <w:numId w:val="5"/>
        </w:numPr>
        <w:spacing w:line="276" w:lineRule="auto"/>
        <w:ind w:left="1418"/>
        <w:jc w:val="both"/>
        <w:rPr>
          <w:lang w:val="pl-PL"/>
        </w:rPr>
      </w:pPr>
      <w:r w:rsidRPr="00082259">
        <w:rPr>
          <w:lang w:val="pl-PL"/>
        </w:rPr>
        <w:t xml:space="preserve">mikser video (minimum 2 wejścia i 1 wyjście), </w:t>
      </w:r>
    </w:p>
    <w:p w14:paraId="3544B4D0" w14:textId="77777777" w:rsidR="007D01BC" w:rsidRDefault="00A21AB7" w:rsidP="00861BE9">
      <w:pPr>
        <w:pStyle w:val="Akapitzlist"/>
        <w:numPr>
          <w:ilvl w:val="2"/>
          <w:numId w:val="5"/>
        </w:numPr>
        <w:spacing w:line="276" w:lineRule="auto"/>
        <w:ind w:left="1418"/>
        <w:jc w:val="both"/>
        <w:rPr>
          <w:lang w:val="pl-PL"/>
        </w:rPr>
      </w:pPr>
      <w:r w:rsidRPr="00316E6F">
        <w:rPr>
          <w:lang w:val="pl-PL"/>
        </w:rPr>
        <w:t>dwa laptopy (jeden musi być podłączony do systemu dźwiękowego). Do systemu głośników należy podłączyć mikser audio (4 wejścia i 2 wyjścia) oraz jeden mikrofon bezprzewodowy typu hand held.</w:t>
      </w:r>
    </w:p>
    <w:p w14:paraId="2C57299F" w14:textId="27D95FD0" w:rsidR="00A21AB7" w:rsidRPr="007D01BC" w:rsidRDefault="00A21AB7" w:rsidP="00861BE9">
      <w:pPr>
        <w:pStyle w:val="Akapitzlist"/>
        <w:numPr>
          <w:ilvl w:val="2"/>
          <w:numId w:val="5"/>
        </w:numPr>
        <w:spacing w:line="276" w:lineRule="auto"/>
        <w:ind w:left="1418"/>
        <w:jc w:val="both"/>
        <w:rPr>
          <w:lang w:val="pl-PL"/>
        </w:rPr>
      </w:pPr>
      <w:r w:rsidRPr="007D01BC">
        <w:rPr>
          <w:lang w:val="pl-PL"/>
        </w:rPr>
        <w:t>Sala musi być doposażona w dodatkowe oświetlenie zamontowane na podwieszonych kratownicach za pomocą wyciągarek elektrycznych D8+</w:t>
      </w:r>
      <w:r w:rsidR="004B261D" w:rsidRPr="007D01BC">
        <w:rPr>
          <w:lang w:val="pl-PL"/>
        </w:rPr>
        <w:t>, tj:</w:t>
      </w:r>
    </w:p>
    <w:p w14:paraId="387417F3" w14:textId="77777777" w:rsidR="00316E6F" w:rsidRDefault="00A21AB7" w:rsidP="00861BE9">
      <w:pPr>
        <w:pStyle w:val="Akapitzlist"/>
        <w:numPr>
          <w:ilvl w:val="3"/>
          <w:numId w:val="5"/>
        </w:numPr>
        <w:spacing w:line="276" w:lineRule="auto"/>
        <w:ind w:left="2127"/>
        <w:jc w:val="both"/>
        <w:rPr>
          <w:lang w:val="pl-PL"/>
        </w:rPr>
      </w:pPr>
      <w:r w:rsidRPr="007C48D2">
        <w:rPr>
          <w:lang w:val="pl-PL"/>
        </w:rPr>
        <w:t>Dwie kratownice o długości nie mniejszej niż 40m każda</w:t>
      </w:r>
      <w:r w:rsidR="00FF10FC">
        <w:rPr>
          <w:lang w:val="pl-PL"/>
        </w:rPr>
        <w:t>,</w:t>
      </w:r>
    </w:p>
    <w:p w14:paraId="08A3453B" w14:textId="77777777" w:rsidR="00316E6F" w:rsidRDefault="004B261D" w:rsidP="00861BE9">
      <w:pPr>
        <w:pStyle w:val="Akapitzlist"/>
        <w:numPr>
          <w:ilvl w:val="3"/>
          <w:numId w:val="5"/>
        </w:numPr>
        <w:spacing w:line="276" w:lineRule="auto"/>
        <w:ind w:left="2127"/>
        <w:jc w:val="both"/>
        <w:rPr>
          <w:lang w:val="pl-PL"/>
        </w:rPr>
      </w:pPr>
      <w:r w:rsidRPr="00316E6F">
        <w:rPr>
          <w:lang w:val="pl-PL"/>
        </w:rPr>
        <w:t>Nie mniej niż 60 naświetlaczy LED-owych lub ruchomych głów ledowych typu Wash,</w:t>
      </w:r>
    </w:p>
    <w:p w14:paraId="2A21D7C4" w14:textId="77777777" w:rsidR="00316E6F" w:rsidRDefault="004B261D" w:rsidP="00861BE9">
      <w:pPr>
        <w:pStyle w:val="Akapitzlist"/>
        <w:numPr>
          <w:ilvl w:val="3"/>
          <w:numId w:val="5"/>
        </w:numPr>
        <w:spacing w:line="276" w:lineRule="auto"/>
        <w:ind w:left="2127"/>
        <w:jc w:val="both"/>
        <w:rPr>
          <w:lang w:val="pl-PL"/>
        </w:rPr>
      </w:pPr>
      <w:r w:rsidRPr="00316E6F">
        <w:rPr>
          <w:lang w:val="pl-PL"/>
        </w:rPr>
        <w:t xml:space="preserve">Nie mniej niż </w:t>
      </w:r>
      <w:r w:rsidR="00A21AB7" w:rsidRPr="00316E6F">
        <w:rPr>
          <w:lang w:val="pl-PL"/>
        </w:rPr>
        <w:t>18 ruchomych głów typu Spot o mocy lampy nie mniejszej niż 1200W, dwie tarcze gobo, CMYK</w:t>
      </w:r>
      <w:r w:rsidR="00FF10FC" w:rsidRPr="00316E6F">
        <w:rPr>
          <w:lang w:val="pl-PL"/>
        </w:rPr>
        <w:t>,</w:t>
      </w:r>
    </w:p>
    <w:p w14:paraId="32777E79" w14:textId="77777777" w:rsidR="00316E6F" w:rsidRDefault="004B261D" w:rsidP="00861BE9">
      <w:pPr>
        <w:pStyle w:val="Akapitzlist"/>
        <w:numPr>
          <w:ilvl w:val="3"/>
          <w:numId w:val="5"/>
        </w:numPr>
        <w:spacing w:line="276" w:lineRule="auto"/>
        <w:ind w:left="2127"/>
        <w:jc w:val="both"/>
        <w:rPr>
          <w:lang w:val="pl-PL"/>
        </w:rPr>
      </w:pPr>
      <w:r w:rsidRPr="00316E6F">
        <w:rPr>
          <w:lang w:val="pl-PL"/>
        </w:rPr>
        <w:t>Konsoletę oświetleniową</w:t>
      </w:r>
      <w:r w:rsidR="00FF10FC" w:rsidRPr="00316E6F">
        <w:rPr>
          <w:lang w:val="pl-PL"/>
        </w:rPr>
        <w:t>,</w:t>
      </w:r>
    </w:p>
    <w:p w14:paraId="14C8B133" w14:textId="77777777" w:rsidR="00316E6F" w:rsidRDefault="00A21AB7" w:rsidP="00861BE9">
      <w:pPr>
        <w:pStyle w:val="Akapitzlist"/>
        <w:numPr>
          <w:ilvl w:val="3"/>
          <w:numId w:val="5"/>
        </w:numPr>
        <w:spacing w:line="276" w:lineRule="auto"/>
        <w:ind w:left="2127"/>
        <w:jc w:val="both"/>
        <w:rPr>
          <w:lang w:val="pl-PL"/>
        </w:rPr>
      </w:pPr>
      <w:r w:rsidRPr="00316E6F">
        <w:rPr>
          <w:lang w:val="pl-PL"/>
        </w:rPr>
        <w:t>Okablowanie, splittery, linki stalowe do urządzeń</w:t>
      </w:r>
      <w:r w:rsidR="00FF10FC" w:rsidRPr="00316E6F">
        <w:rPr>
          <w:lang w:val="pl-PL"/>
        </w:rPr>
        <w:t>,</w:t>
      </w:r>
    </w:p>
    <w:p w14:paraId="04AE5156" w14:textId="77777777" w:rsidR="00316E6F" w:rsidRDefault="00BE2A73" w:rsidP="00861BE9">
      <w:pPr>
        <w:pStyle w:val="Akapitzlist"/>
        <w:numPr>
          <w:ilvl w:val="3"/>
          <w:numId w:val="5"/>
        </w:numPr>
        <w:spacing w:line="276" w:lineRule="auto"/>
        <w:ind w:left="2127"/>
        <w:jc w:val="both"/>
        <w:rPr>
          <w:lang w:val="pl-PL"/>
        </w:rPr>
      </w:pPr>
      <w:r w:rsidRPr="00316E6F">
        <w:rPr>
          <w:lang w:val="pl-PL"/>
        </w:rPr>
        <w:t>18 szklanych GOBO do ruchomych głów typu Spot</w:t>
      </w:r>
    </w:p>
    <w:p w14:paraId="5CBB0F16" w14:textId="2E7303F2" w:rsidR="00F01086" w:rsidRPr="00316E6F" w:rsidRDefault="00F01086" w:rsidP="00861BE9">
      <w:pPr>
        <w:pStyle w:val="Akapitzlist"/>
        <w:numPr>
          <w:ilvl w:val="3"/>
          <w:numId w:val="5"/>
        </w:numPr>
        <w:spacing w:line="276" w:lineRule="auto"/>
        <w:ind w:left="2127"/>
        <w:jc w:val="both"/>
        <w:rPr>
          <w:lang w:val="pl-PL"/>
        </w:rPr>
      </w:pPr>
      <w:r w:rsidRPr="00316E6F">
        <w:rPr>
          <w:lang w:val="pl-PL"/>
        </w:rPr>
        <w:t>1 osoba do obsługi technicznej</w:t>
      </w:r>
    </w:p>
    <w:p w14:paraId="32AECAE8" w14:textId="41AFA7B6" w:rsidR="00A21AB7" w:rsidRPr="007370C2" w:rsidRDefault="00A21AB7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color w:val="000000" w:themeColor="text1"/>
          <w:lang w:val="pl-PL"/>
        </w:rPr>
      </w:pPr>
      <w:r w:rsidRPr="007370C2">
        <w:rPr>
          <w:lang w:val="pl-PL"/>
        </w:rPr>
        <w:t>W</w:t>
      </w:r>
      <w:r w:rsidR="003779A9" w:rsidRPr="007370C2">
        <w:rPr>
          <w:lang w:val="pl-PL"/>
        </w:rPr>
        <w:t xml:space="preserve"> dniu </w:t>
      </w:r>
      <w:r w:rsidR="007D01BC" w:rsidRPr="007370C2">
        <w:rPr>
          <w:lang w:val="pl-PL"/>
        </w:rPr>
        <w:t xml:space="preserve">7.12.2021 r. </w:t>
      </w:r>
      <w:r w:rsidR="003779A9" w:rsidRPr="007370C2">
        <w:rPr>
          <w:lang w:val="pl-PL"/>
        </w:rPr>
        <w:t>na sali Food Court o</w:t>
      </w:r>
      <w:r w:rsidRPr="007370C2">
        <w:rPr>
          <w:lang w:val="pl-PL"/>
        </w:rPr>
        <w:t>dbędzie się koncert</w:t>
      </w:r>
      <w:r w:rsidR="003779A9" w:rsidRPr="007370C2">
        <w:rPr>
          <w:lang w:val="pl-PL"/>
        </w:rPr>
        <w:t xml:space="preserve"> „Noc muzyki”</w:t>
      </w:r>
      <w:r w:rsidR="008E3C3D" w:rsidRPr="007370C2">
        <w:rPr>
          <w:lang w:val="pl-PL"/>
        </w:rPr>
        <w:t xml:space="preserve"> („Music night”)</w:t>
      </w:r>
      <w:r w:rsidRPr="007370C2">
        <w:rPr>
          <w:lang w:val="pl-PL"/>
        </w:rPr>
        <w:t xml:space="preserve">, na potrzeby którego należy zainstalować </w:t>
      </w:r>
      <w:r w:rsidRPr="007370C2">
        <w:rPr>
          <w:b/>
          <w:lang w:val="pl-PL"/>
        </w:rPr>
        <w:t xml:space="preserve">dodatkowe </w:t>
      </w:r>
      <w:r w:rsidRPr="007370C2">
        <w:rPr>
          <w:lang w:val="pl-PL"/>
        </w:rPr>
        <w:t>nagłośnienie,</w:t>
      </w:r>
      <w:r w:rsidR="007D01BC" w:rsidRPr="007370C2">
        <w:rPr>
          <w:lang w:val="pl-PL"/>
        </w:rPr>
        <w:t xml:space="preserve"> </w:t>
      </w:r>
      <w:r w:rsidR="007D01BC" w:rsidRPr="007370C2">
        <w:rPr>
          <w:color w:val="000000" w:themeColor="text1"/>
          <w:lang w:val="pl-PL"/>
        </w:rPr>
        <w:t>oraz zapewnieni</w:t>
      </w:r>
      <w:r w:rsidR="001217DD" w:rsidRPr="007370C2">
        <w:rPr>
          <w:color w:val="000000" w:themeColor="text1"/>
          <w:lang w:val="pl-PL"/>
        </w:rPr>
        <w:t>e sprzętu muzycznego zgodnie z</w:t>
      </w:r>
      <w:r w:rsidR="007370C2" w:rsidRPr="007370C2">
        <w:rPr>
          <w:color w:val="000000" w:themeColor="text1"/>
          <w:lang w:val="pl-PL"/>
        </w:rPr>
        <w:t xml:space="preserve"> Rozdziałem VII</w:t>
      </w:r>
      <w:r w:rsidR="007D01BC" w:rsidRPr="007370C2">
        <w:rPr>
          <w:color w:val="000000" w:themeColor="text1"/>
          <w:lang w:val="pl-PL"/>
        </w:rPr>
        <w:t>,</w:t>
      </w:r>
      <w:r w:rsidRPr="007370C2">
        <w:rPr>
          <w:color w:val="000000" w:themeColor="text1"/>
          <w:lang w:val="pl-PL"/>
        </w:rPr>
        <w:t xml:space="preserve"> oświetlenie oraz scenę.</w:t>
      </w:r>
    </w:p>
    <w:p w14:paraId="53D2B6F1" w14:textId="77777777" w:rsidR="008536CF" w:rsidRDefault="008536CF" w:rsidP="008536CF">
      <w:pPr>
        <w:pStyle w:val="Akapitzlist"/>
        <w:spacing w:line="276" w:lineRule="auto"/>
        <w:ind w:left="786"/>
        <w:jc w:val="both"/>
        <w:rPr>
          <w:lang w:val="pl-PL"/>
        </w:rPr>
      </w:pPr>
    </w:p>
    <w:p w14:paraId="55C12EF0" w14:textId="77777777" w:rsidR="008536CF" w:rsidRDefault="008536CF" w:rsidP="008536CF">
      <w:pPr>
        <w:pStyle w:val="Akapitzlist"/>
        <w:spacing w:line="276" w:lineRule="auto"/>
        <w:ind w:left="786"/>
        <w:jc w:val="both"/>
        <w:rPr>
          <w:lang w:val="pl-PL"/>
        </w:rPr>
      </w:pPr>
    </w:p>
    <w:p w14:paraId="4B519C01" w14:textId="6ABDB894" w:rsidR="004B261D" w:rsidRDefault="00A21AB7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lang w:val="pl-PL"/>
        </w:rPr>
      </w:pPr>
      <w:r w:rsidRPr="004B261D">
        <w:rPr>
          <w:b/>
          <w:bCs/>
          <w:u w:val="single"/>
          <w:lang w:val="pl-PL"/>
        </w:rPr>
        <w:t>Nagłośnienie</w:t>
      </w:r>
      <w:r w:rsidR="00FF10FC" w:rsidRPr="004B261D">
        <w:rPr>
          <w:b/>
          <w:bCs/>
          <w:u w:val="single"/>
          <w:lang w:val="pl-PL"/>
        </w:rPr>
        <w:t>:</w:t>
      </w:r>
      <w:r w:rsidR="004B261D" w:rsidRPr="004B261D">
        <w:rPr>
          <w:lang w:val="pl-PL"/>
        </w:rPr>
        <w:t xml:space="preserve"> </w:t>
      </w:r>
    </w:p>
    <w:p w14:paraId="6D59A289" w14:textId="77777777" w:rsidR="004B261D" w:rsidRDefault="004B261D" w:rsidP="00861BE9">
      <w:pPr>
        <w:pStyle w:val="Akapitzlist"/>
        <w:numPr>
          <w:ilvl w:val="2"/>
          <w:numId w:val="5"/>
        </w:numPr>
        <w:spacing w:line="276" w:lineRule="auto"/>
        <w:ind w:left="1418"/>
        <w:jc w:val="both"/>
        <w:rPr>
          <w:lang w:val="pl-PL"/>
        </w:rPr>
      </w:pPr>
      <w:r w:rsidRPr="000F5B7E">
        <w:rPr>
          <w:lang w:val="pl-PL"/>
        </w:rPr>
        <w:t>System musi się składać z</w:t>
      </w:r>
      <w:r>
        <w:rPr>
          <w:lang w:val="pl-PL"/>
        </w:rPr>
        <w:t>:</w:t>
      </w:r>
    </w:p>
    <w:p w14:paraId="100D1019" w14:textId="77777777" w:rsidR="007D01BC" w:rsidRDefault="00A21AB7" w:rsidP="00861BE9">
      <w:pPr>
        <w:pStyle w:val="Akapitzlist"/>
        <w:numPr>
          <w:ilvl w:val="3"/>
          <w:numId w:val="5"/>
        </w:numPr>
        <w:spacing w:line="276" w:lineRule="auto"/>
        <w:ind w:left="1418"/>
        <w:jc w:val="both"/>
        <w:rPr>
          <w:lang w:val="pl-PL"/>
        </w:rPr>
      </w:pPr>
      <w:r w:rsidRPr="004B261D">
        <w:rPr>
          <w:lang w:val="pl-PL"/>
        </w:rPr>
        <w:t>Liniowy system nagłośnieniowy złożony z 2 par „gron” składających się z niemniej niż 6 głośników</w:t>
      </w:r>
      <w:r w:rsidR="00FF10FC" w:rsidRPr="004B261D">
        <w:rPr>
          <w:lang w:val="pl-PL"/>
        </w:rPr>
        <w:t>,</w:t>
      </w:r>
    </w:p>
    <w:p w14:paraId="1B1334CA" w14:textId="77777777" w:rsidR="007D01BC" w:rsidRDefault="00A21AB7" w:rsidP="00861BE9">
      <w:pPr>
        <w:pStyle w:val="Akapitzlist"/>
        <w:numPr>
          <w:ilvl w:val="3"/>
          <w:numId w:val="5"/>
        </w:numPr>
        <w:spacing w:line="276" w:lineRule="auto"/>
        <w:ind w:left="1418"/>
        <w:jc w:val="both"/>
        <w:rPr>
          <w:lang w:val="pl-PL"/>
        </w:rPr>
      </w:pPr>
      <w:r w:rsidRPr="007D01BC">
        <w:rPr>
          <w:lang w:val="pl-PL"/>
        </w:rPr>
        <w:t>Nie mniej niż 6 głośników niskotonowych typu „sub bass” na stronę</w:t>
      </w:r>
      <w:r w:rsidR="00FF10FC" w:rsidRPr="007D01BC">
        <w:rPr>
          <w:lang w:val="pl-PL"/>
        </w:rPr>
        <w:t>,</w:t>
      </w:r>
    </w:p>
    <w:p w14:paraId="399EDD85" w14:textId="3773065F" w:rsidR="007D01BC" w:rsidRDefault="00A21AB7" w:rsidP="00861BE9">
      <w:pPr>
        <w:pStyle w:val="Akapitzlist"/>
        <w:numPr>
          <w:ilvl w:val="3"/>
          <w:numId w:val="5"/>
        </w:numPr>
        <w:spacing w:line="276" w:lineRule="auto"/>
        <w:ind w:left="1418"/>
        <w:jc w:val="both"/>
        <w:rPr>
          <w:lang w:val="pl-PL"/>
        </w:rPr>
      </w:pPr>
      <w:r w:rsidRPr="007D01BC">
        <w:rPr>
          <w:lang w:val="pl-PL"/>
        </w:rPr>
        <w:t>Mikrofony</w:t>
      </w:r>
      <w:r w:rsidR="00F16EF0" w:rsidRPr="007D01BC">
        <w:rPr>
          <w:lang w:val="pl-PL"/>
        </w:rPr>
        <w:t xml:space="preserve"> i odsłuchy</w:t>
      </w:r>
      <w:r w:rsidRPr="007D01BC">
        <w:rPr>
          <w:lang w:val="pl-PL"/>
        </w:rPr>
        <w:t xml:space="preserve"> dla zespoł</w:t>
      </w:r>
      <w:r w:rsidR="003779A9" w:rsidRPr="007D01BC">
        <w:rPr>
          <w:lang w:val="pl-PL"/>
        </w:rPr>
        <w:t>u</w:t>
      </w:r>
      <w:r w:rsidRPr="007D01BC">
        <w:rPr>
          <w:lang w:val="pl-PL"/>
        </w:rPr>
        <w:t xml:space="preserve"> według rider</w:t>
      </w:r>
      <w:r w:rsidR="003779A9" w:rsidRPr="007D01BC">
        <w:rPr>
          <w:lang w:val="pl-PL"/>
        </w:rPr>
        <w:t>u</w:t>
      </w:r>
      <w:r w:rsidRPr="007D01BC">
        <w:rPr>
          <w:lang w:val="pl-PL"/>
        </w:rPr>
        <w:t xml:space="preserve"> techniczn</w:t>
      </w:r>
      <w:r w:rsidR="003779A9" w:rsidRPr="007D01BC">
        <w:rPr>
          <w:lang w:val="pl-PL"/>
        </w:rPr>
        <w:t>ego</w:t>
      </w:r>
      <w:r w:rsidR="005A3551">
        <w:rPr>
          <w:lang w:val="pl-PL"/>
        </w:rPr>
        <w:t>,</w:t>
      </w:r>
    </w:p>
    <w:p w14:paraId="5DC5F552" w14:textId="77777777" w:rsidR="007D01BC" w:rsidRDefault="00A21AB7" w:rsidP="00861BE9">
      <w:pPr>
        <w:pStyle w:val="Akapitzlist"/>
        <w:numPr>
          <w:ilvl w:val="3"/>
          <w:numId w:val="5"/>
        </w:numPr>
        <w:spacing w:line="276" w:lineRule="auto"/>
        <w:ind w:left="1418"/>
        <w:jc w:val="both"/>
        <w:rPr>
          <w:lang w:val="pl-PL"/>
        </w:rPr>
      </w:pPr>
      <w:r w:rsidRPr="007D01BC">
        <w:rPr>
          <w:lang w:val="pl-PL"/>
        </w:rPr>
        <w:t xml:space="preserve">Konsoleta frontowa </w:t>
      </w:r>
      <w:r w:rsidR="003779A9" w:rsidRPr="007D01BC">
        <w:rPr>
          <w:lang w:val="pl-PL"/>
        </w:rPr>
        <w:t>(minimum 64 wejścia/</w:t>
      </w:r>
      <w:r w:rsidR="00F16EF0" w:rsidRPr="007D01BC">
        <w:rPr>
          <w:lang w:val="pl-PL"/>
        </w:rPr>
        <w:t xml:space="preserve">32 </w:t>
      </w:r>
      <w:r w:rsidR="003779A9" w:rsidRPr="007D01BC">
        <w:rPr>
          <w:lang w:val="pl-PL"/>
        </w:rPr>
        <w:t>wyjś</w:t>
      </w:r>
      <w:r w:rsidR="00EC2802" w:rsidRPr="007D01BC">
        <w:rPr>
          <w:lang w:val="pl-PL"/>
        </w:rPr>
        <w:t>cia</w:t>
      </w:r>
      <w:r w:rsidR="003779A9" w:rsidRPr="007D01BC">
        <w:rPr>
          <w:lang w:val="pl-PL"/>
        </w:rPr>
        <w:t>)</w:t>
      </w:r>
      <w:r w:rsidR="00FF10FC" w:rsidRPr="007D01BC">
        <w:rPr>
          <w:lang w:val="pl-PL"/>
        </w:rPr>
        <w:t>,</w:t>
      </w:r>
    </w:p>
    <w:p w14:paraId="3D0F0095" w14:textId="149E4A30" w:rsidR="007D01BC" w:rsidRDefault="00A21AB7" w:rsidP="00861BE9">
      <w:pPr>
        <w:pStyle w:val="Akapitzlist"/>
        <w:numPr>
          <w:ilvl w:val="3"/>
          <w:numId w:val="5"/>
        </w:numPr>
        <w:spacing w:line="276" w:lineRule="auto"/>
        <w:ind w:left="1418"/>
        <w:jc w:val="both"/>
        <w:rPr>
          <w:lang w:val="pl-PL"/>
        </w:rPr>
      </w:pPr>
      <w:r w:rsidRPr="007D01BC">
        <w:rPr>
          <w:lang w:val="pl-PL"/>
        </w:rPr>
        <w:t xml:space="preserve">Należy zapewnić instrumenty </w:t>
      </w:r>
      <w:r w:rsidR="003779A9" w:rsidRPr="007D01BC">
        <w:rPr>
          <w:lang w:val="pl-PL"/>
        </w:rPr>
        <w:t xml:space="preserve">muzyczne </w:t>
      </w:r>
      <w:r w:rsidR="005A3551">
        <w:rPr>
          <w:lang w:val="pl-PL"/>
        </w:rPr>
        <w:t>według rideru technicznego,</w:t>
      </w:r>
    </w:p>
    <w:p w14:paraId="01FAAD9D" w14:textId="03963610" w:rsidR="00EC2802" w:rsidRDefault="00EC2802" w:rsidP="00861BE9">
      <w:pPr>
        <w:pStyle w:val="Akapitzlist"/>
        <w:numPr>
          <w:ilvl w:val="3"/>
          <w:numId w:val="5"/>
        </w:numPr>
        <w:spacing w:line="276" w:lineRule="auto"/>
        <w:ind w:left="1418"/>
        <w:jc w:val="both"/>
        <w:rPr>
          <w:lang w:val="pl-PL"/>
        </w:rPr>
      </w:pPr>
      <w:r w:rsidRPr="007D01BC">
        <w:rPr>
          <w:lang w:val="pl-PL"/>
        </w:rPr>
        <w:t>Nagrywanie audio koncertu</w:t>
      </w:r>
      <w:r w:rsidR="00F16EF0" w:rsidRPr="007D01BC">
        <w:rPr>
          <w:lang w:val="pl-PL"/>
        </w:rPr>
        <w:t xml:space="preserve"> (MIX)</w:t>
      </w:r>
      <w:r w:rsidR="00FF10FC" w:rsidRPr="007D01BC">
        <w:rPr>
          <w:lang w:val="pl-PL"/>
        </w:rPr>
        <w:t>,</w:t>
      </w:r>
    </w:p>
    <w:p w14:paraId="6F32A2E6" w14:textId="77777777" w:rsidR="008536CF" w:rsidRPr="007D01BC" w:rsidRDefault="008536CF" w:rsidP="008536CF">
      <w:pPr>
        <w:pStyle w:val="Akapitzlist"/>
        <w:spacing w:line="276" w:lineRule="auto"/>
        <w:ind w:left="1418"/>
        <w:jc w:val="both"/>
        <w:rPr>
          <w:lang w:val="pl-PL"/>
        </w:rPr>
      </w:pPr>
    </w:p>
    <w:p w14:paraId="4F949BCF" w14:textId="359B0A48" w:rsidR="00A21AB7" w:rsidRPr="004B261D" w:rsidRDefault="00A21AB7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lang w:val="pl-PL"/>
        </w:rPr>
      </w:pPr>
      <w:r w:rsidRPr="004B261D">
        <w:rPr>
          <w:b/>
          <w:u w:val="single"/>
          <w:lang w:val="pl-PL"/>
        </w:rPr>
        <w:t>Obsługa</w:t>
      </w:r>
      <w:r w:rsidR="004B261D" w:rsidRPr="004B261D">
        <w:rPr>
          <w:b/>
          <w:lang w:val="pl-PL"/>
        </w:rPr>
        <w:t xml:space="preserve"> </w:t>
      </w:r>
    </w:p>
    <w:p w14:paraId="069E221B" w14:textId="0AC43169" w:rsidR="004B261D" w:rsidRDefault="004B261D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082259">
        <w:rPr>
          <w:lang w:val="pl-PL"/>
        </w:rPr>
        <w:t xml:space="preserve">Obsługa techniczna sali </w:t>
      </w:r>
      <w:r>
        <w:rPr>
          <w:lang w:val="pl-PL"/>
        </w:rPr>
        <w:t xml:space="preserve">w trakcie music night </w:t>
      </w:r>
      <w:r w:rsidRPr="00082259">
        <w:rPr>
          <w:lang w:val="pl-PL"/>
        </w:rPr>
        <w:t>musi składać się z co najmniej</w:t>
      </w:r>
      <w:r>
        <w:rPr>
          <w:lang w:val="pl-PL"/>
        </w:rPr>
        <w:t>:</w:t>
      </w:r>
    </w:p>
    <w:p w14:paraId="53F9D4A1" w14:textId="77777777" w:rsidR="008536CF" w:rsidRDefault="00A21AB7" w:rsidP="00861BE9">
      <w:pPr>
        <w:pStyle w:val="Akapitzlist"/>
        <w:numPr>
          <w:ilvl w:val="3"/>
          <w:numId w:val="5"/>
        </w:numPr>
        <w:spacing w:line="276" w:lineRule="auto"/>
        <w:ind w:left="1418"/>
        <w:jc w:val="both"/>
        <w:rPr>
          <w:lang w:val="pl-PL"/>
        </w:rPr>
      </w:pPr>
      <w:r w:rsidRPr="004B261D">
        <w:rPr>
          <w:lang w:val="pl-PL"/>
        </w:rPr>
        <w:t>Realizator – front</w:t>
      </w:r>
      <w:r w:rsidR="004B261D" w:rsidRPr="004B261D">
        <w:rPr>
          <w:lang w:val="pl-PL"/>
        </w:rPr>
        <w:t xml:space="preserve"> znająca język angielski (poziom średniozaawansowany)</w:t>
      </w:r>
    </w:p>
    <w:p w14:paraId="3887EBF7" w14:textId="325EF94F" w:rsidR="00A21AB7" w:rsidRDefault="00A21AB7" w:rsidP="00861BE9">
      <w:pPr>
        <w:pStyle w:val="Akapitzlist"/>
        <w:numPr>
          <w:ilvl w:val="3"/>
          <w:numId w:val="5"/>
        </w:numPr>
        <w:spacing w:line="276" w:lineRule="auto"/>
        <w:ind w:left="1418"/>
        <w:jc w:val="both"/>
        <w:rPr>
          <w:lang w:val="pl-PL"/>
        </w:rPr>
      </w:pPr>
      <w:r w:rsidRPr="008536CF">
        <w:rPr>
          <w:lang w:val="pl-PL"/>
        </w:rPr>
        <w:t xml:space="preserve">Minimum </w:t>
      </w:r>
      <w:r w:rsidR="00F16EF0" w:rsidRPr="008536CF">
        <w:rPr>
          <w:lang w:val="pl-PL"/>
        </w:rPr>
        <w:t>dwóch</w:t>
      </w:r>
      <w:r w:rsidRPr="008536CF">
        <w:rPr>
          <w:lang w:val="pl-PL"/>
        </w:rPr>
        <w:t xml:space="preserve"> technik</w:t>
      </w:r>
      <w:r w:rsidR="00F16EF0" w:rsidRPr="008536CF">
        <w:rPr>
          <w:lang w:val="pl-PL"/>
        </w:rPr>
        <w:t>ów</w:t>
      </w:r>
      <w:r w:rsidRPr="008536CF">
        <w:rPr>
          <w:lang w:val="pl-PL"/>
        </w:rPr>
        <w:t xml:space="preserve"> sceny</w:t>
      </w:r>
      <w:r w:rsidR="00FF10FC" w:rsidRPr="008536CF">
        <w:rPr>
          <w:lang w:val="pl-PL"/>
        </w:rPr>
        <w:t>.</w:t>
      </w:r>
    </w:p>
    <w:p w14:paraId="63793990" w14:textId="77777777" w:rsidR="008536CF" w:rsidRPr="008536CF" w:rsidRDefault="008536CF" w:rsidP="008536CF">
      <w:pPr>
        <w:pStyle w:val="Akapitzlist"/>
        <w:spacing w:line="276" w:lineRule="auto"/>
        <w:ind w:left="1418"/>
        <w:jc w:val="both"/>
        <w:rPr>
          <w:lang w:val="pl-PL"/>
        </w:rPr>
      </w:pPr>
    </w:p>
    <w:p w14:paraId="51743D2B" w14:textId="1B73E9FD" w:rsidR="00A21AB7" w:rsidRDefault="00A21AB7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4B261D">
        <w:rPr>
          <w:b/>
          <w:bCs/>
          <w:u w:val="single"/>
          <w:lang w:val="pl-PL"/>
        </w:rPr>
        <w:t>Oświetlenie</w:t>
      </w:r>
      <w:r w:rsidR="00FF10FC" w:rsidRPr="004B261D">
        <w:rPr>
          <w:b/>
          <w:bCs/>
          <w:u w:val="single"/>
          <w:lang w:val="pl-PL"/>
        </w:rPr>
        <w:t>:</w:t>
      </w:r>
    </w:p>
    <w:p w14:paraId="68EF6301" w14:textId="5A3B132A" w:rsidR="00252E9C" w:rsidRPr="00252E9C" w:rsidRDefault="00252E9C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252E9C">
        <w:rPr>
          <w:lang w:val="pl-PL"/>
        </w:rPr>
        <w:t>Wymagania dotyczące oświetlenia:</w:t>
      </w:r>
    </w:p>
    <w:p w14:paraId="2F65589C" w14:textId="77777777" w:rsidR="008536CF" w:rsidRDefault="00A21AB7" w:rsidP="00861BE9">
      <w:pPr>
        <w:pStyle w:val="Akapitzlist"/>
        <w:numPr>
          <w:ilvl w:val="3"/>
          <w:numId w:val="5"/>
        </w:numPr>
        <w:spacing w:line="276" w:lineRule="auto"/>
        <w:ind w:left="1560"/>
        <w:jc w:val="both"/>
        <w:rPr>
          <w:lang w:val="pl-PL"/>
        </w:rPr>
      </w:pPr>
      <w:r w:rsidRPr="00252E9C">
        <w:rPr>
          <w:lang w:val="pl-PL"/>
        </w:rPr>
        <w:t>Oświetlenie frontowe sceny na poziomie nie mniej niż 800 luksów.</w:t>
      </w:r>
    </w:p>
    <w:p w14:paraId="1B7CFC27" w14:textId="5E0517E9" w:rsidR="00A21AB7" w:rsidRPr="008536CF" w:rsidRDefault="00A21AB7" w:rsidP="00861BE9">
      <w:pPr>
        <w:pStyle w:val="Akapitzlist"/>
        <w:numPr>
          <w:ilvl w:val="3"/>
          <w:numId w:val="5"/>
        </w:numPr>
        <w:spacing w:line="276" w:lineRule="auto"/>
        <w:ind w:left="1560"/>
        <w:jc w:val="both"/>
        <w:rPr>
          <w:lang w:val="pl-PL"/>
        </w:rPr>
      </w:pPr>
      <w:r w:rsidRPr="008536CF">
        <w:rPr>
          <w:lang w:val="pl-PL"/>
        </w:rPr>
        <w:lastRenderedPageBreak/>
        <w:t>Oświetlenie efektowe sceny:</w:t>
      </w:r>
    </w:p>
    <w:p w14:paraId="2D1D804A" w14:textId="77777777" w:rsidR="008536CF" w:rsidRDefault="00A21AB7" w:rsidP="00861BE9">
      <w:pPr>
        <w:pStyle w:val="Akapitzlist"/>
        <w:numPr>
          <w:ilvl w:val="4"/>
          <w:numId w:val="5"/>
        </w:numPr>
        <w:spacing w:line="276" w:lineRule="auto"/>
        <w:ind w:left="2694"/>
        <w:jc w:val="both"/>
        <w:rPr>
          <w:lang w:val="pl-PL"/>
        </w:rPr>
      </w:pPr>
      <w:r w:rsidRPr="001174E3">
        <w:rPr>
          <w:lang w:val="pl-PL"/>
        </w:rPr>
        <w:t>20 urządzeń ruchomych typu Spot</w:t>
      </w:r>
      <w:r w:rsidR="00FF10FC">
        <w:rPr>
          <w:lang w:val="pl-PL"/>
        </w:rPr>
        <w:t>,</w:t>
      </w:r>
    </w:p>
    <w:p w14:paraId="3BFAD1CC" w14:textId="77777777" w:rsidR="008536CF" w:rsidRDefault="00A21AB7" w:rsidP="00861BE9">
      <w:pPr>
        <w:pStyle w:val="Akapitzlist"/>
        <w:numPr>
          <w:ilvl w:val="4"/>
          <w:numId w:val="5"/>
        </w:numPr>
        <w:spacing w:line="276" w:lineRule="auto"/>
        <w:ind w:left="2694"/>
        <w:jc w:val="both"/>
        <w:rPr>
          <w:lang w:val="pl-PL"/>
        </w:rPr>
      </w:pPr>
      <w:r w:rsidRPr="008536CF">
        <w:rPr>
          <w:lang w:val="pl-PL"/>
        </w:rPr>
        <w:t>20 urządzeń ruchomych typu Wash</w:t>
      </w:r>
      <w:r w:rsidR="00FF10FC" w:rsidRPr="008536CF">
        <w:rPr>
          <w:lang w:val="pl-PL"/>
        </w:rPr>
        <w:t>,</w:t>
      </w:r>
    </w:p>
    <w:p w14:paraId="2791675F" w14:textId="77777777" w:rsidR="008536CF" w:rsidRDefault="00A21AB7" w:rsidP="00861BE9">
      <w:pPr>
        <w:pStyle w:val="Akapitzlist"/>
        <w:numPr>
          <w:ilvl w:val="4"/>
          <w:numId w:val="5"/>
        </w:numPr>
        <w:spacing w:line="276" w:lineRule="auto"/>
        <w:ind w:left="2694"/>
        <w:jc w:val="both"/>
        <w:rPr>
          <w:lang w:val="pl-PL"/>
        </w:rPr>
      </w:pPr>
      <w:r w:rsidRPr="008536CF">
        <w:rPr>
          <w:lang w:val="pl-PL"/>
        </w:rPr>
        <w:t>Wytwornica dymu fog/hazer</w:t>
      </w:r>
      <w:r w:rsidR="00F16EF0" w:rsidRPr="008536CF">
        <w:rPr>
          <w:lang w:val="pl-PL"/>
        </w:rPr>
        <w:t xml:space="preserve"> + wentylator</w:t>
      </w:r>
      <w:r w:rsidR="00FF10FC" w:rsidRPr="008536CF">
        <w:rPr>
          <w:lang w:val="pl-PL"/>
        </w:rPr>
        <w:t>,</w:t>
      </w:r>
    </w:p>
    <w:p w14:paraId="0060C8E8" w14:textId="77777777" w:rsidR="008536CF" w:rsidRDefault="00A21AB7" w:rsidP="00861BE9">
      <w:pPr>
        <w:pStyle w:val="Akapitzlist"/>
        <w:numPr>
          <w:ilvl w:val="4"/>
          <w:numId w:val="5"/>
        </w:numPr>
        <w:spacing w:line="276" w:lineRule="auto"/>
        <w:ind w:left="2694"/>
        <w:jc w:val="both"/>
        <w:rPr>
          <w:lang w:val="pl-PL"/>
        </w:rPr>
      </w:pPr>
      <w:r w:rsidRPr="008536CF">
        <w:rPr>
          <w:lang w:val="pl-PL"/>
        </w:rPr>
        <w:t>Konsoleta oświetleniowa</w:t>
      </w:r>
      <w:r w:rsidR="00A35C1F" w:rsidRPr="008536CF">
        <w:rPr>
          <w:lang w:val="pl-PL"/>
        </w:rPr>
        <w:t xml:space="preserve"> dostosowana do ilości urządzeń</w:t>
      </w:r>
      <w:r w:rsidR="00FF10FC" w:rsidRPr="008536CF">
        <w:rPr>
          <w:lang w:val="pl-PL"/>
        </w:rPr>
        <w:t>,</w:t>
      </w:r>
    </w:p>
    <w:p w14:paraId="336B1AFF" w14:textId="1C081F4F" w:rsidR="00A35C1F" w:rsidRDefault="00A35C1F" w:rsidP="00861BE9">
      <w:pPr>
        <w:pStyle w:val="Akapitzlist"/>
        <w:numPr>
          <w:ilvl w:val="4"/>
          <w:numId w:val="5"/>
        </w:numPr>
        <w:spacing w:line="276" w:lineRule="auto"/>
        <w:ind w:left="2694"/>
        <w:jc w:val="both"/>
        <w:rPr>
          <w:lang w:val="pl-PL"/>
        </w:rPr>
      </w:pPr>
      <w:r w:rsidRPr="008536CF">
        <w:rPr>
          <w:lang w:val="pl-PL"/>
        </w:rPr>
        <w:t>Wysłonięcie tyłu sceny czarną tkaniną (horyzontem)</w:t>
      </w:r>
      <w:r w:rsidR="00252E9C" w:rsidRPr="008536CF">
        <w:rPr>
          <w:lang w:val="pl-PL"/>
        </w:rPr>
        <w:t xml:space="preserve">. </w:t>
      </w:r>
      <w:r w:rsidRPr="008536CF">
        <w:rPr>
          <w:lang w:val="pl-PL"/>
        </w:rPr>
        <w:t>Tkanina z certyfikatem o ognioodporności nie niższym niż CFL-s1 lub zabezpieczona przeciwpożarowym atestowanym impregnatem do tkanin</w:t>
      </w:r>
    </w:p>
    <w:p w14:paraId="227648E6" w14:textId="77777777" w:rsidR="008536CF" w:rsidRPr="008536CF" w:rsidRDefault="008536CF" w:rsidP="008536CF">
      <w:pPr>
        <w:pStyle w:val="Akapitzlist"/>
        <w:spacing w:line="276" w:lineRule="auto"/>
        <w:ind w:left="2694"/>
        <w:jc w:val="both"/>
        <w:rPr>
          <w:lang w:val="pl-PL"/>
        </w:rPr>
      </w:pPr>
    </w:p>
    <w:p w14:paraId="1B8FBBED" w14:textId="7CA6B4E2" w:rsidR="00A21AB7" w:rsidRPr="008536CF" w:rsidRDefault="00A21AB7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lang w:val="pl-PL"/>
        </w:rPr>
      </w:pPr>
      <w:r w:rsidRPr="008536CF">
        <w:rPr>
          <w:b/>
          <w:lang w:val="pl-PL"/>
        </w:rPr>
        <w:t>Obsługa</w:t>
      </w:r>
      <w:r w:rsidR="008536CF" w:rsidRPr="008536CF">
        <w:rPr>
          <w:b/>
          <w:lang w:val="pl-PL"/>
        </w:rPr>
        <w:t xml:space="preserve"> Music night</w:t>
      </w:r>
      <w:r w:rsidR="00547835" w:rsidRPr="008536CF">
        <w:rPr>
          <w:lang w:val="pl-PL"/>
        </w:rPr>
        <w:t xml:space="preserve"> – </w:t>
      </w:r>
      <w:r w:rsidR="00A358CF" w:rsidRPr="008536CF">
        <w:rPr>
          <w:lang w:val="pl-PL"/>
        </w:rPr>
        <w:t xml:space="preserve">znająca język angielski </w:t>
      </w:r>
      <w:r w:rsidR="00547835" w:rsidRPr="008536CF">
        <w:rPr>
          <w:lang w:val="pl-PL"/>
        </w:rPr>
        <w:t>(poziom średniozaawansowany)</w:t>
      </w:r>
    </w:p>
    <w:p w14:paraId="3A4DC857" w14:textId="77777777" w:rsidR="008536CF" w:rsidRDefault="00A21AB7" w:rsidP="00861BE9">
      <w:pPr>
        <w:pStyle w:val="Akapitzlist"/>
        <w:numPr>
          <w:ilvl w:val="2"/>
          <w:numId w:val="5"/>
        </w:numPr>
        <w:spacing w:line="276" w:lineRule="auto"/>
        <w:ind w:left="1560"/>
        <w:jc w:val="both"/>
        <w:rPr>
          <w:lang w:val="pl-PL"/>
        </w:rPr>
      </w:pPr>
      <w:r w:rsidRPr="008536CF">
        <w:rPr>
          <w:lang w:val="pl-PL"/>
        </w:rPr>
        <w:t>Realizator</w:t>
      </w:r>
    </w:p>
    <w:p w14:paraId="6ACAD1CA" w14:textId="550B79FC" w:rsidR="00A21AB7" w:rsidRPr="008536CF" w:rsidRDefault="00A21AB7" w:rsidP="00861BE9">
      <w:pPr>
        <w:pStyle w:val="Akapitzlist"/>
        <w:numPr>
          <w:ilvl w:val="2"/>
          <w:numId w:val="5"/>
        </w:numPr>
        <w:spacing w:line="276" w:lineRule="auto"/>
        <w:ind w:left="1560"/>
        <w:jc w:val="both"/>
        <w:rPr>
          <w:lang w:val="pl-PL"/>
        </w:rPr>
      </w:pPr>
      <w:r w:rsidRPr="008536CF">
        <w:rPr>
          <w:lang w:val="pl-PL"/>
        </w:rPr>
        <w:t>Technik oświetlenia</w:t>
      </w:r>
    </w:p>
    <w:p w14:paraId="01DF2135" w14:textId="77777777" w:rsidR="00A21AB7" w:rsidRDefault="00A21AB7" w:rsidP="00A21AB7">
      <w:pPr>
        <w:spacing w:line="276" w:lineRule="auto"/>
        <w:jc w:val="both"/>
        <w:rPr>
          <w:lang w:val="pl-PL"/>
        </w:rPr>
      </w:pPr>
      <w:r>
        <w:rPr>
          <w:lang w:val="pl-PL"/>
        </w:rPr>
        <w:t>Jeżeli urządzenia oświetleniowe będą podwieszane muszą być zainstalowane na kratownicach podwieszonych za pomocą wyciągarek elektrycznych D8+ o udźwigu dostosowanym do obciążenia tych kratownic.</w:t>
      </w:r>
    </w:p>
    <w:p w14:paraId="6809943E" w14:textId="4C557687" w:rsidR="00A21AB7" w:rsidRPr="008536CF" w:rsidRDefault="00A358CF" w:rsidP="00861BE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bCs/>
          <w:u w:val="single"/>
          <w:lang w:val="pl-PL"/>
        </w:rPr>
      </w:pPr>
      <w:r w:rsidRPr="008536CF">
        <w:rPr>
          <w:b/>
          <w:bCs/>
          <w:u w:val="single"/>
          <w:lang w:val="pl-PL"/>
        </w:rPr>
        <w:t>Scena na Food Court</w:t>
      </w:r>
      <w:r w:rsidR="00FF10FC" w:rsidRPr="008536CF">
        <w:rPr>
          <w:b/>
          <w:bCs/>
          <w:u w:val="single"/>
          <w:lang w:val="pl-PL"/>
        </w:rPr>
        <w:t>:</w:t>
      </w:r>
    </w:p>
    <w:p w14:paraId="11E06CB0" w14:textId="77777777" w:rsidR="008536CF" w:rsidRDefault="0054783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C67464">
        <w:rPr>
          <w:lang w:val="pl-PL"/>
        </w:rPr>
        <w:t xml:space="preserve">Scena </w:t>
      </w:r>
      <w:r>
        <w:rPr>
          <w:lang w:val="pl-PL"/>
        </w:rPr>
        <w:t xml:space="preserve"> </w:t>
      </w:r>
      <w:r w:rsidRPr="00C67464">
        <w:rPr>
          <w:lang w:val="pl-PL"/>
        </w:rPr>
        <w:t>musi być zbudowana z atestowanych i certyfikowanych podestów scenicznych</w:t>
      </w:r>
    </w:p>
    <w:p w14:paraId="43030232" w14:textId="1C66D1E1" w:rsidR="008536CF" w:rsidRPr="00FA04F7" w:rsidRDefault="0054783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FA04F7">
        <w:rPr>
          <w:lang w:val="pl-PL"/>
        </w:rPr>
        <w:t>Rozmiar s</w:t>
      </w:r>
      <w:r w:rsidR="00FA04F7" w:rsidRPr="00FA04F7">
        <w:rPr>
          <w:lang w:val="pl-PL"/>
        </w:rPr>
        <w:t xml:space="preserve">ceny nie może być mniejszy niż </w:t>
      </w:r>
      <w:r w:rsidRPr="00FA04F7">
        <w:rPr>
          <w:lang w:val="pl-PL"/>
        </w:rPr>
        <w:t>6x6m, a jej wysokość to 1m</w:t>
      </w:r>
    </w:p>
    <w:p w14:paraId="7A3D15D2" w14:textId="77777777" w:rsidR="008536CF" w:rsidRDefault="00834173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8536CF">
        <w:rPr>
          <w:lang w:val="pl-PL"/>
        </w:rPr>
        <w:t xml:space="preserve">otapicerowane </w:t>
      </w:r>
      <w:r w:rsidR="00547835" w:rsidRPr="008536CF">
        <w:rPr>
          <w:lang w:val="pl-PL"/>
        </w:rPr>
        <w:t xml:space="preserve">wykładziną </w:t>
      </w:r>
      <w:r w:rsidRPr="008536CF">
        <w:rPr>
          <w:lang w:val="pl-PL"/>
        </w:rPr>
        <w:t xml:space="preserve">schody </w:t>
      </w:r>
      <w:r w:rsidR="00547835" w:rsidRPr="008536CF">
        <w:rPr>
          <w:lang w:val="pl-PL"/>
        </w:rPr>
        <w:t xml:space="preserve">z </w:t>
      </w:r>
      <w:r w:rsidRPr="008536CF">
        <w:rPr>
          <w:lang w:val="pl-PL"/>
        </w:rPr>
        <w:t xml:space="preserve">poręczą </w:t>
      </w:r>
      <w:r w:rsidR="00547835" w:rsidRPr="008536CF">
        <w:rPr>
          <w:lang w:val="pl-PL"/>
        </w:rPr>
        <w:t>po jednej stronie</w:t>
      </w:r>
    </w:p>
    <w:p w14:paraId="24314A9F" w14:textId="77777777" w:rsidR="008536CF" w:rsidRDefault="0054783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8536CF">
        <w:rPr>
          <w:lang w:val="pl-PL"/>
        </w:rPr>
        <w:t>Scena otapicerowana  atestowaną wykładziną w jednym z następujących kolorów: czarny, biały, niebieski, zielony o gramaturze nie mniejszą niż 450g/m</w:t>
      </w:r>
      <w:r w:rsidRPr="008536CF">
        <w:rPr>
          <w:vertAlign w:val="superscript"/>
          <w:lang w:val="pl-PL"/>
        </w:rPr>
        <w:t>2</w:t>
      </w:r>
      <w:r w:rsidRPr="008536CF">
        <w:rPr>
          <w:lang w:val="pl-PL"/>
        </w:rPr>
        <w:t>, atest ognioodporności nie niższy niż CFL-s1</w:t>
      </w:r>
    </w:p>
    <w:p w14:paraId="7D8F649D" w14:textId="77777777" w:rsidR="008536CF" w:rsidRDefault="0054783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8536CF">
        <w:rPr>
          <w:lang w:val="pl-PL"/>
        </w:rPr>
        <w:t xml:space="preserve">Operator zostanie poinformowany o kolorze wykładziny nie później niż 30 dni od podpisania umowy </w:t>
      </w:r>
    </w:p>
    <w:p w14:paraId="2CC0D119" w14:textId="77777777" w:rsidR="008536CF" w:rsidRDefault="0054783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8536CF">
        <w:rPr>
          <w:lang w:val="pl-PL"/>
        </w:rPr>
        <w:t xml:space="preserve">Front sceny musi być wysłonięty dobrze naciągniętą tkaniną w tym samym kolorze co scena lub tą samą wykładziną co scena, </w:t>
      </w:r>
    </w:p>
    <w:p w14:paraId="5B102538" w14:textId="77777777" w:rsidR="008536CF" w:rsidRDefault="0054783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8536CF">
        <w:rPr>
          <w:lang w:val="pl-PL"/>
        </w:rPr>
        <w:t xml:space="preserve">Tkanina musi posiadać certyfikat o ognioodporności nie niższy niż CFL-s1 </w:t>
      </w:r>
    </w:p>
    <w:p w14:paraId="40CC1BAC" w14:textId="77777777" w:rsidR="008536CF" w:rsidRDefault="0054783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8536CF">
        <w:rPr>
          <w:lang w:val="pl-PL"/>
        </w:rPr>
        <w:t>Tkanina może być zabezpieczona przeciwpożarowym atestowanym impregnatem do tkanin</w:t>
      </w:r>
    </w:p>
    <w:p w14:paraId="5AD57F90" w14:textId="714E70E6" w:rsidR="00547835" w:rsidRPr="008536CF" w:rsidRDefault="00547835" w:rsidP="00861BE9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8536CF">
        <w:rPr>
          <w:lang w:val="pl-PL"/>
        </w:rPr>
        <w:t>Budowa rampy z poręczą dla niepełnosprawnych przy scenie (kąt nachylenia rampy nie większy niż 8 procent, minimalna szerokość 120cm)</w:t>
      </w:r>
    </w:p>
    <w:p w14:paraId="5B4ACE00" w14:textId="77777777" w:rsidR="002B1399" w:rsidRDefault="002B1399" w:rsidP="002822FE">
      <w:pPr>
        <w:jc w:val="both"/>
        <w:rPr>
          <w:b/>
          <w:bCs/>
          <w:lang w:val="pl-PL"/>
        </w:rPr>
      </w:pPr>
    </w:p>
    <w:p w14:paraId="7B5A4CE1" w14:textId="77777777" w:rsidR="001217DD" w:rsidRDefault="001217DD" w:rsidP="002822FE">
      <w:pPr>
        <w:jc w:val="both"/>
        <w:rPr>
          <w:b/>
          <w:bCs/>
          <w:lang w:val="pl-PL"/>
        </w:rPr>
      </w:pPr>
    </w:p>
    <w:p w14:paraId="52443BBD" w14:textId="77777777" w:rsidR="001217DD" w:rsidRDefault="001217DD" w:rsidP="002822FE">
      <w:pPr>
        <w:jc w:val="both"/>
        <w:rPr>
          <w:b/>
          <w:bCs/>
          <w:lang w:val="pl-PL"/>
        </w:rPr>
      </w:pPr>
    </w:p>
    <w:p w14:paraId="1EB49FFF" w14:textId="77777777" w:rsidR="001217DD" w:rsidRDefault="001217DD" w:rsidP="002822FE">
      <w:pPr>
        <w:jc w:val="both"/>
        <w:rPr>
          <w:b/>
          <w:bCs/>
          <w:lang w:val="pl-PL"/>
        </w:rPr>
      </w:pPr>
    </w:p>
    <w:p w14:paraId="126AC76A" w14:textId="77777777" w:rsidR="001217DD" w:rsidRDefault="001217DD" w:rsidP="002822FE">
      <w:pPr>
        <w:jc w:val="both"/>
        <w:rPr>
          <w:b/>
          <w:bCs/>
          <w:lang w:val="pl-PL"/>
        </w:rPr>
      </w:pPr>
    </w:p>
    <w:p w14:paraId="2570F5D1" w14:textId="77777777" w:rsidR="001217DD" w:rsidRDefault="001217DD" w:rsidP="002822FE">
      <w:pPr>
        <w:jc w:val="both"/>
        <w:rPr>
          <w:b/>
          <w:bCs/>
          <w:lang w:val="pl-PL"/>
        </w:rPr>
      </w:pPr>
    </w:p>
    <w:p w14:paraId="79931143" w14:textId="77777777" w:rsidR="001217DD" w:rsidRDefault="001217DD" w:rsidP="002822FE">
      <w:pPr>
        <w:jc w:val="both"/>
        <w:rPr>
          <w:b/>
          <w:bCs/>
          <w:lang w:val="pl-PL"/>
        </w:rPr>
      </w:pPr>
    </w:p>
    <w:p w14:paraId="43592C3C" w14:textId="684A4363" w:rsidR="00AC5D8B" w:rsidRPr="008536CF" w:rsidRDefault="00AC5D8B" w:rsidP="00861BE9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  <w:lang w:val="pl-PL"/>
        </w:rPr>
      </w:pPr>
      <w:r w:rsidRPr="008536CF">
        <w:rPr>
          <w:b/>
          <w:bCs/>
          <w:sz w:val="24"/>
          <w:szCs w:val="24"/>
          <w:lang w:val="pl-PL"/>
        </w:rPr>
        <w:t>Diagramy połączeń AV/IT</w:t>
      </w:r>
    </w:p>
    <w:p w14:paraId="21A2C972" w14:textId="77777777" w:rsidR="009C7289" w:rsidRPr="00AC5D8B" w:rsidRDefault="009C7289" w:rsidP="002822FE">
      <w:pPr>
        <w:jc w:val="both"/>
        <w:rPr>
          <w:lang w:val="pl-PL"/>
        </w:rPr>
      </w:pPr>
    </w:p>
    <w:p w14:paraId="333DDE12" w14:textId="226D771C" w:rsidR="009C7289" w:rsidRDefault="00DD7302" w:rsidP="002822FE">
      <w:pPr>
        <w:jc w:val="both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0129C6C0" wp14:editId="20ED20E5">
            <wp:extent cx="5943600" cy="33426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4134F" w14:textId="77777777" w:rsidR="00DD7302" w:rsidRDefault="00DD7302" w:rsidP="002822FE">
      <w:pPr>
        <w:jc w:val="both"/>
        <w:rPr>
          <w:lang w:val="pl-PL"/>
        </w:rPr>
      </w:pPr>
    </w:p>
    <w:p w14:paraId="27EE2E26" w14:textId="77777777" w:rsidR="00DD7302" w:rsidRDefault="00DD7302" w:rsidP="002822FE">
      <w:pPr>
        <w:jc w:val="both"/>
        <w:rPr>
          <w:lang w:val="pl-PL"/>
        </w:rPr>
      </w:pPr>
    </w:p>
    <w:p w14:paraId="3362A0CC" w14:textId="77777777" w:rsidR="00DD7302" w:rsidRDefault="00DD7302" w:rsidP="002822FE">
      <w:pPr>
        <w:jc w:val="both"/>
        <w:rPr>
          <w:lang w:val="pl-PL"/>
        </w:rPr>
      </w:pPr>
    </w:p>
    <w:p w14:paraId="0D802F4D" w14:textId="776D33A1" w:rsidR="00DD7302" w:rsidRPr="00AC5D8B" w:rsidRDefault="00DD7302" w:rsidP="002822FE">
      <w:pPr>
        <w:jc w:val="both"/>
        <w:rPr>
          <w:lang w:val="pl-PL"/>
        </w:rPr>
      </w:pPr>
      <w:r>
        <w:rPr>
          <w:noProof/>
          <w:lang w:val="pl-PL" w:eastAsia="pl-PL"/>
        </w:rPr>
        <w:lastRenderedPageBreak/>
        <w:drawing>
          <wp:inline distT="0" distB="0" distL="0" distR="0" wp14:anchorId="2D78F203" wp14:editId="31D87B6B">
            <wp:extent cx="5943600" cy="33426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F166A" w14:textId="77CF217C" w:rsidR="00DD7302" w:rsidRDefault="00DD7302" w:rsidP="00DD7302">
      <w:pPr>
        <w:jc w:val="both"/>
      </w:pPr>
    </w:p>
    <w:p w14:paraId="60448E0D" w14:textId="7F54D828" w:rsidR="00E2105D" w:rsidRPr="00E2105D" w:rsidRDefault="00862719" w:rsidP="00DD7302">
      <w:pPr>
        <w:jc w:val="both"/>
        <w:rPr>
          <w:b/>
          <w:bCs/>
          <w:lang w:val="pl-PL"/>
        </w:rPr>
      </w:pPr>
      <w:r>
        <w:rPr>
          <w:b/>
          <w:bCs/>
          <w:lang w:val="pl-PL"/>
        </w:rPr>
        <w:t>III.</w:t>
      </w:r>
      <w:r w:rsidR="00E2105D">
        <w:rPr>
          <w:b/>
          <w:bCs/>
          <w:lang w:val="pl-PL"/>
        </w:rPr>
        <w:t xml:space="preserve"> </w:t>
      </w:r>
      <w:r w:rsidR="00E2105D" w:rsidRPr="00E2105D">
        <w:rPr>
          <w:b/>
          <w:bCs/>
          <w:lang w:val="pl-PL"/>
        </w:rPr>
        <w:t xml:space="preserve">Konferencje prasowe </w:t>
      </w:r>
    </w:p>
    <w:p w14:paraId="2EFB009A" w14:textId="460B2DB5" w:rsidR="005B122D" w:rsidRPr="005B122D" w:rsidRDefault="00E2105D" w:rsidP="00861BE9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5B122D">
        <w:rPr>
          <w:lang w:val="pl-PL"/>
        </w:rPr>
        <w:t>Pomieszczenie</w:t>
      </w:r>
      <w:r w:rsidR="00BB0DFC" w:rsidRPr="005B122D">
        <w:rPr>
          <w:lang w:val="pl-PL"/>
        </w:rPr>
        <w:t>, wskazane przez Zamawiającego,</w:t>
      </w:r>
      <w:r w:rsidRPr="005B122D">
        <w:rPr>
          <w:lang w:val="pl-PL"/>
        </w:rPr>
        <w:t xml:space="preserve"> na potrzeby konferencji prasowych należy wyposażyć</w:t>
      </w:r>
      <w:r w:rsidR="00BB0DFC" w:rsidRPr="005B122D">
        <w:rPr>
          <w:lang w:val="pl-PL"/>
        </w:rPr>
        <w:t xml:space="preserve"> w</w:t>
      </w:r>
      <w:r w:rsidRPr="005B122D">
        <w:rPr>
          <w:lang w:val="pl-PL"/>
        </w:rPr>
        <w:t>:</w:t>
      </w:r>
    </w:p>
    <w:p w14:paraId="67D97E27" w14:textId="77777777" w:rsidR="008536CF" w:rsidRDefault="00E2105D" w:rsidP="00861BE9">
      <w:pPr>
        <w:pStyle w:val="Akapitzlist"/>
        <w:numPr>
          <w:ilvl w:val="1"/>
          <w:numId w:val="3"/>
        </w:numPr>
        <w:jc w:val="both"/>
        <w:rPr>
          <w:lang w:val="pl-PL"/>
        </w:rPr>
      </w:pPr>
      <w:r w:rsidRPr="005B122D">
        <w:rPr>
          <w:lang w:val="pl-PL"/>
        </w:rPr>
        <w:t>7 mikrofonów bezprzewodowych z czego 6 na statywach</w:t>
      </w:r>
      <w:r w:rsidR="005B122D">
        <w:rPr>
          <w:lang w:val="pl-PL"/>
        </w:rPr>
        <w:t xml:space="preserve">. </w:t>
      </w:r>
      <w:r w:rsidRPr="005B122D">
        <w:rPr>
          <w:lang w:val="pl-PL"/>
        </w:rPr>
        <w:t>Zakres częstotliwości pracy systemu 470-790MHz w pasmach 60-70MHz</w:t>
      </w:r>
    </w:p>
    <w:p w14:paraId="3CC6179D" w14:textId="77777777" w:rsidR="008536CF" w:rsidRDefault="005B122D" w:rsidP="00861BE9">
      <w:pPr>
        <w:pStyle w:val="Akapitzlist"/>
        <w:numPr>
          <w:ilvl w:val="1"/>
          <w:numId w:val="3"/>
        </w:numPr>
        <w:jc w:val="both"/>
        <w:rPr>
          <w:lang w:val="pl-PL"/>
        </w:rPr>
      </w:pPr>
      <w:r w:rsidRPr="008536CF">
        <w:rPr>
          <w:lang w:val="pl-PL"/>
        </w:rPr>
        <w:t>Cyfrową</w:t>
      </w:r>
      <w:r w:rsidR="00E2105D" w:rsidRPr="008536CF">
        <w:rPr>
          <w:lang w:val="pl-PL"/>
        </w:rPr>
        <w:t xml:space="preserve"> konsoleta audio (minimum 8 wejść/4 wyjścia)</w:t>
      </w:r>
    </w:p>
    <w:p w14:paraId="4F1C8BD5" w14:textId="77777777" w:rsidR="008536CF" w:rsidRDefault="005B122D" w:rsidP="00861BE9">
      <w:pPr>
        <w:pStyle w:val="Akapitzlist"/>
        <w:numPr>
          <w:ilvl w:val="1"/>
          <w:numId w:val="3"/>
        </w:numPr>
        <w:jc w:val="both"/>
        <w:rPr>
          <w:lang w:val="pl-PL"/>
        </w:rPr>
      </w:pPr>
      <w:r w:rsidRPr="008536CF">
        <w:rPr>
          <w:lang w:val="pl-PL"/>
        </w:rPr>
        <w:t>2</w:t>
      </w:r>
      <w:r w:rsidR="00470BF5" w:rsidRPr="008536CF">
        <w:rPr>
          <w:lang w:val="pl-PL"/>
        </w:rPr>
        <w:t xml:space="preserve"> głośniki na statywach</w:t>
      </w:r>
    </w:p>
    <w:p w14:paraId="6D00FD19" w14:textId="152D542E" w:rsidR="00E2105D" w:rsidRDefault="00E2105D" w:rsidP="00861BE9">
      <w:pPr>
        <w:pStyle w:val="Akapitzlist"/>
        <w:numPr>
          <w:ilvl w:val="1"/>
          <w:numId w:val="3"/>
        </w:numPr>
        <w:jc w:val="both"/>
        <w:rPr>
          <w:lang w:val="pl-PL"/>
        </w:rPr>
      </w:pPr>
      <w:r w:rsidRPr="008536CF">
        <w:rPr>
          <w:lang w:val="pl-PL"/>
        </w:rPr>
        <w:t>Kostka dziennikarska (minimum 20 wyjść, floor)</w:t>
      </w:r>
    </w:p>
    <w:p w14:paraId="07032E79" w14:textId="77777777" w:rsidR="008536CF" w:rsidRDefault="008536CF" w:rsidP="008536CF">
      <w:pPr>
        <w:pStyle w:val="Akapitzlist"/>
        <w:ind w:left="792"/>
        <w:jc w:val="both"/>
        <w:rPr>
          <w:lang w:val="pl-PL"/>
        </w:rPr>
      </w:pPr>
    </w:p>
    <w:p w14:paraId="7E08129C" w14:textId="77777777" w:rsidR="008536CF" w:rsidRPr="008536CF" w:rsidRDefault="008536CF" w:rsidP="008536CF">
      <w:pPr>
        <w:pStyle w:val="Akapitzlist"/>
        <w:ind w:left="792"/>
        <w:jc w:val="both"/>
        <w:rPr>
          <w:lang w:val="pl-PL"/>
        </w:rPr>
      </w:pPr>
    </w:p>
    <w:p w14:paraId="0289D07B" w14:textId="16BEEEA0" w:rsidR="00E2105D" w:rsidRDefault="00E2105D" w:rsidP="00861BE9">
      <w:pPr>
        <w:pStyle w:val="Akapitzlist"/>
        <w:numPr>
          <w:ilvl w:val="0"/>
          <w:numId w:val="3"/>
        </w:numPr>
        <w:jc w:val="both"/>
        <w:rPr>
          <w:b/>
          <w:lang w:val="pl-PL"/>
        </w:rPr>
      </w:pPr>
      <w:r w:rsidRPr="005B122D">
        <w:rPr>
          <w:b/>
          <w:lang w:val="pl-PL"/>
        </w:rPr>
        <w:t>Oświetlenie prelegentów</w:t>
      </w:r>
      <w:r w:rsidR="008536CF">
        <w:rPr>
          <w:b/>
          <w:lang w:val="pl-PL"/>
        </w:rPr>
        <w:t>, wymagania</w:t>
      </w:r>
    </w:p>
    <w:p w14:paraId="44F16021" w14:textId="6D92C9B0" w:rsidR="00E2105D" w:rsidRPr="00E2105D" w:rsidRDefault="00470BF5" w:rsidP="00861BE9">
      <w:pPr>
        <w:pStyle w:val="Akapitzlist"/>
        <w:numPr>
          <w:ilvl w:val="1"/>
          <w:numId w:val="3"/>
        </w:numPr>
        <w:jc w:val="both"/>
        <w:rPr>
          <w:lang w:val="pl-PL"/>
        </w:rPr>
      </w:pPr>
      <w:r>
        <w:rPr>
          <w:lang w:val="pl-PL"/>
        </w:rPr>
        <w:t>Sześć</w:t>
      </w:r>
      <w:r w:rsidR="00E2105D" w:rsidRPr="00E2105D">
        <w:rPr>
          <w:lang w:val="pl-PL"/>
        </w:rPr>
        <w:t xml:space="preserve"> reflektorów na statywach, każdy minimum 500W</w:t>
      </w:r>
    </w:p>
    <w:p w14:paraId="5166610A" w14:textId="4E556482" w:rsidR="00E2105D" w:rsidRDefault="00E2105D" w:rsidP="00861BE9">
      <w:pPr>
        <w:pStyle w:val="Akapitzlist"/>
        <w:numPr>
          <w:ilvl w:val="1"/>
          <w:numId w:val="3"/>
        </w:numPr>
        <w:jc w:val="both"/>
        <w:rPr>
          <w:lang w:val="pl-PL"/>
        </w:rPr>
      </w:pPr>
      <w:r w:rsidRPr="00E2105D">
        <w:rPr>
          <w:lang w:val="pl-PL"/>
        </w:rPr>
        <w:t>Dimmer do kontroli oświetlenia</w:t>
      </w:r>
    </w:p>
    <w:p w14:paraId="3CFDA3E5" w14:textId="5A61AE89" w:rsidR="00E2105D" w:rsidRDefault="00E2105D" w:rsidP="00861BE9">
      <w:pPr>
        <w:pStyle w:val="Akapitzlist"/>
        <w:numPr>
          <w:ilvl w:val="1"/>
          <w:numId w:val="3"/>
        </w:numPr>
        <w:jc w:val="both"/>
        <w:rPr>
          <w:lang w:val="pl-PL"/>
        </w:rPr>
      </w:pPr>
      <w:r>
        <w:rPr>
          <w:lang w:val="pl-PL"/>
        </w:rPr>
        <w:t>Okablowanie</w:t>
      </w:r>
    </w:p>
    <w:p w14:paraId="2ADC0ACD" w14:textId="77777777" w:rsidR="005B122D" w:rsidRPr="00E2105D" w:rsidRDefault="005B122D" w:rsidP="005B122D">
      <w:pPr>
        <w:pStyle w:val="Akapitzlist"/>
        <w:ind w:left="792"/>
        <w:jc w:val="both"/>
        <w:rPr>
          <w:lang w:val="pl-PL"/>
        </w:rPr>
      </w:pPr>
    </w:p>
    <w:p w14:paraId="02FA6F81" w14:textId="1934E602" w:rsidR="00862719" w:rsidRPr="005B122D" w:rsidRDefault="00E2105D" w:rsidP="00861BE9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5B122D">
        <w:rPr>
          <w:b/>
          <w:lang w:val="pl-PL"/>
        </w:rPr>
        <w:t>Obsługa</w:t>
      </w:r>
      <w:r w:rsidR="00A2407E">
        <w:rPr>
          <w:lang w:val="pl-PL"/>
        </w:rPr>
        <w:t xml:space="preserve"> – </w:t>
      </w:r>
      <w:r w:rsidR="00862719" w:rsidRPr="00862719">
        <w:rPr>
          <w:lang w:val="pl-PL"/>
        </w:rPr>
        <w:t xml:space="preserve"> </w:t>
      </w:r>
      <w:r w:rsidR="005B122D" w:rsidRPr="00E2105D">
        <w:rPr>
          <w:lang w:val="pl-PL"/>
        </w:rPr>
        <w:t>Realizator audio</w:t>
      </w:r>
      <w:r w:rsidR="005B122D">
        <w:rPr>
          <w:lang w:val="pl-PL"/>
        </w:rPr>
        <w:t xml:space="preserve">, </w:t>
      </w:r>
      <w:r w:rsidR="00862719" w:rsidRPr="005B122D">
        <w:rPr>
          <w:lang w:val="pl-PL"/>
        </w:rPr>
        <w:t>znająca język angielski (poziom średniozaawansowany)</w:t>
      </w:r>
    </w:p>
    <w:p w14:paraId="417870CB" w14:textId="5E33EB0A" w:rsidR="00E2105D" w:rsidRPr="005B122D" w:rsidRDefault="00E2105D" w:rsidP="005B122D">
      <w:pPr>
        <w:jc w:val="both"/>
        <w:rPr>
          <w:lang w:val="pl-PL"/>
        </w:rPr>
      </w:pPr>
    </w:p>
    <w:p w14:paraId="179FF11F" w14:textId="77777777" w:rsidR="00E2105D" w:rsidRPr="00E2105D" w:rsidRDefault="00E2105D" w:rsidP="00DD7302">
      <w:pPr>
        <w:jc w:val="both"/>
        <w:rPr>
          <w:lang w:val="pl-PL"/>
        </w:rPr>
      </w:pPr>
    </w:p>
    <w:p w14:paraId="67F9C69D" w14:textId="31B58832" w:rsidR="00AB1F33" w:rsidRDefault="00AB1F33" w:rsidP="00AB1F33">
      <w:pPr>
        <w:pStyle w:val="Akapitzlist"/>
        <w:ind w:left="1224"/>
        <w:jc w:val="both"/>
        <w:rPr>
          <w:lang w:val="pl-PL"/>
        </w:rPr>
      </w:pPr>
    </w:p>
    <w:p w14:paraId="65C7EFE6" w14:textId="77777777" w:rsidR="00182465" w:rsidRPr="00182465" w:rsidRDefault="00182465" w:rsidP="00182465">
      <w:pPr>
        <w:pStyle w:val="Akapitzlist"/>
        <w:ind w:left="1224"/>
        <w:jc w:val="both"/>
        <w:rPr>
          <w:lang w:val="pl-PL"/>
        </w:rPr>
      </w:pPr>
    </w:p>
    <w:p w14:paraId="5432F244" w14:textId="2FB0BA8D" w:rsidR="00DD7302" w:rsidRDefault="00DD7302" w:rsidP="0047478B">
      <w:pPr>
        <w:ind w:left="851"/>
        <w:jc w:val="both"/>
        <w:rPr>
          <w:lang w:val="pl-PL"/>
        </w:rPr>
      </w:pPr>
    </w:p>
    <w:p w14:paraId="2F5397CD" w14:textId="186F8489" w:rsidR="002B1399" w:rsidRPr="00DE4154" w:rsidRDefault="00665006" w:rsidP="002B1399">
      <w:pPr>
        <w:jc w:val="both"/>
        <w:rPr>
          <w:b/>
          <w:bCs/>
          <w:lang w:val="pl-PL"/>
        </w:rPr>
      </w:pPr>
      <w:r>
        <w:rPr>
          <w:b/>
          <w:bCs/>
          <w:lang w:val="pl-PL"/>
        </w:rPr>
        <w:t>V.</w:t>
      </w:r>
      <w:r w:rsidR="00F92D7A">
        <w:rPr>
          <w:b/>
          <w:bCs/>
          <w:lang w:val="pl-PL"/>
        </w:rPr>
        <w:t xml:space="preserve"> </w:t>
      </w:r>
      <w:r w:rsidR="002B1399">
        <w:rPr>
          <w:b/>
          <w:bCs/>
          <w:lang w:val="pl-PL"/>
        </w:rPr>
        <w:t>Zdalny dostęp do udziału w konferencji</w:t>
      </w:r>
    </w:p>
    <w:p w14:paraId="68DB6903" w14:textId="4F3D9ACE" w:rsidR="0089259A" w:rsidRPr="00F92D7A" w:rsidRDefault="0089259A" w:rsidP="00861BE9">
      <w:pPr>
        <w:pStyle w:val="Akapitzlist"/>
        <w:numPr>
          <w:ilvl w:val="0"/>
          <w:numId w:val="8"/>
        </w:numPr>
        <w:jc w:val="both"/>
        <w:rPr>
          <w:lang w:val="pl-PL"/>
        </w:rPr>
      </w:pPr>
      <w:r w:rsidRPr="00F92D7A">
        <w:rPr>
          <w:lang w:val="pl-PL"/>
        </w:rPr>
        <w:t>Wykonawca musi zapewnić na każdą salę dwa laptopy do zdalnego dostępu w konferencji</w:t>
      </w:r>
      <w:r w:rsidR="00266219" w:rsidRPr="00F92D7A">
        <w:rPr>
          <w:lang w:val="pl-PL"/>
        </w:rPr>
        <w:t>, z zainstalowanym oprogramowaniem ZOOM, ONZ dostarczy licencje</w:t>
      </w:r>
      <w:r w:rsidRPr="00F92D7A">
        <w:rPr>
          <w:lang w:val="pl-PL"/>
        </w:rPr>
        <w:t xml:space="preserve">. </w:t>
      </w:r>
      <w:r w:rsidR="00025557" w:rsidRPr="00F92D7A">
        <w:rPr>
          <w:lang w:val="pl-PL"/>
        </w:rPr>
        <w:t>Jeden z laptopów ma służyć do administracji</w:t>
      </w:r>
      <w:r w:rsidR="00266219" w:rsidRPr="00F92D7A">
        <w:rPr>
          <w:lang w:val="pl-PL"/>
        </w:rPr>
        <w:t xml:space="preserve"> systemem</w:t>
      </w:r>
      <w:r w:rsidR="006F7A67" w:rsidRPr="00F92D7A">
        <w:rPr>
          <w:lang w:val="pl-PL"/>
        </w:rPr>
        <w:t>.</w:t>
      </w:r>
      <w:r w:rsidR="00025557" w:rsidRPr="00F92D7A">
        <w:rPr>
          <w:lang w:val="pl-PL"/>
        </w:rPr>
        <w:t xml:space="preserve"> </w:t>
      </w:r>
      <w:r w:rsidR="006F7A67" w:rsidRPr="00F92D7A">
        <w:rPr>
          <w:lang w:val="pl-PL"/>
        </w:rPr>
        <w:t>L</w:t>
      </w:r>
      <w:r w:rsidR="0079295C" w:rsidRPr="00F92D7A">
        <w:rPr>
          <w:lang w:val="pl-PL"/>
        </w:rPr>
        <w:t xml:space="preserve">aptopy </w:t>
      </w:r>
      <w:r w:rsidRPr="00F92D7A">
        <w:rPr>
          <w:lang w:val="pl-PL"/>
        </w:rPr>
        <w:t>muszą</w:t>
      </w:r>
      <w:r w:rsidR="0079295C" w:rsidRPr="00F92D7A">
        <w:rPr>
          <w:lang w:val="pl-PL"/>
        </w:rPr>
        <w:t xml:space="preserve"> mieć zapewnione</w:t>
      </w:r>
      <w:r w:rsidRPr="00F92D7A">
        <w:rPr>
          <w:lang w:val="pl-PL"/>
        </w:rPr>
        <w:t>:</w:t>
      </w:r>
    </w:p>
    <w:p w14:paraId="07EC7B37" w14:textId="77777777" w:rsidR="00F92D7A" w:rsidRDefault="0089259A" w:rsidP="00861BE9">
      <w:pPr>
        <w:pStyle w:val="Akapitzlist"/>
        <w:numPr>
          <w:ilvl w:val="1"/>
          <w:numId w:val="8"/>
        </w:numPr>
        <w:jc w:val="both"/>
        <w:rPr>
          <w:lang w:val="pl-PL"/>
        </w:rPr>
      </w:pPr>
      <w:r w:rsidRPr="00DD3ADB">
        <w:rPr>
          <w:lang w:val="pl-PL"/>
        </w:rPr>
        <w:t>Podłącz</w:t>
      </w:r>
      <w:r w:rsidR="0079295C" w:rsidRPr="00DD3ADB">
        <w:rPr>
          <w:lang w:val="pl-PL"/>
        </w:rPr>
        <w:t>enie</w:t>
      </w:r>
      <w:r w:rsidRPr="00DD3ADB">
        <w:rPr>
          <w:lang w:val="pl-PL"/>
        </w:rPr>
        <w:t xml:space="preserve"> do prądu</w:t>
      </w:r>
    </w:p>
    <w:p w14:paraId="4B2132BD" w14:textId="77777777" w:rsidR="00F92D7A" w:rsidRDefault="0079295C" w:rsidP="00861BE9">
      <w:pPr>
        <w:pStyle w:val="Akapitzlist"/>
        <w:numPr>
          <w:ilvl w:val="1"/>
          <w:numId w:val="8"/>
        </w:numPr>
        <w:jc w:val="both"/>
        <w:rPr>
          <w:lang w:val="pl-PL"/>
        </w:rPr>
      </w:pPr>
      <w:r w:rsidRPr="00F92D7A">
        <w:rPr>
          <w:lang w:val="pl-PL"/>
        </w:rPr>
        <w:t>Podłączenie po kablu do internetu</w:t>
      </w:r>
    </w:p>
    <w:p w14:paraId="6FA54E3A" w14:textId="77777777" w:rsidR="00F92D7A" w:rsidRDefault="0079295C" w:rsidP="00861BE9">
      <w:pPr>
        <w:pStyle w:val="Akapitzlist"/>
        <w:numPr>
          <w:ilvl w:val="1"/>
          <w:numId w:val="8"/>
        </w:numPr>
        <w:jc w:val="both"/>
        <w:rPr>
          <w:lang w:val="pl-PL"/>
        </w:rPr>
      </w:pPr>
      <w:r w:rsidRPr="00F92D7A">
        <w:rPr>
          <w:lang w:val="pl-PL"/>
        </w:rPr>
        <w:t>Podłączenie</w:t>
      </w:r>
      <w:r w:rsidR="0089259A" w:rsidRPr="00F92D7A">
        <w:rPr>
          <w:lang w:val="pl-PL"/>
        </w:rPr>
        <w:t xml:space="preserve"> po złączu HDMI </w:t>
      </w:r>
      <w:r w:rsidRPr="00F92D7A">
        <w:rPr>
          <w:lang w:val="pl-PL"/>
        </w:rPr>
        <w:t xml:space="preserve">IN </w:t>
      </w:r>
      <w:r w:rsidR="0089259A" w:rsidRPr="00F92D7A">
        <w:rPr>
          <w:lang w:val="pl-PL"/>
        </w:rPr>
        <w:t>do miksera video</w:t>
      </w:r>
    </w:p>
    <w:p w14:paraId="71A2E376" w14:textId="77777777" w:rsidR="00F92D7A" w:rsidRDefault="00327B0B" w:rsidP="00861BE9">
      <w:pPr>
        <w:pStyle w:val="Akapitzlist"/>
        <w:numPr>
          <w:ilvl w:val="1"/>
          <w:numId w:val="8"/>
        </w:numPr>
        <w:jc w:val="both"/>
        <w:rPr>
          <w:lang w:val="pl-PL"/>
        </w:rPr>
      </w:pPr>
      <w:r w:rsidRPr="00F92D7A">
        <w:rPr>
          <w:lang w:val="pl-PL"/>
        </w:rPr>
        <w:t>Podłączenie</w:t>
      </w:r>
      <w:r w:rsidR="0089259A" w:rsidRPr="00F92D7A">
        <w:rPr>
          <w:lang w:val="pl-PL"/>
        </w:rPr>
        <w:t xml:space="preserve"> </w:t>
      </w:r>
      <w:r w:rsidR="0079295C" w:rsidRPr="00F92D7A">
        <w:rPr>
          <w:lang w:val="pl-PL"/>
        </w:rPr>
        <w:t>po</w:t>
      </w:r>
      <w:r w:rsidR="0089259A" w:rsidRPr="00F92D7A">
        <w:rPr>
          <w:lang w:val="pl-PL"/>
        </w:rPr>
        <w:t xml:space="preserve"> złączu audio</w:t>
      </w:r>
      <w:r w:rsidR="0079295C" w:rsidRPr="00F92D7A">
        <w:rPr>
          <w:lang w:val="pl-PL"/>
        </w:rPr>
        <w:t xml:space="preserve"> (mini Jack OUT)</w:t>
      </w:r>
      <w:r w:rsidR="0089259A" w:rsidRPr="00F92D7A">
        <w:rPr>
          <w:lang w:val="pl-PL"/>
        </w:rPr>
        <w:t xml:space="preserve"> do miksera audio</w:t>
      </w:r>
    </w:p>
    <w:p w14:paraId="2CE902EB" w14:textId="77777777" w:rsidR="00F92D7A" w:rsidRDefault="00327B0B" w:rsidP="00861BE9">
      <w:pPr>
        <w:pStyle w:val="Akapitzlist"/>
        <w:numPr>
          <w:ilvl w:val="1"/>
          <w:numId w:val="8"/>
        </w:numPr>
        <w:jc w:val="both"/>
        <w:rPr>
          <w:lang w:val="pl-PL"/>
        </w:rPr>
      </w:pPr>
      <w:r w:rsidRPr="00F92D7A">
        <w:rPr>
          <w:lang w:val="pl-PL"/>
        </w:rPr>
        <w:t>Podłączenie</w:t>
      </w:r>
      <w:r w:rsidR="00025557" w:rsidRPr="00F92D7A">
        <w:rPr>
          <w:lang w:val="pl-PL"/>
        </w:rPr>
        <w:t xml:space="preserve"> pod złączu audio </w:t>
      </w:r>
      <w:r w:rsidR="0079295C" w:rsidRPr="00F92D7A">
        <w:rPr>
          <w:lang w:val="pl-PL"/>
        </w:rPr>
        <w:t xml:space="preserve">(mini Jack IN) </w:t>
      </w:r>
      <w:r w:rsidR="00025557" w:rsidRPr="00F92D7A">
        <w:rPr>
          <w:lang w:val="pl-PL"/>
        </w:rPr>
        <w:t>(na sali plenarnej/głównej język angielski, na salach warsztatowych floor)</w:t>
      </w:r>
    </w:p>
    <w:p w14:paraId="19CD2D5C" w14:textId="0221B137" w:rsidR="0089259A" w:rsidRPr="00F92D7A" w:rsidRDefault="00327B0B" w:rsidP="00861BE9">
      <w:pPr>
        <w:pStyle w:val="Akapitzlist"/>
        <w:numPr>
          <w:ilvl w:val="1"/>
          <w:numId w:val="8"/>
        </w:numPr>
        <w:jc w:val="both"/>
        <w:rPr>
          <w:lang w:val="pl-PL"/>
        </w:rPr>
      </w:pPr>
      <w:r w:rsidRPr="00F92D7A">
        <w:rPr>
          <w:lang w:val="pl-PL"/>
        </w:rPr>
        <w:t xml:space="preserve">Podłączenie po </w:t>
      </w:r>
      <w:r w:rsidR="002C1DA5" w:rsidRPr="00F92D7A">
        <w:rPr>
          <w:lang w:val="pl-PL"/>
        </w:rPr>
        <w:t xml:space="preserve">interfejsie </w:t>
      </w:r>
      <w:r w:rsidRPr="00F92D7A">
        <w:rPr>
          <w:lang w:val="pl-PL"/>
        </w:rPr>
        <w:t>USB</w:t>
      </w:r>
      <w:r w:rsidR="002C1DA5" w:rsidRPr="00F92D7A">
        <w:rPr>
          <w:lang w:val="pl-PL"/>
        </w:rPr>
        <w:t xml:space="preserve"> z sygnałe</w:t>
      </w:r>
      <w:r w:rsidR="00266219" w:rsidRPr="00F92D7A">
        <w:rPr>
          <w:lang w:val="pl-PL"/>
        </w:rPr>
        <w:t>m</w:t>
      </w:r>
      <w:r w:rsidR="002C1DA5" w:rsidRPr="00F92D7A">
        <w:rPr>
          <w:lang w:val="pl-PL"/>
        </w:rPr>
        <w:t xml:space="preserve"> z miksera</w:t>
      </w:r>
      <w:r w:rsidR="00266219" w:rsidRPr="00F92D7A">
        <w:rPr>
          <w:lang w:val="pl-PL"/>
        </w:rPr>
        <w:t xml:space="preserve"> video (prezentacja i obraz z kamer)</w:t>
      </w:r>
    </w:p>
    <w:p w14:paraId="4A1E9B07" w14:textId="77777777" w:rsidR="006F7A67" w:rsidRPr="006F7A67" w:rsidRDefault="006F7A67" w:rsidP="006F7A67">
      <w:pPr>
        <w:pStyle w:val="Akapitzlist"/>
        <w:ind w:left="1440"/>
        <w:jc w:val="both"/>
        <w:rPr>
          <w:lang w:val="pl-PL"/>
        </w:rPr>
      </w:pPr>
    </w:p>
    <w:p w14:paraId="777F3DED" w14:textId="1E606647" w:rsidR="002B1399" w:rsidRPr="001217DD" w:rsidRDefault="002B1399" w:rsidP="001217DD">
      <w:pPr>
        <w:pStyle w:val="Akapitzlist"/>
        <w:numPr>
          <w:ilvl w:val="0"/>
          <w:numId w:val="8"/>
        </w:numPr>
        <w:jc w:val="both"/>
        <w:rPr>
          <w:b/>
          <w:bCs/>
          <w:u w:val="single"/>
          <w:lang w:val="pl-PL"/>
        </w:rPr>
      </w:pPr>
      <w:r w:rsidRPr="006F7A67">
        <w:rPr>
          <w:b/>
          <w:bCs/>
          <w:u w:val="single"/>
          <w:lang w:val="pl-PL"/>
        </w:rPr>
        <w:t>Wymagania dotyczące komputerów/laptopów</w:t>
      </w:r>
      <w:r w:rsidR="005F6FC0">
        <w:rPr>
          <w:b/>
          <w:bCs/>
          <w:u w:val="single"/>
          <w:lang w:val="pl-PL"/>
        </w:rPr>
        <w:t xml:space="preserve"> do</w:t>
      </w:r>
      <w:r w:rsidR="005F6FC0" w:rsidRPr="005F6FC0">
        <w:rPr>
          <w:lang w:val="pl-PL"/>
        </w:rPr>
        <w:t xml:space="preserve"> </w:t>
      </w:r>
      <w:r w:rsidR="005F6FC0" w:rsidRPr="00DD3ADB">
        <w:rPr>
          <w:lang w:val="pl-PL"/>
        </w:rPr>
        <w:t>prezentacji,  transkrypcji</w:t>
      </w:r>
      <w:r w:rsidR="003A67CE">
        <w:rPr>
          <w:lang w:val="pl-PL"/>
        </w:rPr>
        <w:t xml:space="preserve"> i zdalnego udziału</w:t>
      </w:r>
    </w:p>
    <w:p w14:paraId="0AD3AE0F" w14:textId="7DA9B81E" w:rsidR="002B1399" w:rsidRPr="005F6FC0" w:rsidRDefault="002B1399" w:rsidP="00861BE9">
      <w:pPr>
        <w:pStyle w:val="Akapitzlist"/>
        <w:numPr>
          <w:ilvl w:val="1"/>
          <w:numId w:val="8"/>
        </w:numPr>
        <w:jc w:val="both"/>
        <w:rPr>
          <w:b/>
          <w:bCs/>
          <w:lang w:val="pl-PL"/>
        </w:rPr>
      </w:pPr>
      <w:r w:rsidRPr="005F6FC0">
        <w:rPr>
          <w:b/>
          <w:bCs/>
          <w:lang w:val="pl-PL"/>
        </w:rPr>
        <w:t>Sprzęt</w:t>
      </w:r>
      <w:r w:rsidR="005F6FC0" w:rsidRPr="005F6FC0">
        <w:rPr>
          <w:b/>
          <w:bCs/>
          <w:lang w:val="pl-PL"/>
        </w:rPr>
        <w:t>:</w:t>
      </w:r>
    </w:p>
    <w:p w14:paraId="0A40425D" w14:textId="04B2EC09" w:rsidR="00F92D7A" w:rsidRDefault="002B1399" w:rsidP="00861BE9">
      <w:pPr>
        <w:pStyle w:val="Akapitzlist"/>
        <w:numPr>
          <w:ilvl w:val="2"/>
          <w:numId w:val="8"/>
        </w:numPr>
        <w:jc w:val="both"/>
        <w:rPr>
          <w:lang w:val="pl-PL"/>
        </w:rPr>
      </w:pPr>
      <w:r w:rsidRPr="00A90AFE">
        <w:rPr>
          <w:lang w:val="pl-PL"/>
        </w:rPr>
        <w:t>Procesor i5</w:t>
      </w:r>
      <w:r>
        <w:rPr>
          <w:lang w:val="pl-PL"/>
        </w:rPr>
        <w:t>,</w:t>
      </w:r>
      <w:r w:rsidRPr="00A90AFE">
        <w:rPr>
          <w:lang w:val="pl-PL"/>
        </w:rPr>
        <w:t xml:space="preserve"> </w:t>
      </w:r>
      <w:r w:rsidR="00AB1F33">
        <w:rPr>
          <w:lang w:val="pl-PL"/>
        </w:rPr>
        <w:t>8</w:t>
      </w:r>
      <w:r>
        <w:rPr>
          <w:lang w:val="pl-PL"/>
        </w:rPr>
        <w:t xml:space="preserve"> generacji</w:t>
      </w:r>
      <w:r w:rsidR="003A67CE">
        <w:rPr>
          <w:lang w:val="pl-PL"/>
        </w:rPr>
        <w:t xml:space="preserve"> </w:t>
      </w:r>
      <w:r w:rsidRPr="00A90AFE">
        <w:rPr>
          <w:lang w:val="pl-PL"/>
        </w:rPr>
        <w:t xml:space="preserve">(minimum 6M Cache, 4 rdzenie, 2.40 GHz) </w:t>
      </w:r>
    </w:p>
    <w:p w14:paraId="03B756B6" w14:textId="4744E91A" w:rsidR="00F92D7A" w:rsidRDefault="002B1399" w:rsidP="00861BE9">
      <w:pPr>
        <w:pStyle w:val="Akapitzlist"/>
        <w:numPr>
          <w:ilvl w:val="2"/>
          <w:numId w:val="8"/>
        </w:numPr>
        <w:jc w:val="both"/>
        <w:rPr>
          <w:lang w:val="pl-PL"/>
        </w:rPr>
      </w:pPr>
      <w:r w:rsidRPr="00F92D7A">
        <w:rPr>
          <w:lang w:val="pl-PL"/>
        </w:rPr>
        <w:t xml:space="preserve">Dysk twardy </w:t>
      </w:r>
      <w:r w:rsidR="00AB1F33">
        <w:rPr>
          <w:lang w:val="pl-PL"/>
        </w:rPr>
        <w:t xml:space="preserve">SSD </w:t>
      </w:r>
      <w:r w:rsidRPr="00F92D7A">
        <w:rPr>
          <w:lang w:val="pl-PL"/>
        </w:rPr>
        <w:t>minimum 250 GB</w:t>
      </w:r>
    </w:p>
    <w:p w14:paraId="3CD01216" w14:textId="77777777" w:rsidR="00F92D7A" w:rsidRDefault="002B1399" w:rsidP="00861BE9">
      <w:pPr>
        <w:pStyle w:val="Akapitzlist"/>
        <w:numPr>
          <w:ilvl w:val="2"/>
          <w:numId w:val="8"/>
        </w:numPr>
        <w:jc w:val="both"/>
        <w:rPr>
          <w:lang w:val="pl-PL"/>
        </w:rPr>
      </w:pPr>
      <w:r w:rsidRPr="00F92D7A">
        <w:rPr>
          <w:lang w:val="pl-PL"/>
        </w:rPr>
        <w:t>Pamięć operacyjna RAM minimum 8GB</w:t>
      </w:r>
    </w:p>
    <w:p w14:paraId="4EA6F07C" w14:textId="77777777" w:rsidR="00F92D7A" w:rsidRDefault="002B1399" w:rsidP="00861BE9">
      <w:pPr>
        <w:pStyle w:val="Akapitzlist"/>
        <w:numPr>
          <w:ilvl w:val="2"/>
          <w:numId w:val="8"/>
        </w:numPr>
        <w:jc w:val="both"/>
        <w:rPr>
          <w:lang w:val="pl-PL"/>
        </w:rPr>
      </w:pPr>
      <w:r w:rsidRPr="00F92D7A">
        <w:rPr>
          <w:lang w:val="pl-PL"/>
        </w:rPr>
        <w:t>Karta dźwiękowa (wejście i wyjście)</w:t>
      </w:r>
    </w:p>
    <w:p w14:paraId="7ACD0F6F" w14:textId="77777777" w:rsidR="00F92D7A" w:rsidRDefault="002B1399" w:rsidP="00861BE9">
      <w:pPr>
        <w:pStyle w:val="Akapitzlist"/>
        <w:numPr>
          <w:ilvl w:val="2"/>
          <w:numId w:val="8"/>
        </w:numPr>
        <w:jc w:val="both"/>
        <w:rPr>
          <w:lang w:val="pl-PL"/>
        </w:rPr>
      </w:pPr>
      <w:r w:rsidRPr="00F92D7A">
        <w:rPr>
          <w:lang w:val="pl-PL"/>
        </w:rPr>
        <w:t>Dwa wyjścia video w tym koniecznie jedno HDMI</w:t>
      </w:r>
    </w:p>
    <w:p w14:paraId="0B341307" w14:textId="27D61A40" w:rsidR="002B1399" w:rsidRDefault="002B1399" w:rsidP="00861BE9">
      <w:pPr>
        <w:pStyle w:val="Akapitzlist"/>
        <w:numPr>
          <w:ilvl w:val="2"/>
          <w:numId w:val="8"/>
        </w:numPr>
        <w:jc w:val="both"/>
        <w:rPr>
          <w:lang w:val="pl-PL"/>
        </w:rPr>
      </w:pPr>
      <w:r w:rsidRPr="00F92D7A">
        <w:rPr>
          <w:lang w:val="pl-PL"/>
        </w:rPr>
        <w:t>Cienki ekran o przekątnej minimum 15 cali</w:t>
      </w:r>
    </w:p>
    <w:p w14:paraId="1CC6AFCC" w14:textId="77777777" w:rsidR="00F92D7A" w:rsidRPr="00F92D7A" w:rsidRDefault="00F92D7A" w:rsidP="00861BE9">
      <w:pPr>
        <w:pStyle w:val="Akapitzlist"/>
        <w:numPr>
          <w:ilvl w:val="2"/>
          <w:numId w:val="8"/>
        </w:numPr>
        <w:jc w:val="both"/>
        <w:rPr>
          <w:lang w:val="pl-PL"/>
        </w:rPr>
      </w:pPr>
    </w:p>
    <w:p w14:paraId="67CABC85" w14:textId="37876C3A" w:rsidR="002B1399" w:rsidRPr="005F6FC0" w:rsidRDefault="002B1399" w:rsidP="00861BE9">
      <w:pPr>
        <w:pStyle w:val="Akapitzlist"/>
        <w:numPr>
          <w:ilvl w:val="1"/>
          <w:numId w:val="8"/>
        </w:numPr>
        <w:jc w:val="both"/>
        <w:rPr>
          <w:b/>
          <w:bCs/>
        </w:rPr>
      </w:pPr>
      <w:r w:rsidRPr="005F6FC0">
        <w:rPr>
          <w:b/>
          <w:bCs/>
        </w:rPr>
        <w:t>Oprogramowanie</w:t>
      </w:r>
      <w:r w:rsidR="004F1B8D">
        <w:rPr>
          <w:b/>
          <w:bCs/>
        </w:rPr>
        <w:t xml:space="preserve"> </w:t>
      </w:r>
      <w:r w:rsidR="005F6FC0" w:rsidRPr="005F6FC0">
        <w:rPr>
          <w:b/>
          <w:bCs/>
        </w:rPr>
        <w:t>:</w:t>
      </w:r>
    </w:p>
    <w:p w14:paraId="61CF373F" w14:textId="77777777" w:rsidR="00F92D7A" w:rsidRDefault="002B1399" w:rsidP="00861BE9">
      <w:pPr>
        <w:pStyle w:val="Akapitzlist"/>
        <w:numPr>
          <w:ilvl w:val="2"/>
          <w:numId w:val="8"/>
        </w:numPr>
        <w:jc w:val="both"/>
        <w:rPr>
          <w:lang w:val="pl-PL"/>
        </w:rPr>
      </w:pPr>
      <w:r w:rsidRPr="00A90AFE">
        <w:rPr>
          <w:lang w:val="pl-PL"/>
        </w:rPr>
        <w:t>Zaktualizowany system operacyjny Windows 10</w:t>
      </w:r>
    </w:p>
    <w:p w14:paraId="08CF8F98" w14:textId="77777777" w:rsidR="00F92D7A" w:rsidRDefault="002B1399" w:rsidP="00861BE9">
      <w:pPr>
        <w:pStyle w:val="Akapitzlist"/>
        <w:numPr>
          <w:ilvl w:val="2"/>
          <w:numId w:val="8"/>
        </w:numPr>
        <w:jc w:val="both"/>
        <w:rPr>
          <w:lang w:val="pl-PL"/>
        </w:rPr>
      </w:pPr>
      <w:r w:rsidRPr="00F92D7A">
        <w:rPr>
          <w:lang w:val="pl-PL"/>
        </w:rPr>
        <w:t>Pełny pakiet MS Office w najnowszej wersji</w:t>
      </w:r>
    </w:p>
    <w:p w14:paraId="75BF4818" w14:textId="77777777" w:rsidR="00F92D7A" w:rsidRPr="00F92D7A" w:rsidRDefault="002B1399" w:rsidP="00861BE9">
      <w:pPr>
        <w:pStyle w:val="Akapitzlist"/>
        <w:numPr>
          <w:ilvl w:val="2"/>
          <w:numId w:val="8"/>
        </w:numPr>
        <w:jc w:val="both"/>
        <w:rPr>
          <w:lang w:val="pl-PL"/>
        </w:rPr>
      </w:pPr>
      <w:r>
        <w:t>Antywirus</w:t>
      </w:r>
    </w:p>
    <w:p w14:paraId="6AEE092D" w14:textId="77777777" w:rsidR="00F92D7A" w:rsidRDefault="002B1399" w:rsidP="00861BE9">
      <w:pPr>
        <w:pStyle w:val="Akapitzlist"/>
        <w:numPr>
          <w:ilvl w:val="2"/>
          <w:numId w:val="8"/>
        </w:numPr>
        <w:jc w:val="both"/>
        <w:rPr>
          <w:lang w:val="pl-PL"/>
        </w:rPr>
      </w:pPr>
      <w:r w:rsidRPr="00F92D7A">
        <w:rPr>
          <w:lang w:val="pl-PL"/>
        </w:rPr>
        <w:t>Przeglądarki internetowe (Mozilla Firefox, Chrome, Edge )</w:t>
      </w:r>
    </w:p>
    <w:p w14:paraId="0C0936AB" w14:textId="77777777" w:rsidR="00F92D7A" w:rsidRDefault="002B1399" w:rsidP="00861BE9">
      <w:pPr>
        <w:pStyle w:val="Akapitzlist"/>
        <w:numPr>
          <w:ilvl w:val="2"/>
          <w:numId w:val="8"/>
        </w:numPr>
        <w:jc w:val="both"/>
        <w:rPr>
          <w:lang w:val="pl-PL"/>
        </w:rPr>
      </w:pPr>
      <w:r w:rsidRPr="00F92D7A">
        <w:rPr>
          <w:lang w:val="pl-PL"/>
        </w:rPr>
        <w:t>Wszystkie komputery muszą mieć nadanych użytkowników i hasła</w:t>
      </w:r>
    </w:p>
    <w:p w14:paraId="342DD410" w14:textId="588301DB" w:rsidR="002B1399" w:rsidRPr="00F92D7A" w:rsidRDefault="002B1399" w:rsidP="00861BE9">
      <w:pPr>
        <w:pStyle w:val="Akapitzlist"/>
        <w:numPr>
          <w:ilvl w:val="2"/>
          <w:numId w:val="8"/>
        </w:numPr>
        <w:jc w:val="both"/>
        <w:rPr>
          <w:lang w:val="pl-PL"/>
        </w:rPr>
      </w:pPr>
      <w:r w:rsidRPr="00F92D7A">
        <w:rPr>
          <w:lang w:val="pl-PL"/>
        </w:rPr>
        <w:t>Całe oprogramowanie w języku angielskim</w:t>
      </w:r>
    </w:p>
    <w:p w14:paraId="0D03D956" w14:textId="77777777" w:rsidR="002B1399" w:rsidRPr="00A06780" w:rsidRDefault="002B1399" w:rsidP="00DD7302">
      <w:pPr>
        <w:jc w:val="both"/>
        <w:rPr>
          <w:lang w:val="pl-PL"/>
        </w:rPr>
      </w:pPr>
    </w:p>
    <w:p w14:paraId="0190E892" w14:textId="5D3A95E4" w:rsidR="00954040" w:rsidRPr="00666EB0" w:rsidRDefault="004F1B8D" w:rsidP="00954040">
      <w:pPr>
        <w:jc w:val="both"/>
        <w:rPr>
          <w:b/>
          <w:bCs/>
        </w:rPr>
      </w:pPr>
      <w:r w:rsidRPr="004F1B8D">
        <w:rPr>
          <w:b/>
          <w:bCs/>
        </w:rPr>
        <w:t>VI</w:t>
      </w:r>
      <w:r w:rsidR="00665006">
        <w:rPr>
          <w:b/>
          <w:bCs/>
        </w:rPr>
        <w:t>.</w:t>
      </w:r>
      <w:r w:rsidR="00954040" w:rsidRPr="00666EB0">
        <w:rPr>
          <w:b/>
          <w:bCs/>
        </w:rPr>
        <w:t xml:space="preserve"> </w:t>
      </w:r>
      <w:r w:rsidR="00666EB0" w:rsidRPr="00666EB0">
        <w:rPr>
          <w:b/>
          <w:bCs/>
        </w:rPr>
        <w:t xml:space="preserve">Central Control Room (CCR) </w:t>
      </w:r>
    </w:p>
    <w:p w14:paraId="327C8E68" w14:textId="3D8876A3" w:rsidR="005F6FC0" w:rsidRPr="004F1B8D" w:rsidRDefault="00666EB0" w:rsidP="00861BE9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4F1B8D">
        <w:rPr>
          <w:lang w:val="pl-PL"/>
        </w:rPr>
        <w:t>CCR to miejsce do którego będą przesyłane sygnały AV ze wszystkich sal konferencyjnych</w:t>
      </w:r>
      <w:r w:rsidR="003F0831">
        <w:rPr>
          <w:lang w:val="pl-PL"/>
        </w:rPr>
        <w:t xml:space="preserve"> i warsztatowych, podczas trwania sesji/warsztatów</w:t>
      </w:r>
      <w:r w:rsidRPr="004F1B8D">
        <w:rPr>
          <w:lang w:val="pl-PL"/>
        </w:rPr>
        <w:t>. Następnie przekaz „na żywo”</w:t>
      </w:r>
      <w:r w:rsidR="005F6FC0" w:rsidRPr="004F1B8D">
        <w:rPr>
          <w:lang w:val="pl-PL"/>
        </w:rPr>
        <w:t xml:space="preserve"> w czasie rzeczywistym</w:t>
      </w:r>
      <w:r w:rsidRPr="004F1B8D">
        <w:rPr>
          <w:lang w:val="pl-PL"/>
        </w:rPr>
        <w:t xml:space="preserve"> z każdej Sali ma być bezpośrednio streamowany na kanał konferencji na Y</w:t>
      </w:r>
      <w:r w:rsidR="003F0831">
        <w:rPr>
          <w:lang w:val="pl-PL"/>
        </w:rPr>
        <w:t xml:space="preserve">outube, </w:t>
      </w:r>
      <w:r w:rsidRPr="004F1B8D">
        <w:rPr>
          <w:lang w:val="pl-PL"/>
        </w:rPr>
        <w:t>Facebook</w:t>
      </w:r>
      <w:r w:rsidR="003F0831">
        <w:rPr>
          <w:lang w:val="pl-PL"/>
        </w:rPr>
        <w:t>, UN Web.</w:t>
      </w:r>
      <w:r w:rsidR="003F0831" w:rsidRPr="004F1B8D">
        <w:rPr>
          <w:lang w:val="pl-PL"/>
        </w:rPr>
        <w:t xml:space="preserve"> </w:t>
      </w:r>
    </w:p>
    <w:p w14:paraId="1DC757C5" w14:textId="702AF0DC" w:rsidR="00666EB0" w:rsidRPr="005F6FC0" w:rsidRDefault="00666EB0" w:rsidP="00861BE9">
      <w:pPr>
        <w:pStyle w:val="Akapitzlist"/>
        <w:numPr>
          <w:ilvl w:val="1"/>
          <w:numId w:val="1"/>
        </w:numPr>
        <w:jc w:val="both"/>
        <w:rPr>
          <w:b/>
          <w:u w:val="single"/>
          <w:lang w:val="pl-PL"/>
        </w:rPr>
      </w:pPr>
      <w:r w:rsidRPr="005F6FC0">
        <w:rPr>
          <w:b/>
          <w:u w:val="single"/>
          <w:lang w:val="pl-PL"/>
        </w:rPr>
        <w:t>CCR musi być wyposażony w:</w:t>
      </w:r>
    </w:p>
    <w:p w14:paraId="13F9B7DE" w14:textId="77777777" w:rsidR="004F1B8D" w:rsidRDefault="00666EB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>
        <w:rPr>
          <w:lang w:val="pl-PL"/>
        </w:rPr>
        <w:t xml:space="preserve">Nie mniej niż </w:t>
      </w:r>
      <w:r w:rsidRPr="00C03D6B">
        <w:rPr>
          <w:lang w:val="pl-PL"/>
        </w:rPr>
        <w:t>gigabitowy skonfigurowany LAN</w:t>
      </w:r>
    </w:p>
    <w:p w14:paraId="010D3865" w14:textId="77777777" w:rsidR="004F1B8D" w:rsidRDefault="00666EB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>Dostęp do wyodrębnionej sieci Wi-Fi dla 30 osób (MCK)</w:t>
      </w:r>
    </w:p>
    <w:p w14:paraId="2F973F0A" w14:textId="77777777" w:rsidR="004F1B8D" w:rsidRDefault="00666EB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>Cały sprzęt musi być podpięty do UPS’a</w:t>
      </w:r>
    </w:p>
    <w:p w14:paraId="0D60DF80" w14:textId="77777777" w:rsidR="004F1B8D" w:rsidRDefault="005157D8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>Dostęp do internetu tylko dla streamingu minimum 400 Mbps, redundantne</w:t>
      </w:r>
    </w:p>
    <w:p w14:paraId="72E33223" w14:textId="77777777" w:rsidR="004F1B8D" w:rsidRDefault="00666EB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 xml:space="preserve">Jedna kolorowa laserowa drukarka z Wi-Fi (minimum </w:t>
      </w:r>
      <w:r w:rsidR="00C61BC4" w:rsidRPr="004F1B8D">
        <w:rPr>
          <w:lang w:val="pl-PL"/>
        </w:rPr>
        <w:t>1</w:t>
      </w:r>
      <w:r w:rsidRPr="004F1B8D">
        <w:rPr>
          <w:lang w:val="pl-PL"/>
        </w:rPr>
        <w:t>0 stron na minutę)</w:t>
      </w:r>
    </w:p>
    <w:p w14:paraId="19E89460" w14:textId="40E2F84B" w:rsidR="004F1B8D" w:rsidRDefault="0095404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lastRenderedPageBreak/>
        <w:t xml:space="preserve">Sygnały ze wszystkich sal muszą docierać do CCR przy wykorzystaniu </w:t>
      </w:r>
      <w:r w:rsidRPr="004F1B8D">
        <w:rPr>
          <w:u w:val="single"/>
          <w:lang w:val="pl-PL"/>
        </w:rPr>
        <w:t>infrastruktury</w:t>
      </w:r>
      <w:r w:rsidRPr="004F1B8D">
        <w:rPr>
          <w:lang w:val="pl-PL"/>
        </w:rPr>
        <w:t xml:space="preserve"> światłowodowej</w:t>
      </w:r>
      <w:r w:rsidR="00A83572" w:rsidRPr="004F1B8D">
        <w:rPr>
          <w:lang w:val="pl-PL"/>
        </w:rPr>
        <w:t xml:space="preserve">, zapewnionej przez </w:t>
      </w:r>
      <w:r w:rsidR="005F6FC0" w:rsidRPr="004F1B8D">
        <w:rPr>
          <w:lang w:val="pl-PL"/>
        </w:rPr>
        <w:t xml:space="preserve">Zamawiającego </w:t>
      </w:r>
    </w:p>
    <w:p w14:paraId="640880C8" w14:textId="3152D624" w:rsidR="00DC6770" w:rsidRDefault="0095404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 xml:space="preserve">Przesyłane sygnały video ze wszystkich sal warsztatowych muszą mieć embedowany dźwięk: warsztatowe – floor, a plenarna i główna - 6 języków ONZ + polski i floor). </w:t>
      </w:r>
      <w:r w:rsidR="00C26B5D" w:rsidRPr="004F1B8D">
        <w:rPr>
          <w:lang w:val="pl-PL"/>
        </w:rPr>
        <w:t>Standard sygnału video to: 1080i50 HD, złącze HD-SDI.</w:t>
      </w:r>
    </w:p>
    <w:p w14:paraId="51EDF234" w14:textId="77777777" w:rsidR="004F1B8D" w:rsidRPr="004F1B8D" w:rsidRDefault="004F1B8D" w:rsidP="004F1B8D">
      <w:pPr>
        <w:pStyle w:val="Akapitzlist"/>
        <w:ind w:left="1224"/>
        <w:jc w:val="both"/>
        <w:rPr>
          <w:lang w:val="pl-PL"/>
        </w:rPr>
      </w:pPr>
    </w:p>
    <w:p w14:paraId="68C0A026" w14:textId="57682527" w:rsidR="00DC6770" w:rsidRPr="005F6FC0" w:rsidRDefault="00DC6770" w:rsidP="00861BE9">
      <w:pPr>
        <w:pStyle w:val="Akapitzlist"/>
        <w:numPr>
          <w:ilvl w:val="1"/>
          <w:numId w:val="1"/>
        </w:numPr>
        <w:jc w:val="both"/>
        <w:rPr>
          <w:b/>
          <w:bCs/>
          <w:lang w:val="pl-PL"/>
        </w:rPr>
      </w:pPr>
      <w:r w:rsidRPr="005F6FC0">
        <w:rPr>
          <w:b/>
          <w:bCs/>
          <w:lang w:val="pl-PL"/>
        </w:rPr>
        <w:t>Routing sygnału:</w:t>
      </w:r>
    </w:p>
    <w:p w14:paraId="003005A6" w14:textId="77777777" w:rsidR="004F1B8D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3E5454">
        <w:rPr>
          <w:lang w:val="pl-PL"/>
        </w:rPr>
        <w:t>Platforma streamingowa</w:t>
      </w:r>
    </w:p>
    <w:p w14:paraId="4F6D69E2" w14:textId="77777777" w:rsidR="004F1B8D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>Nagrywanie</w:t>
      </w:r>
    </w:p>
    <w:p w14:paraId="03959343" w14:textId="77777777" w:rsidR="004F1B8D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>Monitoring sygnału (waveform, vector)</w:t>
      </w:r>
    </w:p>
    <w:p w14:paraId="4AEF06C3" w14:textId="1C3F35AD" w:rsidR="00DC6770" w:rsidRPr="004F1B8D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>Multiviewer (nie mniej niż 12 sygnałów)</w:t>
      </w:r>
    </w:p>
    <w:p w14:paraId="4E80C31C" w14:textId="77777777" w:rsidR="005A6EAA" w:rsidRPr="003E5454" w:rsidRDefault="005A6EAA" w:rsidP="005A6EAA">
      <w:pPr>
        <w:pStyle w:val="Akapitzlist"/>
        <w:jc w:val="both"/>
        <w:rPr>
          <w:lang w:val="pl-PL"/>
        </w:rPr>
      </w:pPr>
    </w:p>
    <w:p w14:paraId="4EE34DCA" w14:textId="2C3F7F4C" w:rsidR="00DC6770" w:rsidRPr="005A6EAA" w:rsidRDefault="00DC6770" w:rsidP="00861BE9">
      <w:pPr>
        <w:pStyle w:val="Akapitzlist"/>
        <w:numPr>
          <w:ilvl w:val="1"/>
          <w:numId w:val="1"/>
        </w:numPr>
        <w:jc w:val="both"/>
        <w:rPr>
          <w:b/>
          <w:bCs/>
          <w:lang w:val="pl-PL"/>
        </w:rPr>
      </w:pPr>
      <w:r w:rsidRPr="005A6EAA">
        <w:rPr>
          <w:b/>
          <w:bCs/>
          <w:lang w:val="pl-PL"/>
        </w:rPr>
        <w:t>Generator sygnału testowego</w:t>
      </w:r>
    </w:p>
    <w:p w14:paraId="012C2E41" w14:textId="3A25A3DE" w:rsidR="00DC6770" w:rsidRDefault="00DC6770" w:rsidP="00DC6770">
      <w:pPr>
        <w:jc w:val="both"/>
        <w:rPr>
          <w:lang w:val="pl-PL"/>
        </w:rPr>
      </w:pPr>
      <w:r>
        <w:rPr>
          <w:lang w:val="pl-PL"/>
        </w:rPr>
        <w:t xml:space="preserve">Dla sprawdzenia czy sygnał </w:t>
      </w:r>
      <w:r w:rsidR="00767629">
        <w:rPr>
          <w:lang w:val="pl-PL"/>
        </w:rPr>
        <w:t xml:space="preserve">jest dostępny w </w:t>
      </w:r>
      <w:r>
        <w:rPr>
          <w:lang w:val="pl-PL"/>
        </w:rPr>
        <w:t>wyznaczonych miejsc</w:t>
      </w:r>
      <w:r w:rsidR="00767629">
        <w:rPr>
          <w:lang w:val="pl-PL"/>
        </w:rPr>
        <w:t>ach</w:t>
      </w:r>
      <w:r>
        <w:rPr>
          <w:lang w:val="pl-PL"/>
        </w:rPr>
        <w:t xml:space="preserve"> potrzebny będzie generator sygnału testowego.</w:t>
      </w:r>
    </w:p>
    <w:p w14:paraId="36EC5946" w14:textId="77777777" w:rsidR="00FD049A" w:rsidRPr="00895D5C" w:rsidRDefault="00FD049A" w:rsidP="00DC6770">
      <w:pPr>
        <w:jc w:val="both"/>
        <w:rPr>
          <w:b/>
          <w:bCs/>
          <w:lang w:val="pl-PL"/>
        </w:rPr>
      </w:pPr>
    </w:p>
    <w:p w14:paraId="16F72E5C" w14:textId="078A6B98" w:rsidR="00DC6770" w:rsidRPr="005A6EAA" w:rsidRDefault="00543104" w:rsidP="00861BE9">
      <w:pPr>
        <w:pStyle w:val="Akapitzlist"/>
        <w:numPr>
          <w:ilvl w:val="1"/>
          <w:numId w:val="1"/>
        </w:numPr>
        <w:jc w:val="both"/>
        <w:rPr>
          <w:b/>
          <w:bCs/>
        </w:rPr>
      </w:pPr>
      <w:r w:rsidRPr="005A6EAA">
        <w:rPr>
          <w:b/>
          <w:bCs/>
        </w:rPr>
        <w:t>Sprzęt</w:t>
      </w:r>
      <w:r w:rsidR="00DC6770" w:rsidRPr="005A6EAA">
        <w:rPr>
          <w:b/>
          <w:bCs/>
        </w:rPr>
        <w:t xml:space="preserve"> dla CCR</w:t>
      </w:r>
    </w:p>
    <w:p w14:paraId="6202EF60" w14:textId="77777777" w:rsidR="004F1B8D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8C665D">
        <w:rPr>
          <w:lang w:val="pl-PL"/>
        </w:rPr>
        <w:t>HD-SDI router minimum 40x40 z redundancją, z panelem sterującym, 5 paneli XY, z możliwością zaprogramowania do 20 przycisków, interfejs Tally i GPI</w:t>
      </w:r>
    </w:p>
    <w:p w14:paraId="7FD5C226" w14:textId="77777777" w:rsidR="004F1B8D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>2 sztuki - 3G/SDI Multiviewer, jeden musi obsługiwać nie mniej niż 12 sygnałów</w:t>
      </w:r>
    </w:p>
    <w:p w14:paraId="3B32FA6C" w14:textId="77777777" w:rsidR="004F1B8D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>Urządzenie do monitorowania embedowanego dźwięku w sygnale HD-SDI</w:t>
      </w:r>
    </w:p>
    <w:p w14:paraId="6AB5138C" w14:textId="77777777" w:rsidR="004F1B8D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>Urządzenie do analizowania i monitorowania fali (waveform) sygnału HD-SDI</w:t>
      </w:r>
    </w:p>
    <w:p w14:paraId="3284EA6F" w14:textId="3FBBBF72" w:rsidR="00DC6770" w:rsidRPr="004F1B8D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>Przechwytywanie sygnału video HD-SDI, wymagania minimalne:</w:t>
      </w:r>
    </w:p>
    <w:p w14:paraId="67B8F04D" w14:textId="77777777" w:rsidR="004F1B8D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8C665D">
        <w:rPr>
          <w:lang w:val="pl-PL"/>
        </w:rPr>
        <w:t>Windows 10 64Bit</w:t>
      </w:r>
    </w:p>
    <w:p w14:paraId="053A837B" w14:textId="77777777" w:rsidR="004F1B8D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4F1B8D">
        <w:rPr>
          <w:lang w:val="pl-PL"/>
        </w:rPr>
        <w:t>Procesor CPU Intel XEON W-2145</w:t>
      </w:r>
      <w:r w:rsidR="005B1EB0" w:rsidRPr="004F1B8D">
        <w:rPr>
          <w:lang w:val="pl-PL"/>
        </w:rPr>
        <w:t xml:space="preserve"> – lub równoważny</w:t>
      </w:r>
    </w:p>
    <w:p w14:paraId="3FA67B61" w14:textId="77777777" w:rsidR="004F1B8D" w:rsidRPr="004F1B8D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3E5454">
        <w:t>32 GB DDR4-2666MHZ</w:t>
      </w:r>
      <w:r w:rsidR="00EE0414">
        <w:t xml:space="preserve"> </w:t>
      </w:r>
    </w:p>
    <w:p w14:paraId="0BF8DACB" w14:textId="77777777" w:rsidR="004F1B8D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4F1B8D">
        <w:rPr>
          <w:lang w:val="pl-PL"/>
        </w:rPr>
        <w:t>AMD Radeon Pro WX9100</w:t>
      </w:r>
      <w:r w:rsidR="00EE0414" w:rsidRPr="004F1B8D">
        <w:rPr>
          <w:lang w:val="pl-PL"/>
        </w:rPr>
        <w:t xml:space="preserve"> </w:t>
      </w:r>
      <w:r w:rsidR="005B1EB0" w:rsidRPr="004F1B8D">
        <w:rPr>
          <w:lang w:val="pl-PL"/>
        </w:rPr>
        <w:t>–</w:t>
      </w:r>
      <w:r w:rsidR="00EE0414" w:rsidRPr="004F1B8D">
        <w:rPr>
          <w:lang w:val="pl-PL"/>
        </w:rPr>
        <w:t xml:space="preserve"> </w:t>
      </w:r>
      <w:r w:rsidR="005B1EB0" w:rsidRPr="004F1B8D">
        <w:rPr>
          <w:lang w:val="pl-PL"/>
        </w:rPr>
        <w:t>lub równoważny</w:t>
      </w:r>
    </w:p>
    <w:p w14:paraId="57596583" w14:textId="77777777" w:rsidR="004F1B8D" w:rsidRPr="004F1B8D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3E5454">
        <w:t xml:space="preserve">10 Gbit Ethernet </w:t>
      </w:r>
    </w:p>
    <w:p w14:paraId="765B76E2" w14:textId="77777777" w:rsidR="004F1B8D" w:rsidRPr="004F1B8D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3E5454">
        <w:t>240GB SATA3 SSD</w:t>
      </w:r>
    </w:p>
    <w:p w14:paraId="5A7CCF36" w14:textId="77777777" w:rsidR="004F1B8D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4F1B8D">
        <w:rPr>
          <w:lang w:val="pl-PL"/>
        </w:rPr>
        <w:t>Dodatkowy dysk: 6,4 TB: 2x SSD - 3.2 TB PCI Express 3.0 x8 (NVMe)</w:t>
      </w:r>
    </w:p>
    <w:p w14:paraId="6E3B1031" w14:textId="77777777" w:rsidR="004F1B8D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4F1B8D">
        <w:rPr>
          <w:lang w:val="pl-PL"/>
        </w:rPr>
        <w:t>8 x HD-SDI wejście/wyjście</w:t>
      </w:r>
    </w:p>
    <w:p w14:paraId="25A77C51" w14:textId="6AE92AB3" w:rsidR="00DC6770" w:rsidRPr="004F1B8D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4F1B8D">
        <w:rPr>
          <w:lang w:val="pl-PL"/>
        </w:rPr>
        <w:t>Oprogramowanie: Casper CG, Adobe Suite</w:t>
      </w:r>
      <w:r w:rsidR="005B1EB0" w:rsidRPr="004F1B8D">
        <w:rPr>
          <w:lang w:val="pl-PL"/>
        </w:rPr>
        <w:t xml:space="preserve"> - – lub równoważne</w:t>
      </w:r>
    </w:p>
    <w:p w14:paraId="6549812E" w14:textId="497B231A" w:rsidR="004F1B8D" w:rsidRDefault="004F1B8D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>
        <w:rPr>
          <w:lang w:val="pl-PL"/>
        </w:rPr>
        <w:t xml:space="preserve"> </w:t>
      </w:r>
      <w:r w:rsidR="00DC6770" w:rsidRPr="008C665D">
        <w:rPr>
          <w:lang w:val="pl-PL"/>
        </w:rPr>
        <w:t>3 sztuki 28 Port Gigabit Switch z możliwością konfiguracji</w:t>
      </w:r>
    </w:p>
    <w:p w14:paraId="3CB91F1F" w14:textId="4DF84BA7" w:rsidR="004F1B8D" w:rsidRDefault="004F1B8D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>
        <w:rPr>
          <w:lang w:val="pl-PL"/>
        </w:rPr>
        <w:t xml:space="preserve"> </w:t>
      </w:r>
      <w:r w:rsidR="00DC6770" w:rsidRPr="004F1B8D">
        <w:rPr>
          <w:lang w:val="pl-PL"/>
        </w:rPr>
        <w:t>2 monitory TV na statywie minimum 65 cali, rozdzielczość nie mniej niż 4K</w:t>
      </w:r>
    </w:p>
    <w:p w14:paraId="2790CC13" w14:textId="77777777" w:rsidR="004F1B8D" w:rsidRDefault="004F1B8D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>
        <w:rPr>
          <w:lang w:val="pl-PL"/>
        </w:rPr>
        <w:t xml:space="preserve"> </w:t>
      </w:r>
      <w:r w:rsidR="00DC6770" w:rsidRPr="004F1B8D">
        <w:rPr>
          <w:lang w:val="pl-PL"/>
        </w:rPr>
        <w:t>2 monitory TV na statywie minimum 48 cali, rozdzielczość nie mniej niż Full HD</w:t>
      </w:r>
    </w:p>
    <w:p w14:paraId="4E6515DB" w14:textId="77777777" w:rsidR="004F1B8D" w:rsidRDefault="004F1B8D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>
        <w:rPr>
          <w:lang w:val="pl-PL"/>
        </w:rPr>
        <w:t xml:space="preserve"> </w:t>
      </w:r>
      <w:r w:rsidR="00DC6770" w:rsidRPr="004F1B8D">
        <w:rPr>
          <w:lang w:val="pl-PL"/>
        </w:rPr>
        <w:t>2 monitory referncyjne minimum 17 cali, rozdzielczość nie mniej niż Full HD</w:t>
      </w:r>
      <w:r>
        <w:rPr>
          <w:lang w:val="pl-PL"/>
        </w:rPr>
        <w:t xml:space="preserve"> </w:t>
      </w:r>
    </w:p>
    <w:p w14:paraId="614C49F6" w14:textId="77777777" w:rsidR="004F1B8D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>3 Laptopy, wymagania minimalne: procesor i5 (minimum 6M Cache, 4 rdzenie, 2.40 GHz), 128GB SSD, pamięć operacyjna RAM minimum 8GB</w:t>
      </w:r>
    </w:p>
    <w:p w14:paraId="633259EC" w14:textId="46BE3E27" w:rsidR="00DC6770" w:rsidRPr="004F1B8D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8C665D">
        <w:t>2 sztuki</w:t>
      </w:r>
      <w:r>
        <w:t xml:space="preserve"> -</w:t>
      </w:r>
      <w:r w:rsidRPr="008C665D">
        <w:t xml:space="preserve"> monitor dotykowy minimum</w:t>
      </w:r>
      <w:r>
        <w:t xml:space="preserve"> 21 cali </w:t>
      </w:r>
    </w:p>
    <w:p w14:paraId="1DB08EF9" w14:textId="617BEB9C" w:rsidR="00DC6770" w:rsidRPr="005A6EAA" w:rsidRDefault="00DC6770" w:rsidP="00861BE9">
      <w:pPr>
        <w:pStyle w:val="Akapitzlist"/>
        <w:numPr>
          <w:ilvl w:val="1"/>
          <w:numId w:val="1"/>
        </w:numPr>
        <w:jc w:val="both"/>
        <w:rPr>
          <w:b/>
          <w:bCs/>
        </w:rPr>
      </w:pPr>
      <w:r w:rsidRPr="005A6EAA">
        <w:rPr>
          <w:b/>
          <w:bCs/>
        </w:rPr>
        <w:t>Obsługa CCR</w:t>
      </w:r>
    </w:p>
    <w:p w14:paraId="4BA584B2" w14:textId="77777777" w:rsidR="004F1B8D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8C665D">
        <w:rPr>
          <w:lang w:val="pl-PL"/>
        </w:rPr>
        <w:t>2 techników video</w:t>
      </w:r>
      <w:r w:rsidR="00B947A3">
        <w:rPr>
          <w:lang w:val="pl-PL"/>
        </w:rPr>
        <w:t xml:space="preserve"> (znajomość języka angielskiego na poziomie zaawansowanym)</w:t>
      </w:r>
    </w:p>
    <w:p w14:paraId="06B5AFCC" w14:textId="27E07B1B" w:rsidR="00DC6770" w:rsidRPr="004F1B8D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4F1B8D">
        <w:rPr>
          <w:lang w:val="pl-PL"/>
        </w:rPr>
        <w:t>1 inżynier systemu</w:t>
      </w:r>
      <w:r w:rsidR="00B947A3" w:rsidRPr="004F1B8D">
        <w:rPr>
          <w:lang w:val="pl-PL"/>
        </w:rPr>
        <w:t xml:space="preserve"> (znajomość języka angielskiego na poziomie zaawansowanym)</w:t>
      </w:r>
    </w:p>
    <w:p w14:paraId="147312CB" w14:textId="77777777" w:rsidR="001A3ECE" w:rsidRDefault="001A3ECE" w:rsidP="00DC6770">
      <w:pPr>
        <w:jc w:val="both"/>
        <w:rPr>
          <w:b/>
          <w:bCs/>
          <w:lang w:val="pl-PL"/>
        </w:rPr>
      </w:pPr>
    </w:p>
    <w:p w14:paraId="530509F8" w14:textId="77777777" w:rsidR="001A3ECE" w:rsidRDefault="001A3ECE" w:rsidP="00DC6770">
      <w:pPr>
        <w:jc w:val="both"/>
        <w:rPr>
          <w:b/>
          <w:bCs/>
          <w:lang w:val="pl-PL"/>
        </w:rPr>
      </w:pPr>
    </w:p>
    <w:p w14:paraId="0325D8F7" w14:textId="1DA4B6C9" w:rsidR="00DC6770" w:rsidRPr="00FD049A" w:rsidRDefault="00DC6770" w:rsidP="00861BE9">
      <w:pPr>
        <w:pStyle w:val="Akapitzlist"/>
        <w:numPr>
          <w:ilvl w:val="1"/>
          <w:numId w:val="1"/>
        </w:numPr>
        <w:jc w:val="both"/>
        <w:rPr>
          <w:b/>
          <w:bCs/>
          <w:lang w:val="pl-PL"/>
        </w:rPr>
      </w:pPr>
      <w:r w:rsidRPr="00FD049A">
        <w:rPr>
          <w:b/>
          <w:bCs/>
          <w:lang w:val="pl-PL"/>
        </w:rPr>
        <w:t>Streaming video</w:t>
      </w:r>
    </w:p>
    <w:p w14:paraId="0B3C4D7D" w14:textId="77777777" w:rsidR="002061C5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E45E08">
        <w:rPr>
          <w:lang w:val="pl-PL"/>
        </w:rPr>
        <w:t>Urządzenia do enkodowania sygnału z każdej sali warsztatowej, z niską latencją, enkodowanie sygnału do HEVC/H.265 i AVC/H.264</w:t>
      </w:r>
    </w:p>
    <w:p w14:paraId="2017F31F" w14:textId="345B8912" w:rsidR="002061C5" w:rsidRDefault="002061C5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>
        <w:rPr>
          <w:lang w:val="pl-PL"/>
        </w:rPr>
        <w:t xml:space="preserve"> </w:t>
      </w:r>
      <w:r w:rsidR="00DC6770" w:rsidRPr="002061C5">
        <w:rPr>
          <w:lang w:val="pl-PL"/>
        </w:rPr>
        <w:t>4 komputery PC/laptopy, wymagania minimalne: procesor i5 (minimum 6M Cache, 4 rdzenie, 2.40 GHz), 128GB SSD (jeżeli stacje robocze to wymagane są monitory)</w:t>
      </w:r>
    </w:p>
    <w:p w14:paraId="133F4E8D" w14:textId="36A64BAF" w:rsidR="00DC6770" w:rsidRPr="002061C5" w:rsidRDefault="002061C5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>
        <w:rPr>
          <w:lang w:val="pl-PL"/>
        </w:rPr>
        <w:t xml:space="preserve"> </w:t>
      </w:r>
      <w:r w:rsidR="00DC6770" w:rsidRPr="002061C5">
        <w:rPr>
          <w:lang w:val="pl-PL"/>
        </w:rPr>
        <w:t>2 serwery streamingowe z monitorami o rozdzielczości minimum Full HD, wymagania minimalne:</w:t>
      </w:r>
    </w:p>
    <w:p w14:paraId="45E82378" w14:textId="77777777" w:rsid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E45E08">
        <w:rPr>
          <w:lang w:val="pl-PL"/>
        </w:rPr>
        <w:t>CPU: i9-7940X; @3,1GHz; 14</w:t>
      </w:r>
      <w:r w:rsidR="00D30A64">
        <w:rPr>
          <w:lang w:val="pl-PL"/>
        </w:rPr>
        <w:t xml:space="preserve"> rdzeni</w:t>
      </w:r>
      <w:r w:rsidR="005B1EB0">
        <w:rPr>
          <w:lang w:val="pl-PL"/>
        </w:rPr>
        <w:t xml:space="preserve"> - </w:t>
      </w:r>
      <w:r w:rsidR="005B1EB0" w:rsidRPr="005B1EB0">
        <w:rPr>
          <w:lang w:val="pl-PL"/>
        </w:rPr>
        <w:t>– lub rów</w:t>
      </w:r>
      <w:r w:rsidR="005B1EB0">
        <w:rPr>
          <w:lang w:val="pl-PL"/>
        </w:rPr>
        <w:t>noważny</w:t>
      </w:r>
    </w:p>
    <w:p w14:paraId="695D8346" w14:textId="77777777" w:rsidR="002061C5" w:rsidRP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>
        <w:t>RAM: 32GB DDR4-2660 MHz</w:t>
      </w:r>
    </w:p>
    <w:p w14:paraId="115AE02B" w14:textId="77777777" w:rsidR="002061C5" w:rsidRP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>
        <w:t>SDD: 512Gb TLC M.2</w:t>
      </w:r>
    </w:p>
    <w:p w14:paraId="0517A25A" w14:textId="6656901C" w:rsidR="00DC6770" w:rsidRP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2061C5">
        <w:rPr>
          <w:lang w:val="pl-PL"/>
        </w:rPr>
        <w:t>GPU: NVIDIA GeForce RTX 2080 Ti</w:t>
      </w:r>
      <w:r w:rsidR="005B1EB0" w:rsidRPr="002061C5">
        <w:rPr>
          <w:lang w:val="pl-PL"/>
        </w:rPr>
        <w:t xml:space="preserve"> - – lub równoważny</w:t>
      </w:r>
    </w:p>
    <w:p w14:paraId="383D8AA1" w14:textId="77777777" w:rsidR="002061C5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E45E08">
        <w:rPr>
          <w:lang w:val="pl-PL"/>
        </w:rPr>
        <w:t>Dwa monitory minimum 65 cali o rozdzielczości nie mniejszej niż 4K</w:t>
      </w:r>
    </w:p>
    <w:p w14:paraId="1EC6279F" w14:textId="77777777" w:rsidR="002061C5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2061C5">
        <w:rPr>
          <w:lang w:val="pl-PL"/>
        </w:rPr>
        <w:t>Okablowanie</w:t>
      </w:r>
    </w:p>
    <w:p w14:paraId="661062A7" w14:textId="5A3AAEA3" w:rsidR="00DC6770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2061C5">
        <w:rPr>
          <w:lang w:val="pl-PL"/>
        </w:rPr>
        <w:t>Dwóch video operatorów do streamingu</w:t>
      </w:r>
      <w:r w:rsidR="00B947A3" w:rsidRPr="002061C5">
        <w:rPr>
          <w:lang w:val="pl-PL"/>
        </w:rPr>
        <w:t xml:space="preserve"> (znajomość języka angielskiego na poziomie zaawansowanym)</w:t>
      </w:r>
    </w:p>
    <w:p w14:paraId="184A8C58" w14:textId="77777777" w:rsidR="002061C5" w:rsidRPr="002061C5" w:rsidRDefault="002061C5" w:rsidP="002061C5">
      <w:pPr>
        <w:pStyle w:val="Akapitzlist"/>
        <w:ind w:left="1224"/>
        <w:jc w:val="both"/>
        <w:rPr>
          <w:lang w:val="pl-PL"/>
        </w:rPr>
      </w:pPr>
    </w:p>
    <w:p w14:paraId="1DA58719" w14:textId="77777777" w:rsidR="00DC6770" w:rsidRPr="003A67CE" w:rsidRDefault="00DC6770" w:rsidP="00861BE9">
      <w:pPr>
        <w:pStyle w:val="Akapitzlist"/>
        <w:numPr>
          <w:ilvl w:val="1"/>
          <w:numId w:val="1"/>
        </w:numPr>
        <w:jc w:val="both"/>
        <w:rPr>
          <w:b/>
          <w:bCs/>
          <w:lang w:val="pl-PL"/>
        </w:rPr>
      </w:pPr>
      <w:r w:rsidRPr="003A67CE">
        <w:rPr>
          <w:b/>
          <w:bCs/>
          <w:lang w:val="pl-PL"/>
        </w:rPr>
        <w:t>Nagrywanie</w:t>
      </w:r>
    </w:p>
    <w:p w14:paraId="1DE87AF1" w14:textId="77777777" w:rsidR="002061C5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2061C5">
        <w:rPr>
          <w:lang w:val="pl-PL"/>
        </w:rPr>
        <w:t xml:space="preserve">Wszystkie przesłane strumienie muszą być nagrane na dyskach twardych oraz posiadać backup nagrania, minimum po 30TB powierzchni dyskowej. Równoległe przesyłanie minimum 12 sygnałów HD-SDI (redundantne) z embedowanym dźwiękiem (do 8 kanałów) na dysk minimimum 30TB (przechowywanie danych do </w:t>
      </w:r>
      <w:r w:rsidR="001F0E91" w:rsidRPr="002061C5">
        <w:rPr>
          <w:lang w:val="pl-PL"/>
        </w:rPr>
        <w:t>1</w:t>
      </w:r>
      <w:r w:rsidRPr="002061C5">
        <w:rPr>
          <w:lang w:val="pl-PL"/>
        </w:rPr>
        <w:t xml:space="preserve"> miesi</w:t>
      </w:r>
      <w:r w:rsidR="001F0E91" w:rsidRPr="002061C5">
        <w:rPr>
          <w:lang w:val="pl-PL"/>
        </w:rPr>
        <w:t>ą</w:t>
      </w:r>
      <w:r w:rsidRPr="002061C5">
        <w:rPr>
          <w:lang w:val="pl-PL"/>
        </w:rPr>
        <w:t>c</w:t>
      </w:r>
      <w:r w:rsidR="001F0E91" w:rsidRPr="002061C5">
        <w:rPr>
          <w:lang w:val="pl-PL"/>
        </w:rPr>
        <w:t>a</w:t>
      </w:r>
      <w:r w:rsidRPr="002061C5">
        <w:rPr>
          <w:lang w:val="pl-PL"/>
        </w:rPr>
        <w:t xml:space="preserve"> po zakończeniu konferencji). System musi umożliwiać edycję materiałów również w trakcie ich nagrywania.</w:t>
      </w:r>
    </w:p>
    <w:p w14:paraId="17673494" w14:textId="7AC11E87" w:rsidR="00DC6770" w:rsidRPr="002061C5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2061C5">
        <w:rPr>
          <w:lang w:val="pl-PL"/>
        </w:rPr>
        <w:t>Serwer multimedialny minimum 12 kanałowy (rozdzielczość minimum Full HD), wymagania minimalne:</w:t>
      </w:r>
    </w:p>
    <w:p w14:paraId="68C202CC" w14:textId="77777777" w:rsid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526D8">
        <w:rPr>
          <w:lang w:val="pl-PL"/>
        </w:rPr>
        <w:t>Wewnętrzy dysk twardy nie mniejszy niż 36TB</w:t>
      </w:r>
    </w:p>
    <w:p w14:paraId="57211A97" w14:textId="77777777" w:rsid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2061C5">
        <w:rPr>
          <w:lang w:val="pl-PL"/>
        </w:rPr>
        <w:t>Minimum 3 zintegrowane multiviewery</w:t>
      </w:r>
    </w:p>
    <w:p w14:paraId="6EAF0AAC" w14:textId="77777777" w:rsid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2061C5">
        <w:rPr>
          <w:lang w:val="pl-PL"/>
        </w:rPr>
        <w:t>Obsługujący kodeki: AVC Intra 100mbit/s lub DNXHD 120 mbit/s</w:t>
      </w:r>
    </w:p>
    <w:p w14:paraId="3418B893" w14:textId="77777777" w:rsidR="002061C5" w:rsidRP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>
        <w:t>10G Ethernet SFP+</w:t>
      </w:r>
    </w:p>
    <w:p w14:paraId="353BAA85" w14:textId="336DBA24" w:rsidR="00DC6770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2061C5">
        <w:rPr>
          <w:lang w:val="pl-PL"/>
        </w:rPr>
        <w:t>Licencja na backup, odzyskiwanie materiałów, transkodowanie, edycje, streaming</w:t>
      </w:r>
    </w:p>
    <w:p w14:paraId="138ACFA5" w14:textId="77777777" w:rsidR="002061C5" w:rsidRPr="002061C5" w:rsidRDefault="002061C5" w:rsidP="002061C5">
      <w:pPr>
        <w:pStyle w:val="Akapitzlist"/>
        <w:ind w:left="1728"/>
        <w:jc w:val="both"/>
        <w:rPr>
          <w:lang w:val="pl-PL"/>
        </w:rPr>
      </w:pPr>
    </w:p>
    <w:p w14:paraId="4D099120" w14:textId="77777777" w:rsidR="00DC6770" w:rsidRPr="006526D8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6526D8">
        <w:rPr>
          <w:lang w:val="pl-PL"/>
        </w:rPr>
        <w:t>Rozszerzenie do serwera multimedialnego ułatwiające pracę z plikami, umożliwiające jednocześnie  zapis, edycję oraz odzyskiwanie plików:</w:t>
      </w:r>
    </w:p>
    <w:p w14:paraId="0DA2F8A4" w14:textId="77777777" w:rsid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526D8">
        <w:rPr>
          <w:lang w:val="pl-PL"/>
        </w:rPr>
        <w:t>Podwójna platforma CPU</w:t>
      </w:r>
    </w:p>
    <w:p w14:paraId="651B57B1" w14:textId="77777777" w:rsid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2061C5">
        <w:rPr>
          <w:lang w:val="pl-PL"/>
        </w:rPr>
        <w:t>Dysk SSD minimum 200GB na system operacyjny</w:t>
      </w:r>
    </w:p>
    <w:p w14:paraId="1015B51C" w14:textId="77777777" w:rsid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2061C5">
        <w:rPr>
          <w:lang w:val="pl-PL"/>
        </w:rPr>
        <w:t>Przedni panel z 6 złączami USB3.0 oraz 4 złącza eSATA, 5 złączy USB3.0 z tyłu</w:t>
      </w:r>
    </w:p>
    <w:p w14:paraId="0030720A" w14:textId="77777777" w:rsid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2061C5">
        <w:rPr>
          <w:lang w:val="pl-PL"/>
        </w:rPr>
        <w:t>Dwa dyski przenośne 2TB SATA HDD</w:t>
      </w:r>
    </w:p>
    <w:p w14:paraId="7A86D9E6" w14:textId="77777777" w:rsid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2061C5">
        <w:rPr>
          <w:lang w:val="pl-PL"/>
        </w:rPr>
        <w:t>Osiem dysków RAID5 każdy nie mniej niż 1.2TB</w:t>
      </w:r>
    </w:p>
    <w:p w14:paraId="7BD27FE6" w14:textId="77777777" w:rsidR="002061C5" w:rsidRP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D29EE">
        <w:t>Dwa gigabit</w:t>
      </w:r>
      <w:r>
        <w:t xml:space="preserve">owe </w:t>
      </w:r>
      <w:r w:rsidRPr="006D29EE">
        <w:t xml:space="preserve">porty  </w:t>
      </w:r>
      <w:r>
        <w:t>Ethernet</w:t>
      </w:r>
    </w:p>
    <w:p w14:paraId="5290DAC9" w14:textId="5581A399" w:rsidR="00DC6770" w:rsidRP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>
        <w:t>Dwa 10gigabitowe porty Ethernet</w:t>
      </w:r>
    </w:p>
    <w:p w14:paraId="1A262910" w14:textId="77777777" w:rsidR="00DC6770" w:rsidRPr="006526D8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6526D8">
        <w:rPr>
          <w:lang w:val="pl-PL"/>
        </w:rPr>
        <w:t>Multimedialna stacja robocza, wymagania minimalne:</w:t>
      </w:r>
    </w:p>
    <w:p w14:paraId="5A7832D8" w14:textId="77777777" w:rsid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526D8">
        <w:rPr>
          <w:lang w:val="pl-PL"/>
        </w:rPr>
        <w:lastRenderedPageBreak/>
        <w:t>Procesor i9-7940X; @3,1GHz; 14rdzeni</w:t>
      </w:r>
      <w:r w:rsidR="00D30A64">
        <w:rPr>
          <w:lang w:val="pl-PL"/>
        </w:rPr>
        <w:t xml:space="preserve"> </w:t>
      </w:r>
      <w:r w:rsidR="005B1EB0">
        <w:rPr>
          <w:lang w:val="pl-PL"/>
        </w:rPr>
        <w:t xml:space="preserve">- </w:t>
      </w:r>
      <w:r w:rsidR="00D30A64">
        <w:rPr>
          <w:lang w:val="pl-PL"/>
        </w:rPr>
        <w:t>lub równoważn</w:t>
      </w:r>
      <w:r w:rsidR="005B1EB0">
        <w:rPr>
          <w:lang w:val="pl-PL"/>
        </w:rPr>
        <w:t>y</w:t>
      </w:r>
    </w:p>
    <w:p w14:paraId="53654028" w14:textId="77777777" w:rsid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2061C5">
        <w:rPr>
          <w:lang w:val="pl-PL"/>
        </w:rPr>
        <w:t>Pamięć RAM: 32GB DDR4-2660 MHz</w:t>
      </w:r>
    </w:p>
    <w:p w14:paraId="6D041819" w14:textId="77777777" w:rsid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2061C5">
        <w:rPr>
          <w:lang w:val="pl-PL"/>
        </w:rPr>
        <w:t>Dysk SDD: 512Gb TLC M.2</w:t>
      </w:r>
    </w:p>
    <w:p w14:paraId="59FD29A9" w14:textId="77777777" w:rsid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2061C5">
        <w:rPr>
          <w:lang w:val="pl-PL"/>
        </w:rPr>
        <w:t>Karta graficzna porównywalna: RTX-OPS – 76T, częstotliwośc: 1545 MHz, bufor ramki: 11GB GDDR6, szybkość pamięci 14 Gbps</w:t>
      </w:r>
    </w:p>
    <w:p w14:paraId="3359DE5F" w14:textId="77777777" w:rsidR="002061C5" w:rsidRPr="002061C5" w:rsidRDefault="00DC6770" w:rsidP="00861BE9">
      <w:pPr>
        <w:pStyle w:val="Akapitzlist"/>
        <w:numPr>
          <w:ilvl w:val="3"/>
          <w:numId w:val="1"/>
        </w:numPr>
        <w:jc w:val="both"/>
      </w:pPr>
      <w:r>
        <w:t>Oprogramowanie: Adobe Creative Cloud / NDI Tools / DJV View</w:t>
      </w:r>
    </w:p>
    <w:p w14:paraId="00E953AC" w14:textId="77777777" w:rsidR="002061C5" w:rsidRP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>
        <w:t>Dwa razy Ethernet 10G</w:t>
      </w:r>
    </w:p>
    <w:p w14:paraId="5519C930" w14:textId="123BA263" w:rsidR="00DC6770" w:rsidRPr="002061C5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2061C5">
        <w:rPr>
          <w:lang w:val="pl-PL"/>
        </w:rPr>
        <w:t>Monitor:  minimum 4K z możliwościa kalibracji kolorów nie mniejszy niż 27 cali</w:t>
      </w:r>
    </w:p>
    <w:p w14:paraId="59481DD6" w14:textId="77777777" w:rsidR="00DC6770" w:rsidRPr="006526D8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6526D8">
        <w:rPr>
          <w:lang w:val="pl-PL"/>
        </w:rPr>
        <w:t>Osiem laptopów dla pracowników ONZ do uploadu materiałów video</w:t>
      </w:r>
    </w:p>
    <w:p w14:paraId="03AE4F03" w14:textId="77777777" w:rsidR="00D8302C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526D8">
        <w:rPr>
          <w:lang w:val="pl-PL"/>
        </w:rPr>
        <w:t xml:space="preserve">Procesor i5 (minimum 6M Cache, 4 rdzenie, 2.40 GHz) </w:t>
      </w:r>
    </w:p>
    <w:p w14:paraId="35073CE3" w14:textId="77777777" w:rsidR="00D8302C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D8302C">
        <w:rPr>
          <w:lang w:val="pl-PL"/>
        </w:rPr>
        <w:t>Dysk twardy minimum 250 GB SSD</w:t>
      </w:r>
    </w:p>
    <w:p w14:paraId="2689E3EB" w14:textId="77777777" w:rsidR="00D8302C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D8302C">
        <w:rPr>
          <w:lang w:val="pl-PL"/>
        </w:rPr>
        <w:t>Pamięć operacyjna RAM minimum 16GB</w:t>
      </w:r>
    </w:p>
    <w:p w14:paraId="06CE6F74" w14:textId="12F9866A" w:rsidR="00DC6770" w:rsidRPr="00D8302C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D8302C">
        <w:rPr>
          <w:lang w:val="pl-PL"/>
        </w:rPr>
        <w:t>Oprogramowanie Windows 10</w:t>
      </w:r>
    </w:p>
    <w:p w14:paraId="10EBAADA" w14:textId="77777777" w:rsidR="00D8302C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6526D8">
        <w:rPr>
          <w:lang w:val="pl-PL"/>
        </w:rPr>
        <w:t>Dwa 24 portowe 10Gbit switche sieciowe z możliwością konfiguracji</w:t>
      </w:r>
    </w:p>
    <w:p w14:paraId="3D922AFF" w14:textId="7B816369" w:rsidR="00D8302C" w:rsidRDefault="00D8302C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>
        <w:rPr>
          <w:lang w:val="pl-PL"/>
        </w:rPr>
        <w:t xml:space="preserve"> </w:t>
      </w:r>
      <w:r w:rsidR="00DC6770" w:rsidRPr="00D8302C">
        <w:rPr>
          <w:lang w:val="pl-PL"/>
        </w:rPr>
        <w:t>1 monitor referencyjny nie mniejszy niż 17cali</w:t>
      </w:r>
    </w:p>
    <w:p w14:paraId="7FFCFDB6" w14:textId="77777777" w:rsidR="00D8302C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D8302C">
        <w:rPr>
          <w:lang w:val="pl-PL"/>
        </w:rPr>
        <w:t>Urządzenie do monitorowania fali (waveform + vector)</w:t>
      </w:r>
    </w:p>
    <w:p w14:paraId="0530EC1D" w14:textId="77777777" w:rsidR="00D8302C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D8302C">
        <w:rPr>
          <w:lang w:val="pl-PL"/>
        </w:rPr>
        <w:t xml:space="preserve">Smart Videohub 20 x 20 router formatów z wbudowanym panelem sterującym, z opcją monitoringu </w:t>
      </w:r>
    </w:p>
    <w:p w14:paraId="53C2B4B7" w14:textId="77777777" w:rsidR="00D8302C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D8302C">
        <w:rPr>
          <w:lang w:val="pl-PL"/>
        </w:rPr>
        <w:t>Monitor o rozdzielczości Full HD i nie mniejszym niż 23 cale</w:t>
      </w:r>
    </w:p>
    <w:p w14:paraId="51296127" w14:textId="77777777" w:rsidR="00D8302C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D8302C">
        <w:rPr>
          <w:lang w:val="pl-PL"/>
        </w:rPr>
        <w:t>Sieciowa pamięć masowa o pojemności nie mniejszej niż 32 TB, z możliwością konfiguracji RAID w razie awarii, z dwoma złączami 10G Ethernet</w:t>
      </w:r>
    </w:p>
    <w:p w14:paraId="7E02A3E9" w14:textId="77777777" w:rsidR="00D8302C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D8302C">
        <w:rPr>
          <w:lang w:val="pl-PL"/>
        </w:rPr>
        <w:t>Okablowanie</w:t>
      </w:r>
    </w:p>
    <w:p w14:paraId="0C7FB25C" w14:textId="46572A50" w:rsidR="001A4B96" w:rsidRPr="00D8302C" w:rsidRDefault="001A4B96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D8302C">
        <w:rPr>
          <w:lang w:val="pl-PL"/>
        </w:rPr>
        <w:t>Obsługa:</w:t>
      </w:r>
    </w:p>
    <w:p w14:paraId="64B69367" w14:textId="399F54C2" w:rsidR="00DC6770" w:rsidRPr="00B947A3" w:rsidRDefault="00B947A3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>
        <w:rPr>
          <w:lang w:val="pl-PL"/>
        </w:rPr>
        <w:t>I</w:t>
      </w:r>
      <w:r w:rsidR="00DC6770" w:rsidRPr="00B947A3">
        <w:rPr>
          <w:lang w:val="pl-PL"/>
        </w:rPr>
        <w:t>nżynier do obsługi system</w:t>
      </w:r>
      <w:r w:rsidRPr="00B947A3">
        <w:rPr>
          <w:lang w:val="pl-PL"/>
        </w:rPr>
        <w:t>u</w:t>
      </w:r>
      <w:r>
        <w:rPr>
          <w:lang w:val="pl-PL"/>
        </w:rPr>
        <w:t xml:space="preserve"> (znajomość języka angielskiego na poziomie zaawansowanym)</w:t>
      </w:r>
    </w:p>
    <w:p w14:paraId="34300D56" w14:textId="77777777" w:rsidR="00DC6770" w:rsidRPr="00B947A3" w:rsidRDefault="00DC6770" w:rsidP="00DC6770">
      <w:pPr>
        <w:jc w:val="both"/>
        <w:rPr>
          <w:lang w:val="pl-PL"/>
        </w:rPr>
      </w:pPr>
    </w:p>
    <w:p w14:paraId="327C6E24" w14:textId="77777777" w:rsidR="00DC6770" w:rsidRPr="00FD049A" w:rsidRDefault="00DC6770" w:rsidP="00861BE9">
      <w:pPr>
        <w:pStyle w:val="Akapitzlist"/>
        <w:numPr>
          <w:ilvl w:val="1"/>
          <w:numId w:val="1"/>
        </w:numPr>
        <w:jc w:val="both"/>
        <w:rPr>
          <w:b/>
          <w:bCs/>
          <w:lang w:val="pl-PL"/>
        </w:rPr>
      </w:pPr>
      <w:r w:rsidRPr="00FD049A">
        <w:rPr>
          <w:b/>
          <w:bCs/>
          <w:lang w:val="pl-PL"/>
        </w:rPr>
        <w:t>Audio</w:t>
      </w:r>
    </w:p>
    <w:p w14:paraId="17A51890" w14:textId="77777777" w:rsidR="00644647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CC2630">
        <w:rPr>
          <w:lang w:val="pl-PL"/>
        </w:rPr>
        <w:t>Sygnał a</w:t>
      </w:r>
      <w:r>
        <w:rPr>
          <w:lang w:val="pl-PL"/>
        </w:rPr>
        <w:t>u</w:t>
      </w:r>
      <w:r w:rsidRPr="00CC2630">
        <w:rPr>
          <w:lang w:val="pl-PL"/>
        </w:rPr>
        <w:t xml:space="preserve">dio </w:t>
      </w:r>
      <w:r>
        <w:rPr>
          <w:lang w:val="pl-PL"/>
        </w:rPr>
        <w:t xml:space="preserve">(floor) </w:t>
      </w:r>
      <w:r w:rsidRPr="00CC2630">
        <w:rPr>
          <w:lang w:val="pl-PL"/>
        </w:rPr>
        <w:t>z sal warsztatowych musi być embe</w:t>
      </w:r>
      <w:r>
        <w:rPr>
          <w:lang w:val="pl-PL"/>
        </w:rPr>
        <w:t>dowany do sygnału video, na poziomie -6dBu. Natomiast sygnał z sali plenarnej/głównej (floor + wszystkie tłumaczenia) musi być przesyłany po protokole Dante.</w:t>
      </w:r>
    </w:p>
    <w:p w14:paraId="1BB9CEAE" w14:textId="77777777" w:rsidR="00644647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644647">
        <w:rPr>
          <w:lang w:val="pl-PL"/>
        </w:rPr>
        <w:t>Dwie konsole audio (minimum 8 wejść I 8 wyjść)</w:t>
      </w:r>
    </w:p>
    <w:p w14:paraId="5F8F1DA9" w14:textId="77777777" w:rsidR="00644647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644647">
        <w:rPr>
          <w:lang w:val="pl-PL"/>
        </w:rPr>
        <w:t>Cztery rozszerzenia do konsol (analogowe: 16 wejść, 8 wyjść)</w:t>
      </w:r>
    </w:p>
    <w:p w14:paraId="27323B68" w14:textId="77777777" w:rsidR="00644647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644647">
        <w:rPr>
          <w:lang w:val="pl-PL"/>
        </w:rPr>
        <w:t>Dwie karty Dante</w:t>
      </w:r>
    </w:p>
    <w:p w14:paraId="1E3AFE5E" w14:textId="4D1DC572" w:rsidR="00DC6770" w:rsidRPr="00644647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644647">
        <w:rPr>
          <w:lang w:val="pl-PL"/>
        </w:rPr>
        <w:t>Dwie karty rozszerzające: 16 wyjść/wejść AES/EBU</w:t>
      </w:r>
    </w:p>
    <w:p w14:paraId="484C2090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1A2420">
        <w:rPr>
          <w:lang w:val="pl-PL"/>
        </w:rPr>
        <w:t>Format AES / EBU</w:t>
      </w:r>
    </w:p>
    <w:p w14:paraId="30F20AB3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t>Częstotliwość próbkowania 24bit, 44.1/48 kHz</w:t>
      </w:r>
    </w:p>
    <w:p w14:paraId="0A244C3A" w14:textId="509153E3" w:rsidR="00DC6770" w:rsidRP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t>Dwa złącza D-sub 25 stykowe</w:t>
      </w:r>
    </w:p>
    <w:p w14:paraId="2D8D09C4" w14:textId="77777777" w:rsidR="00DC6770" w:rsidRPr="001A2420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1A2420">
        <w:rPr>
          <w:lang w:val="pl-PL"/>
        </w:rPr>
        <w:t>Cztery karty rozszerzające: 8 wyjściowy interfejs AES/EBU</w:t>
      </w:r>
    </w:p>
    <w:p w14:paraId="7B77D3D5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1A2420">
        <w:rPr>
          <w:lang w:val="pl-PL"/>
        </w:rPr>
        <w:t>Zgodność z kanałem 96 kHz 8IN / 8OUT</w:t>
      </w:r>
    </w:p>
    <w:p w14:paraId="17C9F272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t>Format AES / EBU</w:t>
      </w:r>
    </w:p>
    <w:p w14:paraId="4ED5F57D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t>Częstotliwość próbkowania 44,1 / 48 / 88,2 / 96 kHz</w:t>
      </w:r>
    </w:p>
    <w:p w14:paraId="678A5F83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t>Rozdzielczość 24-bitowa</w:t>
      </w:r>
    </w:p>
    <w:p w14:paraId="49966C41" w14:textId="427F0A31" w:rsidR="00DC6770" w:rsidRP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lastRenderedPageBreak/>
        <w:t>Jedno złącze D-sub 25-stykowe</w:t>
      </w:r>
    </w:p>
    <w:p w14:paraId="562199FC" w14:textId="77777777" w:rsidR="00644647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1A2420">
        <w:rPr>
          <w:lang w:val="pl-PL"/>
        </w:rPr>
        <w:t>Osiem przejściówek/adapterów AES-EBU 110/75 Ohm</w:t>
      </w:r>
    </w:p>
    <w:p w14:paraId="0DA9AA6E" w14:textId="77777777" w:rsidR="00644647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644647">
        <w:rPr>
          <w:lang w:val="pl-PL"/>
        </w:rPr>
        <w:t>2 Macbooki iMAC 21,5”</w:t>
      </w:r>
    </w:p>
    <w:p w14:paraId="6C154602" w14:textId="40FBF6E8" w:rsidR="00DC6770" w:rsidRPr="00644647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644647">
        <w:rPr>
          <w:lang w:val="pl-PL"/>
        </w:rPr>
        <w:t>2 zewnętrzne interfejsy audio:</w:t>
      </w:r>
    </w:p>
    <w:p w14:paraId="412C5D39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1A2420">
        <w:rPr>
          <w:lang w:val="pl-PL"/>
        </w:rPr>
        <w:t>Wejścia liniowe 1-8,z tyłu,  6,3 mm TRS jack, elektronicznie symetryzowane</w:t>
      </w:r>
    </w:p>
    <w:p w14:paraId="64CF75A9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t>Wejścia mikrofonowe 9-12, z przodu, XLR, elektronicznie symetryzowane</w:t>
      </w:r>
    </w:p>
    <w:p w14:paraId="4C54BF0E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t>Wejścia instrumentalne 9-12, z przodu, 6,3 mm TS jack, niesymetryczny</w:t>
      </w:r>
    </w:p>
    <w:p w14:paraId="3FCE9CB0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t>Wyjścia liniowe 1-8, z tyłu, 6,3 mm TRS jack, serwo-symetryzowane</w:t>
      </w:r>
    </w:p>
    <w:p w14:paraId="3B290BE6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t>Stereofoniczne wyjście słuchawkowe (9-12), 6,3 mm TRS stereo jack, niesymetryczne</w:t>
      </w:r>
    </w:p>
    <w:p w14:paraId="22BDB81E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t>AES/EBU, 2 x XLR, symetryzowane transformatorowo, izolowane galwanicznie, zgodne z AES3-1992</w:t>
      </w:r>
    </w:p>
    <w:p w14:paraId="51713418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t>ADAT Optical, 2 x TOSLINK I/O, format zgodny ze specyfikacją firmy Alesis, standard: 2 x 8 kanałów 24 bity do 48 kHz</w:t>
      </w:r>
    </w:p>
    <w:p w14:paraId="73CF2169" w14:textId="77777777" w:rsid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t xml:space="preserve">SPDIF optyczne (poprzez ADAT2), zgodne z IEC 60958, </w:t>
      </w:r>
    </w:p>
    <w:p w14:paraId="328AE832" w14:textId="6C41B021" w:rsidR="00DC6770" w:rsidRPr="00644647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1A2420">
        <w:t>Word Clock, BNC, zmienne ustawienie</w:t>
      </w:r>
    </w:p>
    <w:p w14:paraId="2497F09F" w14:textId="77777777" w:rsidR="00644647" w:rsidRDefault="00DC6770" w:rsidP="00861BE9">
      <w:pPr>
        <w:pStyle w:val="Akapitzlist"/>
        <w:numPr>
          <w:ilvl w:val="2"/>
          <w:numId w:val="1"/>
        </w:numPr>
        <w:jc w:val="both"/>
      </w:pPr>
      <w:r w:rsidRPr="001A2420">
        <w:t xml:space="preserve">56. </w:t>
      </w:r>
      <w:r>
        <w:t>kanałowy Firewire interfejs</w:t>
      </w:r>
    </w:p>
    <w:p w14:paraId="7CE2091B" w14:textId="77777777" w:rsidR="00644647" w:rsidRDefault="00DC6770" w:rsidP="00861BE9">
      <w:pPr>
        <w:pStyle w:val="Akapitzlist"/>
        <w:numPr>
          <w:ilvl w:val="2"/>
          <w:numId w:val="1"/>
        </w:numPr>
        <w:jc w:val="both"/>
      </w:pPr>
      <w:r>
        <w:t>Wave Plugin WLM</w:t>
      </w:r>
    </w:p>
    <w:p w14:paraId="0656E6AA" w14:textId="77777777" w:rsidR="00644647" w:rsidRDefault="00DC6770" w:rsidP="00861BE9">
      <w:pPr>
        <w:pStyle w:val="Akapitzlist"/>
        <w:numPr>
          <w:ilvl w:val="2"/>
          <w:numId w:val="1"/>
        </w:numPr>
        <w:jc w:val="both"/>
      </w:pPr>
      <w:r>
        <w:t>Okablowanie</w:t>
      </w:r>
    </w:p>
    <w:p w14:paraId="26182D4B" w14:textId="4EDBC187" w:rsidR="00532D79" w:rsidRDefault="00532D79" w:rsidP="00861BE9">
      <w:pPr>
        <w:pStyle w:val="Akapitzlist"/>
        <w:numPr>
          <w:ilvl w:val="2"/>
          <w:numId w:val="1"/>
        </w:numPr>
        <w:jc w:val="both"/>
      </w:pPr>
      <w:r>
        <w:t>Obsługa</w:t>
      </w:r>
    </w:p>
    <w:p w14:paraId="0E63B4A3" w14:textId="200AD3AA" w:rsidR="00DC6770" w:rsidRPr="00644647" w:rsidRDefault="00B947A3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644647">
        <w:rPr>
          <w:lang w:val="pl-PL"/>
        </w:rPr>
        <w:t>I</w:t>
      </w:r>
      <w:r w:rsidR="00DC6770" w:rsidRPr="00644647">
        <w:rPr>
          <w:lang w:val="pl-PL"/>
        </w:rPr>
        <w:t>nżynier audio</w:t>
      </w:r>
      <w:r w:rsidRPr="00644647">
        <w:rPr>
          <w:lang w:val="pl-PL"/>
        </w:rPr>
        <w:t xml:space="preserve"> (znajomość języka angielskiego na poziomie zaawansowanym)</w:t>
      </w:r>
    </w:p>
    <w:p w14:paraId="22158B5D" w14:textId="77777777" w:rsidR="00DC6770" w:rsidRPr="00B947A3" w:rsidRDefault="00DC6770" w:rsidP="00DC6770">
      <w:pPr>
        <w:jc w:val="both"/>
        <w:rPr>
          <w:lang w:val="pl-PL"/>
        </w:rPr>
      </w:pPr>
    </w:p>
    <w:p w14:paraId="2F902077" w14:textId="57D05C26" w:rsidR="00DC6770" w:rsidRPr="003A67CE" w:rsidRDefault="00A40248" w:rsidP="00861BE9">
      <w:pPr>
        <w:pStyle w:val="Akapitzlist"/>
        <w:numPr>
          <w:ilvl w:val="1"/>
          <w:numId w:val="1"/>
        </w:numPr>
        <w:jc w:val="both"/>
        <w:rPr>
          <w:b/>
          <w:bCs/>
          <w:lang w:val="pl-PL"/>
        </w:rPr>
      </w:pPr>
      <w:r>
        <w:rPr>
          <w:b/>
          <w:bCs/>
          <w:lang w:val="pl-PL"/>
        </w:rPr>
        <w:t xml:space="preserve"> </w:t>
      </w:r>
      <w:r w:rsidR="00DC6770" w:rsidRPr="003A67CE">
        <w:rPr>
          <w:b/>
          <w:bCs/>
          <w:lang w:val="pl-PL"/>
        </w:rPr>
        <w:t>IT</w:t>
      </w:r>
    </w:p>
    <w:p w14:paraId="473A391E" w14:textId="77777777" w:rsidR="00DC6770" w:rsidRPr="00C906C2" w:rsidRDefault="00DC6770" w:rsidP="00861BE9">
      <w:pPr>
        <w:pStyle w:val="Akapitzlist"/>
        <w:numPr>
          <w:ilvl w:val="2"/>
          <w:numId w:val="1"/>
        </w:numPr>
        <w:jc w:val="both"/>
        <w:rPr>
          <w:lang w:val="pl-PL"/>
        </w:rPr>
      </w:pPr>
      <w:r w:rsidRPr="00C906C2">
        <w:rPr>
          <w:lang w:val="pl-PL"/>
        </w:rPr>
        <w:t>Sprzęt na potrzeby sieci</w:t>
      </w:r>
      <w:r>
        <w:rPr>
          <w:lang w:val="pl-PL"/>
        </w:rPr>
        <w:t xml:space="preserve"> w CCR.</w:t>
      </w:r>
    </w:p>
    <w:p w14:paraId="1FADFD1B" w14:textId="77777777" w:rsidR="00DC6770" w:rsidRPr="00C906C2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C906C2">
        <w:rPr>
          <w:lang w:val="pl-PL"/>
        </w:rPr>
        <w:t>Dwa routery o specyfikacji nie niższej niż:</w:t>
      </w:r>
    </w:p>
    <w:p w14:paraId="58D31555" w14:textId="77777777" w:rsidR="00A40248" w:rsidRDefault="00DC6770" w:rsidP="00861BE9">
      <w:pPr>
        <w:pStyle w:val="Akapitzlist"/>
        <w:numPr>
          <w:ilvl w:val="4"/>
          <w:numId w:val="1"/>
        </w:numPr>
        <w:jc w:val="both"/>
        <w:rPr>
          <w:lang w:val="pl-PL"/>
        </w:rPr>
      </w:pPr>
      <w:r w:rsidRPr="00C906C2">
        <w:rPr>
          <w:lang w:val="pl-PL"/>
        </w:rPr>
        <w:t>Procesor Tilera Tile-Gx36 36 rdzeni, 1.2GHz</w:t>
      </w:r>
    </w:p>
    <w:p w14:paraId="64654431" w14:textId="77777777" w:rsidR="00A40248" w:rsidRDefault="00DC6770" w:rsidP="00861BE9">
      <w:pPr>
        <w:pStyle w:val="Akapitzlist"/>
        <w:numPr>
          <w:ilvl w:val="4"/>
          <w:numId w:val="1"/>
        </w:numPr>
        <w:jc w:val="both"/>
        <w:rPr>
          <w:lang w:val="pl-PL"/>
        </w:rPr>
      </w:pPr>
      <w:r w:rsidRPr="00A40248">
        <w:rPr>
          <w:lang w:val="pl-PL"/>
        </w:rPr>
        <w:t>4GB RAM (SODIMM) - możliwość rozbudowy do 16GB</w:t>
      </w:r>
    </w:p>
    <w:p w14:paraId="2FB3E922" w14:textId="77777777" w:rsidR="00A40248" w:rsidRDefault="00DC6770" w:rsidP="00861BE9">
      <w:pPr>
        <w:pStyle w:val="Akapitzlist"/>
        <w:numPr>
          <w:ilvl w:val="4"/>
          <w:numId w:val="1"/>
        </w:numPr>
        <w:jc w:val="both"/>
        <w:rPr>
          <w:lang w:val="pl-PL"/>
        </w:rPr>
      </w:pPr>
      <w:r w:rsidRPr="00A40248">
        <w:rPr>
          <w:lang w:val="pl-PL"/>
        </w:rPr>
        <w:t>12 portów Gigabit Ethernet</w:t>
      </w:r>
    </w:p>
    <w:p w14:paraId="4FA6C9A6" w14:textId="77777777" w:rsidR="00A40248" w:rsidRDefault="00DC6770" w:rsidP="00861BE9">
      <w:pPr>
        <w:pStyle w:val="Akapitzlist"/>
        <w:numPr>
          <w:ilvl w:val="4"/>
          <w:numId w:val="1"/>
        </w:numPr>
        <w:jc w:val="both"/>
        <w:rPr>
          <w:lang w:val="pl-PL"/>
        </w:rPr>
      </w:pPr>
      <w:r w:rsidRPr="00A40248">
        <w:rPr>
          <w:lang w:val="pl-PL"/>
        </w:rPr>
        <w:t>4 gniazda SFP</w:t>
      </w:r>
    </w:p>
    <w:p w14:paraId="38061B2B" w14:textId="77777777" w:rsidR="00A40248" w:rsidRDefault="00DC6770" w:rsidP="00861BE9">
      <w:pPr>
        <w:pStyle w:val="Akapitzlist"/>
        <w:numPr>
          <w:ilvl w:val="4"/>
          <w:numId w:val="1"/>
        </w:numPr>
        <w:jc w:val="both"/>
        <w:rPr>
          <w:lang w:val="pl-PL"/>
        </w:rPr>
      </w:pPr>
      <w:r w:rsidRPr="00A40248">
        <w:rPr>
          <w:lang w:val="pl-PL"/>
        </w:rPr>
        <w:t>Obudowa rack 19" 1U</w:t>
      </w:r>
    </w:p>
    <w:p w14:paraId="79997EF9" w14:textId="77777777" w:rsidR="00A40248" w:rsidRDefault="00DC6770" w:rsidP="00861BE9">
      <w:pPr>
        <w:pStyle w:val="Akapitzlist"/>
        <w:numPr>
          <w:ilvl w:val="4"/>
          <w:numId w:val="1"/>
        </w:numPr>
        <w:jc w:val="both"/>
        <w:rPr>
          <w:lang w:val="pl-PL"/>
        </w:rPr>
      </w:pPr>
      <w:r w:rsidRPr="00A40248">
        <w:rPr>
          <w:lang w:val="pl-PL"/>
        </w:rPr>
        <w:t>Wysoka przepustowość do 16Gbit/s</w:t>
      </w:r>
    </w:p>
    <w:p w14:paraId="3BFD835A" w14:textId="10A90461" w:rsidR="00DC6770" w:rsidRPr="00A40248" w:rsidRDefault="00DC6770" w:rsidP="00861BE9">
      <w:pPr>
        <w:pStyle w:val="Akapitzlist"/>
        <w:numPr>
          <w:ilvl w:val="4"/>
          <w:numId w:val="1"/>
        </w:numPr>
        <w:jc w:val="both"/>
        <w:rPr>
          <w:lang w:val="pl-PL"/>
        </w:rPr>
      </w:pPr>
      <w:r w:rsidRPr="00A40248">
        <w:rPr>
          <w:lang w:val="pl-PL"/>
        </w:rPr>
        <w:t>Wysoka wydajność do 24 mpps</w:t>
      </w:r>
    </w:p>
    <w:p w14:paraId="51CCEBA7" w14:textId="77777777" w:rsidR="00A40248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C906C2">
        <w:rPr>
          <w:lang w:val="pl-PL"/>
        </w:rPr>
        <w:t>Jeden serwer ESXi, z możliwością konfiguracji przez użytkownika</w:t>
      </w:r>
    </w:p>
    <w:p w14:paraId="33955875" w14:textId="77777777" w:rsidR="00A40248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A40248">
        <w:rPr>
          <w:lang w:val="pl-PL"/>
        </w:rPr>
        <w:t>Dwa Switche sieciowe 16 portowe 10G, , z możliwością konfiguracji przez użytkownika</w:t>
      </w:r>
    </w:p>
    <w:p w14:paraId="1713EE8F" w14:textId="77777777" w:rsidR="00A40248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A40248">
        <w:rPr>
          <w:lang w:val="pl-PL"/>
        </w:rPr>
        <w:t>Sześć Switchy sieciowych 24 portowych 10G, z możliwością konfiguracji przez użytkownika</w:t>
      </w:r>
    </w:p>
    <w:p w14:paraId="662F3E59" w14:textId="77777777" w:rsidR="00A40248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A40248">
        <w:rPr>
          <w:lang w:val="pl-PL"/>
        </w:rPr>
        <w:t>Jeden punkt dostępu (access point)</w:t>
      </w:r>
    </w:p>
    <w:p w14:paraId="3E485153" w14:textId="77777777" w:rsidR="00A40248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A40248">
        <w:rPr>
          <w:lang w:val="pl-PL"/>
        </w:rPr>
        <w:t>Okablowanie</w:t>
      </w:r>
    </w:p>
    <w:p w14:paraId="668793A2" w14:textId="7764B172" w:rsidR="00DC6770" w:rsidRPr="00A40248" w:rsidRDefault="00DC6770" w:rsidP="00861BE9">
      <w:pPr>
        <w:pStyle w:val="Akapitzlist"/>
        <w:numPr>
          <w:ilvl w:val="3"/>
          <w:numId w:val="1"/>
        </w:numPr>
        <w:jc w:val="both"/>
        <w:rPr>
          <w:lang w:val="pl-PL"/>
        </w:rPr>
      </w:pPr>
      <w:r w:rsidRPr="00A40248">
        <w:rPr>
          <w:lang w:val="pl-PL"/>
        </w:rPr>
        <w:t>Administrator sieciowy</w:t>
      </w:r>
      <w:r w:rsidR="00B947A3" w:rsidRPr="00A40248">
        <w:rPr>
          <w:lang w:val="pl-PL"/>
        </w:rPr>
        <w:t xml:space="preserve"> (znajomość języka angielskiego na poziomie zaawansowanym)</w:t>
      </w:r>
    </w:p>
    <w:p w14:paraId="2820975E" w14:textId="055BB02B" w:rsidR="00C906C2" w:rsidRDefault="00C906C2" w:rsidP="00DD7302">
      <w:pPr>
        <w:rPr>
          <w:lang w:val="pl-PL"/>
        </w:rPr>
      </w:pPr>
    </w:p>
    <w:p w14:paraId="3E8F91E3" w14:textId="77777777" w:rsidR="001A3ECE" w:rsidRDefault="001A3ECE" w:rsidP="00DD7302">
      <w:pPr>
        <w:jc w:val="both"/>
        <w:rPr>
          <w:lang w:val="pl-PL"/>
        </w:rPr>
      </w:pPr>
    </w:p>
    <w:p w14:paraId="1E492D4E" w14:textId="0C292466" w:rsidR="00DD7302" w:rsidRPr="00A40248" w:rsidRDefault="00DD7302" w:rsidP="00861BE9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A40248">
        <w:rPr>
          <w:lang w:val="pl-PL"/>
        </w:rPr>
        <w:t>Schemat połączeń dla sal warsztatowych</w:t>
      </w:r>
    </w:p>
    <w:p w14:paraId="1547A9E3" w14:textId="36562B57" w:rsidR="008E774B" w:rsidRDefault="00DD7302" w:rsidP="00FD049A">
      <w:pPr>
        <w:rPr>
          <w:lang w:val="pl-PL"/>
        </w:rPr>
      </w:pPr>
      <w:r w:rsidRPr="0054323A">
        <w:rPr>
          <w:noProof/>
          <w:lang w:val="pl-PL" w:eastAsia="pl-PL"/>
        </w:rPr>
        <w:drawing>
          <wp:inline distT="0" distB="0" distL="0" distR="0" wp14:anchorId="2E145F9C" wp14:editId="616541C9">
            <wp:extent cx="5943600" cy="1143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ACF89" w14:textId="7FF8785B" w:rsidR="00C26B5D" w:rsidRDefault="00C26B5D" w:rsidP="00DD7302">
      <w:pPr>
        <w:jc w:val="both"/>
        <w:rPr>
          <w:lang w:val="pl-PL"/>
        </w:rPr>
      </w:pPr>
    </w:p>
    <w:p w14:paraId="7A2E4719" w14:textId="2429A2D4" w:rsidR="00C26B5D" w:rsidRDefault="00C26B5D" w:rsidP="00DD7302">
      <w:pPr>
        <w:jc w:val="both"/>
        <w:rPr>
          <w:lang w:val="pl-PL"/>
        </w:rPr>
      </w:pPr>
    </w:p>
    <w:p w14:paraId="6C587508" w14:textId="77777777" w:rsidR="00FD049A" w:rsidRDefault="00FD049A" w:rsidP="00DD7302">
      <w:pPr>
        <w:jc w:val="both"/>
        <w:rPr>
          <w:lang w:val="pl-PL"/>
        </w:rPr>
      </w:pPr>
    </w:p>
    <w:p w14:paraId="18EBA672" w14:textId="3FE37D38" w:rsidR="00DD7302" w:rsidRPr="00EA60C0" w:rsidRDefault="00DD7302" w:rsidP="00DD7302">
      <w:pPr>
        <w:jc w:val="both"/>
        <w:rPr>
          <w:lang w:val="pl-PL"/>
        </w:rPr>
      </w:pPr>
      <w:r w:rsidRPr="00DD7302"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1070BF3" wp14:editId="491E7BCE">
                <wp:simplePos x="0" y="0"/>
                <wp:positionH relativeFrom="margin">
                  <wp:posOffset>2263140</wp:posOffset>
                </wp:positionH>
                <wp:positionV relativeFrom="paragraph">
                  <wp:posOffset>251460</wp:posOffset>
                </wp:positionV>
                <wp:extent cx="1508760" cy="350520"/>
                <wp:effectExtent l="0" t="0" r="15240" b="1143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76FDD" w14:textId="5038F9EE" w:rsidR="001217DD" w:rsidRPr="00DD7302" w:rsidRDefault="001217DD" w:rsidP="00DD730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t>Youtube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0BF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8.2pt;margin-top:19.8pt;width:118.8pt;height:27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" fillcolor="white [3212]" strokeweight="1pt">
                <v:textbox>
                  <w:txbxContent>
                    <w:p w14:paraId="22976FDD" w14:textId="5038F9EE" w:rsidR="001217DD" w:rsidRPr="00DD7302" w:rsidRDefault="001217DD" w:rsidP="00DD7302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t>Youtube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pl-PL"/>
        </w:rPr>
        <w:t>Schemat dla sali plenarnej/głównej</w:t>
      </w:r>
    </w:p>
    <w:p w14:paraId="42CB5172" w14:textId="4BBEDC38" w:rsidR="00DD7302" w:rsidRDefault="00DD7302" w:rsidP="00DD7302">
      <w:pPr>
        <w:jc w:val="both"/>
        <w:rPr>
          <w:lang w:val="pl-PL"/>
        </w:rPr>
      </w:pPr>
    </w:p>
    <w:p w14:paraId="235D1206" w14:textId="5FA3F505" w:rsidR="00DD7302" w:rsidRPr="00EA60C0" w:rsidRDefault="00DD7302" w:rsidP="00DD7302">
      <w:pPr>
        <w:jc w:val="both"/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FBA8AB" wp14:editId="1C489B4A">
                <wp:simplePos x="0" y="0"/>
                <wp:positionH relativeFrom="column">
                  <wp:posOffset>3009900</wp:posOffset>
                </wp:positionH>
                <wp:positionV relativeFrom="paragraph">
                  <wp:posOffset>30480</wp:posOffset>
                </wp:positionV>
                <wp:extent cx="0" cy="205740"/>
                <wp:effectExtent l="76200" t="38100" r="57150" b="2286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3DA740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237pt;margin-top:2.4pt;width:0;height:16.2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99B5AA" wp14:editId="30DB2828">
                <wp:simplePos x="0" y="0"/>
                <wp:positionH relativeFrom="column">
                  <wp:posOffset>2240280</wp:posOffset>
                </wp:positionH>
                <wp:positionV relativeFrom="paragraph">
                  <wp:posOffset>240665</wp:posOffset>
                </wp:positionV>
                <wp:extent cx="1554480" cy="441960"/>
                <wp:effectExtent l="0" t="0" r="26670" b="15240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441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C7B4D" w14:textId="77777777" w:rsidR="001217DD" w:rsidRPr="00931D43" w:rsidRDefault="001217DD" w:rsidP="00DD730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Minimum 1GB 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9B5AA" id="Prostokąt 49" o:spid="_x0000_s1027" style="position:absolute;left:0;text-align:left;margin-left:176.4pt;margin-top:18.95pt;width:122.4pt;height:34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" fillcolor="white [3201]" strokecolor="black [3213]" strokeweight="1pt">
                <v:textbox>
                  <w:txbxContent>
                    <w:p w14:paraId="2D4C7B4D" w14:textId="77777777" w:rsidR="001217DD" w:rsidRPr="00931D43" w:rsidRDefault="001217DD" w:rsidP="00DD7302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Minimum 1GB LAN</w:t>
                      </w:r>
                    </w:p>
                  </w:txbxContent>
                </v:textbox>
              </v:rect>
            </w:pict>
          </mc:Fallback>
        </mc:AlternateContent>
      </w:r>
    </w:p>
    <w:p w14:paraId="448922E8" w14:textId="77777777" w:rsidR="00DD7302" w:rsidRDefault="00DD7302" w:rsidP="00DD7302">
      <w:pPr>
        <w:jc w:val="both"/>
        <w:rPr>
          <w:b/>
          <w:bCs/>
          <w:lang w:val="pl-PL"/>
        </w:rPr>
      </w:pPr>
    </w:p>
    <w:p w14:paraId="5C0CF6FF" w14:textId="77777777" w:rsidR="00DD7302" w:rsidRDefault="00DD7302" w:rsidP="00DD7302">
      <w:pPr>
        <w:jc w:val="both"/>
        <w:rPr>
          <w:b/>
          <w:bCs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A0417F" wp14:editId="38FDA377">
                <wp:simplePos x="0" y="0"/>
                <wp:positionH relativeFrom="column">
                  <wp:posOffset>-255905</wp:posOffset>
                </wp:positionH>
                <wp:positionV relativeFrom="paragraph">
                  <wp:posOffset>111760</wp:posOffset>
                </wp:positionV>
                <wp:extent cx="6525260" cy="0"/>
                <wp:effectExtent l="0" t="0" r="0" b="0"/>
                <wp:wrapNone/>
                <wp:docPr id="50" name="Łącznik prost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52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4370425" id="Łącznik prosty 5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15pt,8.8pt" to="493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74EF82" wp14:editId="221541EB">
                <wp:simplePos x="0" y="0"/>
                <wp:positionH relativeFrom="column">
                  <wp:posOffset>-257175</wp:posOffset>
                </wp:positionH>
                <wp:positionV relativeFrom="paragraph">
                  <wp:posOffset>111125</wp:posOffset>
                </wp:positionV>
                <wp:extent cx="0" cy="581660"/>
                <wp:effectExtent l="76200" t="38100" r="57150" b="27940"/>
                <wp:wrapNone/>
                <wp:docPr id="51" name="Łącznik prosty ze strzałk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C7034FC" id="Łącznik prosty ze strzałką 51" o:spid="_x0000_s1026" type="#_x0000_t32" style="position:absolute;margin-left:-20.25pt;margin-top:8.75pt;width:0;height:45.8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" strokecolor="black [3213]" strokeweight="1pt">
                <v:stroke endarrow="block" joinstyle="miter"/>
              </v:shape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8E993B" wp14:editId="0D994381">
                <wp:simplePos x="0" y="0"/>
                <wp:positionH relativeFrom="column">
                  <wp:posOffset>670560</wp:posOffset>
                </wp:positionH>
                <wp:positionV relativeFrom="paragraph">
                  <wp:posOffset>111760</wp:posOffset>
                </wp:positionV>
                <wp:extent cx="0" cy="581660"/>
                <wp:effectExtent l="76200" t="38100" r="57150" b="27940"/>
                <wp:wrapNone/>
                <wp:docPr id="52" name="Łącznik prosty ze strzałk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3D6569E" id="Łącznik prosty ze strzałką 52" o:spid="_x0000_s1026" type="#_x0000_t32" style="position:absolute;margin-left:52.8pt;margin-top:8.8pt;width:0;height:45.8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" strokecolor="black [3213]" strokeweight="1pt">
                <v:stroke endarrow="block" joinstyle="miter"/>
              </v:shape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BF61E3" wp14:editId="081B19E2">
                <wp:simplePos x="0" y="0"/>
                <wp:positionH relativeFrom="column">
                  <wp:posOffset>1598930</wp:posOffset>
                </wp:positionH>
                <wp:positionV relativeFrom="paragraph">
                  <wp:posOffset>116840</wp:posOffset>
                </wp:positionV>
                <wp:extent cx="0" cy="581660"/>
                <wp:effectExtent l="76200" t="38100" r="57150" b="27940"/>
                <wp:wrapNone/>
                <wp:docPr id="53" name="Łącznik prosty ze strzałk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B72E80D" id="Łącznik prosty ze strzałką 53" o:spid="_x0000_s1026" type="#_x0000_t32" style="position:absolute;margin-left:125.9pt;margin-top:9.2pt;width:0;height:45.8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" strokecolor="black [3213]" strokeweight="1pt">
                <v:stroke endarrow="block" joinstyle="miter"/>
              </v:shape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BCB378" wp14:editId="6C3DB731">
                <wp:simplePos x="0" y="0"/>
                <wp:positionH relativeFrom="column">
                  <wp:posOffset>2533650</wp:posOffset>
                </wp:positionH>
                <wp:positionV relativeFrom="paragraph">
                  <wp:posOffset>117475</wp:posOffset>
                </wp:positionV>
                <wp:extent cx="0" cy="581660"/>
                <wp:effectExtent l="76200" t="38100" r="57150" b="27940"/>
                <wp:wrapNone/>
                <wp:docPr id="54" name="Łącznik prosty ze strzałk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3BAFF43" id="Łącznik prosty ze strzałką 54" o:spid="_x0000_s1026" type="#_x0000_t32" style="position:absolute;margin-left:199.5pt;margin-top:9.25pt;width:0;height:45.8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" strokecolor="black [3213]" strokeweight="1pt">
                <v:stroke endarrow="block" joinstyle="miter"/>
              </v:shape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A9C046" wp14:editId="0941FF72">
                <wp:simplePos x="0" y="0"/>
                <wp:positionH relativeFrom="column">
                  <wp:posOffset>3462655</wp:posOffset>
                </wp:positionH>
                <wp:positionV relativeFrom="paragraph">
                  <wp:posOffset>96520</wp:posOffset>
                </wp:positionV>
                <wp:extent cx="0" cy="581660"/>
                <wp:effectExtent l="76200" t="38100" r="57150" b="27940"/>
                <wp:wrapNone/>
                <wp:docPr id="55" name="Łącznik prosty ze strzałk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BD3D0A" id="Łącznik prosty ze strzałką 55" o:spid="_x0000_s1026" type="#_x0000_t32" style="position:absolute;margin-left:272.65pt;margin-top:7.6pt;width:0;height:45.8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" strokecolor="black [3213]" strokeweight="1pt">
                <v:stroke endarrow="block" joinstyle="miter"/>
              </v:shape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F16CDD" wp14:editId="1FEA39D2">
                <wp:simplePos x="0" y="0"/>
                <wp:positionH relativeFrom="column">
                  <wp:posOffset>4397375</wp:posOffset>
                </wp:positionH>
                <wp:positionV relativeFrom="paragraph">
                  <wp:posOffset>97155</wp:posOffset>
                </wp:positionV>
                <wp:extent cx="0" cy="581660"/>
                <wp:effectExtent l="76200" t="38100" r="57150" b="27940"/>
                <wp:wrapNone/>
                <wp:docPr id="56" name="Łącznik prosty ze strzałk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AAE61F" id="Łącznik prosty ze strzałką 56" o:spid="_x0000_s1026" type="#_x0000_t32" style="position:absolute;margin-left:346.25pt;margin-top:7.65pt;width:0;height:45.8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" strokecolor="black [3213]" strokeweight="1pt">
                <v:stroke endarrow="block" joinstyle="miter"/>
              </v:shape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B8F777" wp14:editId="0DFA89B1">
                <wp:simplePos x="0" y="0"/>
                <wp:positionH relativeFrom="column">
                  <wp:posOffset>5325745</wp:posOffset>
                </wp:positionH>
                <wp:positionV relativeFrom="paragraph">
                  <wp:posOffset>102235</wp:posOffset>
                </wp:positionV>
                <wp:extent cx="0" cy="581660"/>
                <wp:effectExtent l="76200" t="38100" r="57150" b="27940"/>
                <wp:wrapNone/>
                <wp:docPr id="5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8A31C52" id="Łącznik prosty ze strzałką 57" o:spid="_x0000_s1026" type="#_x0000_t32" style="position:absolute;margin-left:419.35pt;margin-top:8.05pt;width:0;height:45.8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" strokecolor="black [3213]" strokeweight="1pt">
                <v:stroke endarrow="block" joinstyle="miter"/>
              </v:shape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810FB5" wp14:editId="75448CBC">
                <wp:simplePos x="0" y="0"/>
                <wp:positionH relativeFrom="column">
                  <wp:posOffset>6260465</wp:posOffset>
                </wp:positionH>
                <wp:positionV relativeFrom="paragraph">
                  <wp:posOffset>102870</wp:posOffset>
                </wp:positionV>
                <wp:extent cx="0" cy="581660"/>
                <wp:effectExtent l="76200" t="38100" r="57150" b="27940"/>
                <wp:wrapNone/>
                <wp:docPr id="58" name="Łącznik prosty ze strzałk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4451F4F" id="Łącznik prosty ze strzałką 58" o:spid="_x0000_s1026" type="#_x0000_t32" style="position:absolute;margin-left:492.95pt;margin-top:8.1pt;width:0;height:45.8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sz w:val="36"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D7FD68" wp14:editId="36217B63">
                <wp:simplePos x="0" y="0"/>
                <wp:positionH relativeFrom="column">
                  <wp:posOffset>5775960</wp:posOffset>
                </wp:positionH>
                <wp:positionV relativeFrom="paragraph">
                  <wp:posOffset>659130</wp:posOffset>
                </wp:positionV>
                <wp:extent cx="876300" cy="601980"/>
                <wp:effectExtent l="0" t="0" r="19050" b="26670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0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50074" w14:textId="3A088291" w:rsidR="001217DD" w:rsidRPr="00F54D3C" w:rsidRDefault="001217DD" w:rsidP="00DD730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Komputer</w:t>
                            </w: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/Enkoder      </w:t>
                            </w: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Język </w:t>
                            </w: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>polski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7FD68" id="Prostokąt 59" o:spid="_x0000_s1028" style="position:absolute;left:0;text-align:left;margin-left:454.8pt;margin-top:51.9pt;width:69pt;height:4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" fillcolor="white [3201]" strokecolor="black [3213]" strokeweight="1pt">
                <v:textbox>
                  <w:txbxContent>
                    <w:p w14:paraId="5C650074" w14:textId="3A088291" w:rsidR="001217DD" w:rsidRPr="00F54D3C" w:rsidRDefault="001217DD" w:rsidP="00DD7302">
                      <w:pPr>
                        <w:jc w:val="center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Komputer</w:t>
                      </w:r>
                      <w:r>
                        <w:rPr>
                          <w:sz w:val="16"/>
                          <w:szCs w:val="16"/>
                          <w:lang w:val="pl-PL"/>
                        </w:rPr>
                        <w:t xml:space="preserve"> /Enkoder      </w:t>
                      </w: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 xml:space="preserve">Język </w:t>
                      </w:r>
                      <w:r>
                        <w:rPr>
                          <w:sz w:val="16"/>
                          <w:szCs w:val="16"/>
                          <w:lang w:val="pl-PL"/>
                        </w:rPr>
                        <w:t>polski</w:t>
                      </w:r>
                    </w:p>
                  </w:txbxContent>
                </v:textbox>
              </v:rect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87616D" wp14:editId="0DB171FC">
                <wp:simplePos x="0" y="0"/>
                <wp:positionH relativeFrom="column">
                  <wp:posOffset>3463925</wp:posOffset>
                </wp:positionH>
                <wp:positionV relativeFrom="paragraph">
                  <wp:posOffset>1264285</wp:posOffset>
                </wp:positionV>
                <wp:extent cx="0" cy="581660"/>
                <wp:effectExtent l="76200" t="38100" r="57150" b="27940"/>
                <wp:wrapNone/>
                <wp:docPr id="60" name="Łącznik prosty ze strzałk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2853F25" id="Łącznik prosty ze strzałką 60" o:spid="_x0000_s1026" type="#_x0000_t32" style="position:absolute;margin-left:272.75pt;margin-top:99.55pt;width:0;height:45.8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" strokecolor="black [3213]" strokeweight="1pt">
                <v:stroke endarrow="block" joinstyle="miter"/>
              </v:shape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6E8CC9" wp14:editId="0B1BFCB9">
                <wp:simplePos x="0" y="0"/>
                <wp:positionH relativeFrom="column">
                  <wp:posOffset>4398645</wp:posOffset>
                </wp:positionH>
                <wp:positionV relativeFrom="paragraph">
                  <wp:posOffset>1264920</wp:posOffset>
                </wp:positionV>
                <wp:extent cx="0" cy="581660"/>
                <wp:effectExtent l="76200" t="38100" r="57150" b="27940"/>
                <wp:wrapNone/>
                <wp:docPr id="61" name="Łącznik prosty ze strzałk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DFA1444" id="Łącznik prosty ze strzałką 61" o:spid="_x0000_s1026" type="#_x0000_t32" style="position:absolute;margin-left:346.35pt;margin-top:99.6pt;width:0;height:45.8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" strokecolor="black [3213]" strokeweight="1pt">
                <v:stroke endarrow="block" joinstyle="miter"/>
              </v:shape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BB08DE" wp14:editId="6150074F">
                <wp:simplePos x="0" y="0"/>
                <wp:positionH relativeFrom="column">
                  <wp:posOffset>5327015</wp:posOffset>
                </wp:positionH>
                <wp:positionV relativeFrom="paragraph">
                  <wp:posOffset>1270000</wp:posOffset>
                </wp:positionV>
                <wp:extent cx="0" cy="581660"/>
                <wp:effectExtent l="76200" t="38100" r="57150" b="27940"/>
                <wp:wrapNone/>
                <wp:docPr id="62" name="Łącznik prosty ze strzałk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1CACFB7" id="Łącznik prosty ze strzałką 62" o:spid="_x0000_s1026" type="#_x0000_t32" style="position:absolute;margin-left:419.45pt;margin-top:100pt;width:0;height:45.8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" strokecolor="black [3213]" strokeweight="1pt">
                <v:stroke endarrow="block" joinstyle="miter"/>
              </v:shape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3559A9" wp14:editId="57BD7AD1">
                <wp:simplePos x="0" y="0"/>
                <wp:positionH relativeFrom="column">
                  <wp:posOffset>6261735</wp:posOffset>
                </wp:positionH>
                <wp:positionV relativeFrom="paragraph">
                  <wp:posOffset>1270635</wp:posOffset>
                </wp:positionV>
                <wp:extent cx="0" cy="581660"/>
                <wp:effectExtent l="76200" t="38100" r="57150" b="27940"/>
                <wp:wrapNone/>
                <wp:docPr id="63" name="Łącznik prosty ze strzałk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0E09716" id="Łącznik prosty ze strzałką 63" o:spid="_x0000_s1026" type="#_x0000_t32" style="position:absolute;margin-left:493.05pt;margin-top:100.05pt;width:0;height:45.8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" strokecolor="black [3213]" strokeweight="1pt">
                <v:stroke endarrow="block" joinstyle="miter"/>
              </v:shape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1D7646" wp14:editId="544F26CE">
                <wp:simplePos x="0" y="0"/>
                <wp:positionH relativeFrom="column">
                  <wp:posOffset>2534920</wp:posOffset>
                </wp:positionH>
                <wp:positionV relativeFrom="paragraph">
                  <wp:posOffset>1285240</wp:posOffset>
                </wp:positionV>
                <wp:extent cx="0" cy="581660"/>
                <wp:effectExtent l="76200" t="38100" r="57150" b="27940"/>
                <wp:wrapNone/>
                <wp:docPr id="192" name="Łącznik prosty ze strzałką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B5B8DA0" id="Łącznik prosty ze strzałką 192" o:spid="_x0000_s1026" type="#_x0000_t32" style="position:absolute;margin-left:199.6pt;margin-top:101.2pt;width:0;height:45.8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" strokecolor="black [3213]" strokeweight="1pt">
                <v:stroke endarrow="block" joinstyle="miter"/>
              </v:shape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90A2B2" wp14:editId="76BE7C26">
                <wp:simplePos x="0" y="0"/>
                <wp:positionH relativeFrom="column">
                  <wp:posOffset>1600200</wp:posOffset>
                </wp:positionH>
                <wp:positionV relativeFrom="paragraph">
                  <wp:posOffset>1284605</wp:posOffset>
                </wp:positionV>
                <wp:extent cx="0" cy="581660"/>
                <wp:effectExtent l="76200" t="38100" r="57150" b="27940"/>
                <wp:wrapNone/>
                <wp:docPr id="193" name="Łącznik prosty ze strzałką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C3A8066" id="Łącznik prosty ze strzałką 193" o:spid="_x0000_s1026" type="#_x0000_t32" style="position:absolute;margin-left:126pt;margin-top:101.15pt;width:0;height:45.8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sz w:val="36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ADB6D1" wp14:editId="174B30E4">
                <wp:simplePos x="0" y="0"/>
                <wp:positionH relativeFrom="column">
                  <wp:posOffset>1158240</wp:posOffset>
                </wp:positionH>
                <wp:positionV relativeFrom="paragraph">
                  <wp:posOffset>682625</wp:posOffset>
                </wp:positionV>
                <wp:extent cx="876300" cy="601980"/>
                <wp:effectExtent l="0" t="0" r="19050" b="26670"/>
                <wp:wrapNone/>
                <wp:docPr id="194" name="Prostokąt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0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E0220" w14:textId="6D0EFBE1" w:rsidR="001217DD" w:rsidRPr="00F54D3C" w:rsidRDefault="001217DD" w:rsidP="00DD730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Komputer</w:t>
                            </w: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/Enkoder      </w:t>
                            </w: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Język hi</w:t>
                            </w: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>s</w:t>
                            </w: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zpański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DB6D1" id="Prostokąt 194" o:spid="_x0000_s1029" style="position:absolute;left:0;text-align:left;margin-left:91.2pt;margin-top:53.75pt;width:69pt;height:4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" fillcolor="white [3201]" strokecolor="black [3213]" strokeweight="1pt">
                <v:textbox>
                  <w:txbxContent>
                    <w:p w14:paraId="0DDE0220" w14:textId="6D0EFBE1" w:rsidR="001217DD" w:rsidRPr="00F54D3C" w:rsidRDefault="001217DD" w:rsidP="00DD7302">
                      <w:pPr>
                        <w:jc w:val="center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Komputer</w:t>
                      </w:r>
                      <w:r>
                        <w:rPr>
                          <w:sz w:val="16"/>
                          <w:szCs w:val="16"/>
                          <w:lang w:val="pl-PL"/>
                        </w:rPr>
                        <w:t xml:space="preserve"> /Enkoder      </w:t>
                      </w: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Język hi</w:t>
                      </w:r>
                      <w:r>
                        <w:rPr>
                          <w:sz w:val="16"/>
                          <w:szCs w:val="16"/>
                          <w:lang w:val="pl-PL"/>
                        </w:rPr>
                        <w:t>s</w:t>
                      </w: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zpański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9F60D0" wp14:editId="0F51D811">
                <wp:simplePos x="0" y="0"/>
                <wp:positionH relativeFrom="column">
                  <wp:posOffset>671830</wp:posOffset>
                </wp:positionH>
                <wp:positionV relativeFrom="paragraph">
                  <wp:posOffset>1279525</wp:posOffset>
                </wp:positionV>
                <wp:extent cx="0" cy="581660"/>
                <wp:effectExtent l="76200" t="38100" r="57150" b="27940"/>
                <wp:wrapNone/>
                <wp:docPr id="195" name="Łącznik prosty ze strzałką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2D46D17" id="Łącznik prosty ze strzałką 195" o:spid="_x0000_s1026" type="#_x0000_t32" style="position:absolute;margin-left:52.9pt;margin-top:100.75pt;width:0;height:45.8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sz w:val="36"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DAC91C" wp14:editId="51621535">
                <wp:simplePos x="0" y="0"/>
                <wp:positionH relativeFrom="column">
                  <wp:posOffset>-262890</wp:posOffset>
                </wp:positionH>
                <wp:positionV relativeFrom="paragraph">
                  <wp:posOffset>1278890</wp:posOffset>
                </wp:positionV>
                <wp:extent cx="0" cy="581660"/>
                <wp:effectExtent l="76200" t="38100" r="57150" b="27940"/>
                <wp:wrapNone/>
                <wp:docPr id="196" name="Łącznik prosty ze strzałką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4A62D99" id="Łącznik prosty ze strzałką 196" o:spid="_x0000_s1026" type="#_x0000_t32" style="position:absolute;margin-left:-20.7pt;margin-top:100.7pt;width:0;height:45.8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sz w:val="36"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D46A85" wp14:editId="0207491C">
                <wp:simplePos x="0" y="0"/>
                <wp:positionH relativeFrom="column">
                  <wp:posOffset>4861560</wp:posOffset>
                </wp:positionH>
                <wp:positionV relativeFrom="paragraph">
                  <wp:posOffset>660400</wp:posOffset>
                </wp:positionV>
                <wp:extent cx="876300" cy="601980"/>
                <wp:effectExtent l="0" t="0" r="19050" b="26670"/>
                <wp:wrapNone/>
                <wp:docPr id="197" name="Prostokąt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0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028CF" w14:textId="577498CC" w:rsidR="001217DD" w:rsidRPr="00F54D3C" w:rsidRDefault="001217DD" w:rsidP="00DD730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Komputer</w:t>
                            </w: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/Enkoder      </w:t>
                            </w: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Język </w:t>
                            </w: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>rosyjski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46A85" id="Prostokąt 197" o:spid="_x0000_s1030" style="position:absolute;left:0;text-align:left;margin-left:382.8pt;margin-top:52pt;width:69pt;height:4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" fillcolor="white [3201]" strokecolor="black [3213]" strokeweight="1pt">
                <v:textbox>
                  <w:txbxContent>
                    <w:p w14:paraId="552028CF" w14:textId="577498CC" w:rsidR="001217DD" w:rsidRPr="00F54D3C" w:rsidRDefault="001217DD" w:rsidP="00DD7302">
                      <w:pPr>
                        <w:jc w:val="center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Komputer</w:t>
                      </w:r>
                      <w:r>
                        <w:rPr>
                          <w:sz w:val="16"/>
                          <w:szCs w:val="16"/>
                          <w:lang w:val="pl-PL"/>
                        </w:rPr>
                        <w:t xml:space="preserve"> /Enkoder      </w:t>
                      </w: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 xml:space="preserve">Język </w:t>
                      </w:r>
                      <w:r>
                        <w:rPr>
                          <w:sz w:val="16"/>
                          <w:szCs w:val="16"/>
                          <w:lang w:val="pl-PL"/>
                        </w:rPr>
                        <w:t>rosyjski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8C7403" wp14:editId="634B83D0">
                <wp:simplePos x="0" y="0"/>
                <wp:positionH relativeFrom="column">
                  <wp:posOffset>3947160</wp:posOffset>
                </wp:positionH>
                <wp:positionV relativeFrom="paragraph">
                  <wp:posOffset>668020</wp:posOffset>
                </wp:positionV>
                <wp:extent cx="876300" cy="601980"/>
                <wp:effectExtent l="0" t="0" r="19050" b="26670"/>
                <wp:wrapNone/>
                <wp:docPr id="198" name="Prostokąt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0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E3076" w14:textId="7B0B5B96" w:rsidR="001217DD" w:rsidRPr="00F54D3C" w:rsidRDefault="001217DD" w:rsidP="00DD730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Komputer</w:t>
                            </w: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/Enkoder       </w:t>
                            </w: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floor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C7403" id="Prostokąt 198" o:spid="_x0000_s1031" style="position:absolute;left:0;text-align:left;margin-left:310.8pt;margin-top:52.6pt;width:69pt;height:4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" fillcolor="white [3201]" strokecolor="black [3213]" strokeweight="1pt">
                <v:textbox>
                  <w:txbxContent>
                    <w:p w14:paraId="6CAE3076" w14:textId="7B0B5B96" w:rsidR="001217DD" w:rsidRPr="00F54D3C" w:rsidRDefault="001217DD" w:rsidP="00DD7302">
                      <w:pPr>
                        <w:jc w:val="center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Komputer</w:t>
                      </w:r>
                      <w:r>
                        <w:rPr>
                          <w:sz w:val="16"/>
                          <w:szCs w:val="16"/>
                          <w:lang w:val="pl-PL"/>
                        </w:rPr>
                        <w:t xml:space="preserve"> /Enkoder       </w:t>
                      </w: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floor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0CA28B" wp14:editId="76C4A27B">
                <wp:simplePos x="0" y="0"/>
                <wp:positionH relativeFrom="column">
                  <wp:posOffset>3017520</wp:posOffset>
                </wp:positionH>
                <wp:positionV relativeFrom="paragraph">
                  <wp:posOffset>675640</wp:posOffset>
                </wp:positionV>
                <wp:extent cx="876300" cy="601980"/>
                <wp:effectExtent l="0" t="0" r="19050" b="26670"/>
                <wp:wrapNone/>
                <wp:docPr id="199" name="Prostokąt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0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D4389" w14:textId="78FC7DC1" w:rsidR="001217DD" w:rsidRPr="00F54D3C" w:rsidRDefault="001217DD" w:rsidP="00DD730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Komputer</w:t>
                            </w: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/Enkoder      j</w:t>
                            </w: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ęzyk chiński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CA28B" id="Prostokąt 199" o:spid="_x0000_s1032" style="position:absolute;left:0;text-align:left;margin-left:237.6pt;margin-top:53.2pt;width:69pt;height:4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" fillcolor="white [3201]" strokecolor="black [3213]" strokeweight="1pt">
                <v:textbox>
                  <w:txbxContent>
                    <w:p w14:paraId="3EED4389" w14:textId="78FC7DC1" w:rsidR="001217DD" w:rsidRPr="00F54D3C" w:rsidRDefault="001217DD" w:rsidP="00DD7302">
                      <w:pPr>
                        <w:jc w:val="center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Komputer</w:t>
                      </w:r>
                      <w:r>
                        <w:rPr>
                          <w:sz w:val="16"/>
                          <w:szCs w:val="16"/>
                          <w:lang w:val="pl-PL"/>
                        </w:rPr>
                        <w:t xml:space="preserve"> /Enkoder      j</w:t>
                      </w: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ęzyk chiński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9A4FC7" wp14:editId="6AF37250">
                <wp:simplePos x="0" y="0"/>
                <wp:positionH relativeFrom="column">
                  <wp:posOffset>2087880</wp:posOffset>
                </wp:positionH>
                <wp:positionV relativeFrom="paragraph">
                  <wp:posOffset>683260</wp:posOffset>
                </wp:positionV>
                <wp:extent cx="876300" cy="601980"/>
                <wp:effectExtent l="0" t="0" r="19050" b="26670"/>
                <wp:wrapNone/>
                <wp:docPr id="200" name="Prostoką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0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22A6A" w14:textId="190095D9" w:rsidR="001217DD" w:rsidRPr="00F54D3C" w:rsidRDefault="001217DD" w:rsidP="00DD730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Komputer</w:t>
                            </w: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/Enkoder      j</w:t>
                            </w: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ęzyk arabski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A4FC7" id="Prostokąt 200" o:spid="_x0000_s1033" style="position:absolute;left:0;text-align:left;margin-left:164.4pt;margin-top:53.8pt;width:69pt;height:4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" fillcolor="white [3201]" strokecolor="black [3213]" strokeweight="1pt">
                <v:textbox>
                  <w:txbxContent>
                    <w:p w14:paraId="77A22A6A" w14:textId="190095D9" w:rsidR="001217DD" w:rsidRPr="00F54D3C" w:rsidRDefault="001217DD" w:rsidP="00DD7302">
                      <w:pPr>
                        <w:jc w:val="center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Komputer</w:t>
                      </w:r>
                      <w:r>
                        <w:rPr>
                          <w:sz w:val="16"/>
                          <w:szCs w:val="16"/>
                          <w:lang w:val="pl-PL"/>
                        </w:rPr>
                        <w:t xml:space="preserve"> /Enkoder      j</w:t>
                      </w: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ęzyk arabski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754BFE" wp14:editId="66F11C86">
                <wp:simplePos x="0" y="0"/>
                <wp:positionH relativeFrom="column">
                  <wp:posOffset>236220</wp:posOffset>
                </wp:positionH>
                <wp:positionV relativeFrom="paragraph">
                  <wp:posOffset>683260</wp:posOffset>
                </wp:positionV>
                <wp:extent cx="876300" cy="601980"/>
                <wp:effectExtent l="0" t="0" r="19050" b="26670"/>
                <wp:wrapNone/>
                <wp:docPr id="201" name="Prostoką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0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50470" w14:textId="462995B9" w:rsidR="001217DD" w:rsidRPr="00F54D3C" w:rsidRDefault="001217DD" w:rsidP="00DD730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Komputer</w:t>
                            </w: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/Enkoder      </w:t>
                            </w: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Język francuski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54BFE" id="Prostokąt 201" o:spid="_x0000_s1034" style="position:absolute;left:0;text-align:left;margin-left:18.6pt;margin-top:53.8pt;width:69pt;height:4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" fillcolor="white [3201]" strokecolor="black [3213]" strokeweight="1pt">
                <v:textbox>
                  <w:txbxContent>
                    <w:p w14:paraId="39650470" w14:textId="462995B9" w:rsidR="001217DD" w:rsidRPr="00F54D3C" w:rsidRDefault="001217DD" w:rsidP="00DD7302">
                      <w:pPr>
                        <w:jc w:val="center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Komputer</w:t>
                      </w:r>
                      <w:r>
                        <w:rPr>
                          <w:sz w:val="16"/>
                          <w:szCs w:val="16"/>
                          <w:lang w:val="pl-PL"/>
                        </w:rPr>
                        <w:t xml:space="preserve"> /Enkoder      </w:t>
                      </w: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Język francuski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E024EF" wp14:editId="13F5C004">
                <wp:simplePos x="0" y="0"/>
                <wp:positionH relativeFrom="column">
                  <wp:posOffset>-693420</wp:posOffset>
                </wp:positionH>
                <wp:positionV relativeFrom="paragraph">
                  <wp:posOffset>675640</wp:posOffset>
                </wp:positionV>
                <wp:extent cx="876300" cy="601980"/>
                <wp:effectExtent l="0" t="0" r="19050" b="26670"/>
                <wp:wrapNone/>
                <wp:docPr id="202" name="Prostoką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0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B0684" w14:textId="0C025006" w:rsidR="001217DD" w:rsidRPr="00F54D3C" w:rsidRDefault="001217DD" w:rsidP="00DD730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Komputer</w:t>
                            </w:r>
                            <w:r>
                              <w:rPr>
                                <w:sz w:val="16"/>
                                <w:szCs w:val="16"/>
                                <w:lang w:val="pl-PL"/>
                              </w:rPr>
                              <w:t xml:space="preserve"> /Enkoder       </w:t>
                            </w:r>
                            <w:r w:rsidRPr="00F54D3C">
                              <w:rPr>
                                <w:sz w:val="16"/>
                                <w:szCs w:val="16"/>
                                <w:lang w:val="pl-PL"/>
                              </w:rPr>
                              <w:t>Język angielski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024EF" id="Prostokąt 202" o:spid="_x0000_s1035" style="position:absolute;left:0;text-align:left;margin-left:-54.6pt;margin-top:53.2pt;width:69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" fillcolor="white [3201]" strokecolor="black [3213]" strokeweight="1pt">
                <v:textbox>
                  <w:txbxContent>
                    <w:p w14:paraId="78CB0684" w14:textId="0C025006" w:rsidR="001217DD" w:rsidRPr="00F54D3C" w:rsidRDefault="001217DD" w:rsidP="00DD7302">
                      <w:pPr>
                        <w:jc w:val="center"/>
                        <w:rPr>
                          <w:sz w:val="16"/>
                          <w:szCs w:val="16"/>
                          <w:lang w:val="pl-PL"/>
                        </w:rPr>
                      </w:pP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Komputer</w:t>
                      </w:r>
                      <w:r>
                        <w:rPr>
                          <w:sz w:val="16"/>
                          <w:szCs w:val="16"/>
                          <w:lang w:val="pl-PL"/>
                        </w:rPr>
                        <w:t xml:space="preserve"> /Enkoder       </w:t>
                      </w:r>
                      <w:r w:rsidRPr="00F54D3C">
                        <w:rPr>
                          <w:sz w:val="16"/>
                          <w:szCs w:val="16"/>
                          <w:lang w:val="pl-PL"/>
                        </w:rPr>
                        <w:t>Język angielski</w:t>
                      </w:r>
                    </w:p>
                  </w:txbxContent>
                </v:textbox>
              </v:rect>
            </w:pict>
          </mc:Fallback>
        </mc:AlternateContent>
      </w:r>
    </w:p>
    <w:p w14:paraId="786C70DF" w14:textId="77777777" w:rsidR="00DD7302" w:rsidRDefault="00DD7302" w:rsidP="00DD7302">
      <w:pPr>
        <w:jc w:val="both"/>
        <w:rPr>
          <w:b/>
          <w:bCs/>
          <w:lang w:val="pl-PL"/>
        </w:rPr>
      </w:pPr>
    </w:p>
    <w:p w14:paraId="73330BDA" w14:textId="77777777" w:rsidR="00DD7302" w:rsidRDefault="00DD7302" w:rsidP="00DD7302">
      <w:pPr>
        <w:jc w:val="both"/>
        <w:rPr>
          <w:b/>
          <w:bCs/>
          <w:lang w:val="pl-PL"/>
        </w:rPr>
      </w:pPr>
    </w:p>
    <w:p w14:paraId="085A9951" w14:textId="77777777" w:rsidR="00DD7302" w:rsidRDefault="00DD7302" w:rsidP="00DD7302">
      <w:pPr>
        <w:jc w:val="both"/>
        <w:rPr>
          <w:b/>
          <w:bCs/>
          <w:lang w:val="pl-PL"/>
        </w:rPr>
      </w:pPr>
    </w:p>
    <w:p w14:paraId="16B87A4A" w14:textId="7CA38B6E" w:rsidR="00DD7302" w:rsidRDefault="00DD7302" w:rsidP="00DD7302">
      <w:pPr>
        <w:jc w:val="both"/>
        <w:rPr>
          <w:b/>
          <w:bCs/>
          <w:lang w:val="pl-PL"/>
        </w:rPr>
      </w:pPr>
      <w:r w:rsidRPr="00AE278E">
        <w:rPr>
          <w:b/>
          <w:bCs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997DFB" wp14:editId="27C03504">
                <wp:simplePos x="0" y="0"/>
                <wp:positionH relativeFrom="column">
                  <wp:posOffset>6195060</wp:posOffset>
                </wp:positionH>
                <wp:positionV relativeFrom="paragraph">
                  <wp:posOffset>276860</wp:posOffset>
                </wp:positionV>
                <wp:extent cx="556260" cy="297180"/>
                <wp:effectExtent l="0" t="0" r="15240" b="26670"/>
                <wp:wrapSquare wrapText="bothSides"/>
                <wp:docPr id="2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7A121" w14:textId="4E680006" w:rsidR="001217DD" w:rsidRPr="00AE278E" w:rsidRDefault="001217DD" w:rsidP="00DD730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AE278E">
                              <w:rPr>
                                <w:sz w:val="12"/>
                                <w:szCs w:val="12"/>
                                <w:lang w:val="pl-PL"/>
                              </w:rPr>
                              <w:t>Światłowód</w:t>
                            </w:r>
                            <w:r>
                              <w:rPr>
                                <w:sz w:val="12"/>
                                <w:szCs w:val="12"/>
                                <w:lang w:val="pl-PL"/>
                              </w:rPr>
                              <w:t xml:space="preserve"> 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97DFB" id="_x0000_s1036" type="#_x0000_t202" style="position:absolute;left:0;text-align:left;margin-left:487.8pt;margin-top:21.8pt;width:43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" strokecolor="white [3212]">
                <v:textbox>
                  <w:txbxContent>
                    <w:p w14:paraId="1B17A121" w14:textId="4E680006" w:rsidR="001217DD" w:rsidRPr="00AE278E" w:rsidRDefault="001217DD" w:rsidP="00DD7302">
                      <w:pPr>
                        <w:jc w:val="center"/>
                        <w:rPr>
                          <w:lang w:val="pl-PL"/>
                        </w:rPr>
                      </w:pPr>
                      <w:r w:rsidRPr="00AE278E">
                        <w:rPr>
                          <w:sz w:val="12"/>
                          <w:szCs w:val="12"/>
                          <w:lang w:val="pl-PL"/>
                        </w:rPr>
                        <w:t>Światłowód</w:t>
                      </w:r>
                      <w:r>
                        <w:rPr>
                          <w:sz w:val="12"/>
                          <w:szCs w:val="12"/>
                          <w:lang w:val="pl-PL"/>
                        </w:rPr>
                        <w:t xml:space="preserve"> Dante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278E">
        <w:rPr>
          <w:b/>
          <w:bCs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9C380A" wp14:editId="141C9657">
                <wp:simplePos x="0" y="0"/>
                <wp:positionH relativeFrom="column">
                  <wp:posOffset>5265420</wp:posOffset>
                </wp:positionH>
                <wp:positionV relativeFrom="paragraph">
                  <wp:posOffset>276860</wp:posOffset>
                </wp:positionV>
                <wp:extent cx="556260" cy="297180"/>
                <wp:effectExtent l="0" t="0" r="15240" b="26670"/>
                <wp:wrapSquare wrapText="bothSides"/>
                <wp:docPr id="20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87501" w14:textId="1DE06EBA" w:rsidR="001217DD" w:rsidRPr="00AE278E" w:rsidRDefault="001217DD" w:rsidP="00DD730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AE278E">
                              <w:rPr>
                                <w:sz w:val="12"/>
                                <w:szCs w:val="12"/>
                                <w:lang w:val="pl-PL"/>
                              </w:rPr>
                              <w:t>Światłowód</w:t>
                            </w:r>
                            <w:r>
                              <w:rPr>
                                <w:sz w:val="12"/>
                                <w:szCs w:val="12"/>
                                <w:lang w:val="pl-PL"/>
                              </w:rPr>
                              <w:t xml:space="preserve"> 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C380A" id="_x0000_s1037" type="#_x0000_t202" style="position:absolute;left:0;text-align:left;margin-left:414.6pt;margin-top:21.8pt;width:43.8pt;height:23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" strokecolor="white [3212]">
                <v:textbox>
                  <w:txbxContent>
                    <w:p w14:paraId="66787501" w14:textId="1DE06EBA" w:rsidR="001217DD" w:rsidRPr="00AE278E" w:rsidRDefault="001217DD" w:rsidP="00DD7302">
                      <w:pPr>
                        <w:jc w:val="center"/>
                        <w:rPr>
                          <w:lang w:val="pl-PL"/>
                        </w:rPr>
                      </w:pPr>
                      <w:r w:rsidRPr="00AE278E">
                        <w:rPr>
                          <w:sz w:val="12"/>
                          <w:szCs w:val="12"/>
                          <w:lang w:val="pl-PL"/>
                        </w:rPr>
                        <w:t>Światłowód</w:t>
                      </w:r>
                      <w:r>
                        <w:rPr>
                          <w:sz w:val="12"/>
                          <w:szCs w:val="12"/>
                          <w:lang w:val="pl-PL"/>
                        </w:rPr>
                        <w:t xml:space="preserve"> Dante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278E">
        <w:rPr>
          <w:b/>
          <w:bCs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075D98" wp14:editId="08138352">
                <wp:simplePos x="0" y="0"/>
                <wp:positionH relativeFrom="column">
                  <wp:posOffset>4335780</wp:posOffset>
                </wp:positionH>
                <wp:positionV relativeFrom="paragraph">
                  <wp:posOffset>285115</wp:posOffset>
                </wp:positionV>
                <wp:extent cx="556260" cy="297180"/>
                <wp:effectExtent l="0" t="0" r="15240" b="26670"/>
                <wp:wrapSquare wrapText="bothSides"/>
                <wp:docPr id="20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37253" w14:textId="3BF66840" w:rsidR="001217DD" w:rsidRPr="00AE278E" w:rsidRDefault="001217DD" w:rsidP="00DD730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AE278E">
                              <w:rPr>
                                <w:sz w:val="12"/>
                                <w:szCs w:val="12"/>
                                <w:lang w:val="pl-PL"/>
                              </w:rPr>
                              <w:t>Światłowód</w:t>
                            </w:r>
                            <w:r>
                              <w:rPr>
                                <w:sz w:val="12"/>
                                <w:szCs w:val="12"/>
                                <w:lang w:val="pl-PL"/>
                              </w:rPr>
                              <w:t xml:space="preserve"> 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75D98" id="_x0000_s1038" type="#_x0000_t202" style="position:absolute;left:0;text-align:left;margin-left:341.4pt;margin-top:22.45pt;width:43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" strokecolor="white [3212]">
                <v:textbox>
                  <w:txbxContent>
                    <w:p w14:paraId="0B637253" w14:textId="3BF66840" w:rsidR="001217DD" w:rsidRPr="00AE278E" w:rsidRDefault="001217DD" w:rsidP="00DD7302">
                      <w:pPr>
                        <w:jc w:val="center"/>
                        <w:rPr>
                          <w:lang w:val="pl-PL"/>
                        </w:rPr>
                      </w:pPr>
                      <w:r w:rsidRPr="00AE278E">
                        <w:rPr>
                          <w:sz w:val="12"/>
                          <w:szCs w:val="12"/>
                          <w:lang w:val="pl-PL"/>
                        </w:rPr>
                        <w:t>Światłowód</w:t>
                      </w:r>
                      <w:r>
                        <w:rPr>
                          <w:sz w:val="12"/>
                          <w:szCs w:val="12"/>
                          <w:lang w:val="pl-PL"/>
                        </w:rPr>
                        <w:t xml:space="preserve"> Dante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278E">
        <w:rPr>
          <w:b/>
          <w:bCs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620D9E" wp14:editId="4DBF5430">
                <wp:simplePos x="0" y="0"/>
                <wp:positionH relativeFrom="column">
                  <wp:posOffset>3406140</wp:posOffset>
                </wp:positionH>
                <wp:positionV relativeFrom="paragraph">
                  <wp:posOffset>285115</wp:posOffset>
                </wp:positionV>
                <wp:extent cx="556260" cy="297180"/>
                <wp:effectExtent l="0" t="0" r="15240" b="26670"/>
                <wp:wrapSquare wrapText="bothSides"/>
                <wp:docPr id="2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EECF9" w14:textId="2D80ED98" w:rsidR="001217DD" w:rsidRPr="00AE278E" w:rsidRDefault="001217DD" w:rsidP="00DD730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AE278E">
                              <w:rPr>
                                <w:sz w:val="12"/>
                                <w:szCs w:val="12"/>
                                <w:lang w:val="pl-PL"/>
                              </w:rPr>
                              <w:t>Światłowód</w:t>
                            </w:r>
                            <w:r>
                              <w:rPr>
                                <w:sz w:val="12"/>
                                <w:szCs w:val="12"/>
                                <w:lang w:val="pl-PL"/>
                              </w:rPr>
                              <w:t>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20D9E" id="_x0000_s1039" type="#_x0000_t202" style="position:absolute;left:0;text-align:left;margin-left:268.2pt;margin-top:22.45pt;width:43.8pt;height:2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" strokecolor="white [3212]">
                <v:textbox>
                  <w:txbxContent>
                    <w:p w14:paraId="188EECF9" w14:textId="2D80ED98" w:rsidR="001217DD" w:rsidRPr="00AE278E" w:rsidRDefault="001217DD" w:rsidP="00DD7302">
                      <w:pPr>
                        <w:jc w:val="center"/>
                        <w:rPr>
                          <w:lang w:val="pl-PL"/>
                        </w:rPr>
                      </w:pPr>
                      <w:r w:rsidRPr="00AE278E">
                        <w:rPr>
                          <w:sz w:val="12"/>
                          <w:szCs w:val="12"/>
                          <w:lang w:val="pl-PL"/>
                        </w:rPr>
                        <w:t>Światłowód</w:t>
                      </w:r>
                      <w:r>
                        <w:rPr>
                          <w:sz w:val="12"/>
                          <w:szCs w:val="12"/>
                          <w:lang w:val="pl-PL"/>
                        </w:rPr>
                        <w:t>Dante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278E">
        <w:rPr>
          <w:b/>
          <w:bCs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096FF8" wp14:editId="0BC1CB85">
                <wp:simplePos x="0" y="0"/>
                <wp:positionH relativeFrom="column">
                  <wp:posOffset>2476500</wp:posOffset>
                </wp:positionH>
                <wp:positionV relativeFrom="paragraph">
                  <wp:posOffset>284480</wp:posOffset>
                </wp:positionV>
                <wp:extent cx="556260" cy="297180"/>
                <wp:effectExtent l="0" t="0" r="15240" b="26670"/>
                <wp:wrapSquare wrapText="bothSides"/>
                <wp:docPr id="20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D0F54" w14:textId="25252990" w:rsidR="001217DD" w:rsidRPr="00AE278E" w:rsidRDefault="001217DD" w:rsidP="00DD730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AE278E">
                              <w:rPr>
                                <w:sz w:val="12"/>
                                <w:szCs w:val="12"/>
                                <w:lang w:val="pl-PL"/>
                              </w:rPr>
                              <w:t>Światłowód</w:t>
                            </w:r>
                            <w:r>
                              <w:rPr>
                                <w:sz w:val="12"/>
                                <w:szCs w:val="12"/>
                                <w:lang w:val="pl-PL"/>
                              </w:rPr>
                              <w:t>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96FF8" id="_x0000_s1040" type="#_x0000_t202" style="position:absolute;left:0;text-align:left;margin-left:195pt;margin-top:22.4pt;width:43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" strokecolor="white [3212]">
                <v:textbox>
                  <w:txbxContent>
                    <w:p w14:paraId="69ED0F54" w14:textId="25252990" w:rsidR="001217DD" w:rsidRPr="00AE278E" w:rsidRDefault="001217DD" w:rsidP="00DD7302">
                      <w:pPr>
                        <w:jc w:val="center"/>
                        <w:rPr>
                          <w:lang w:val="pl-PL"/>
                        </w:rPr>
                      </w:pPr>
                      <w:r w:rsidRPr="00AE278E">
                        <w:rPr>
                          <w:sz w:val="12"/>
                          <w:szCs w:val="12"/>
                          <w:lang w:val="pl-PL"/>
                        </w:rPr>
                        <w:t>Światłowód</w:t>
                      </w:r>
                      <w:r>
                        <w:rPr>
                          <w:sz w:val="12"/>
                          <w:szCs w:val="12"/>
                          <w:lang w:val="pl-PL"/>
                        </w:rPr>
                        <w:t>Dante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278E">
        <w:rPr>
          <w:b/>
          <w:bCs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D40F1A" wp14:editId="24A96FC8">
                <wp:simplePos x="0" y="0"/>
                <wp:positionH relativeFrom="column">
                  <wp:posOffset>1524000</wp:posOffset>
                </wp:positionH>
                <wp:positionV relativeFrom="paragraph">
                  <wp:posOffset>287020</wp:posOffset>
                </wp:positionV>
                <wp:extent cx="617220" cy="297180"/>
                <wp:effectExtent l="0" t="0" r="11430" b="26670"/>
                <wp:wrapSquare wrapText="bothSides"/>
                <wp:docPr id="20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FA897" w14:textId="609203A2" w:rsidR="001217DD" w:rsidRPr="00AE278E" w:rsidRDefault="001217DD" w:rsidP="00DD730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AE278E">
                              <w:rPr>
                                <w:sz w:val="12"/>
                                <w:szCs w:val="12"/>
                                <w:lang w:val="pl-PL"/>
                              </w:rPr>
                              <w:t>Światłowód</w:t>
                            </w:r>
                            <w:r>
                              <w:rPr>
                                <w:sz w:val="12"/>
                                <w:szCs w:val="12"/>
                                <w:lang w:val="pl-PL"/>
                              </w:rPr>
                              <w:t>, 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40F1A" id="_x0000_s1041" type="#_x0000_t202" style="position:absolute;left:0;text-align:left;margin-left:120pt;margin-top:22.6pt;width:48.6pt;height:23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" strokecolor="white [3212]">
                <v:textbox>
                  <w:txbxContent>
                    <w:p w14:paraId="08FFA897" w14:textId="609203A2" w:rsidR="001217DD" w:rsidRPr="00AE278E" w:rsidRDefault="001217DD" w:rsidP="00DD7302">
                      <w:pPr>
                        <w:jc w:val="center"/>
                        <w:rPr>
                          <w:lang w:val="pl-PL"/>
                        </w:rPr>
                      </w:pPr>
                      <w:r w:rsidRPr="00AE278E">
                        <w:rPr>
                          <w:sz w:val="12"/>
                          <w:szCs w:val="12"/>
                          <w:lang w:val="pl-PL"/>
                        </w:rPr>
                        <w:t>Światłowód</w:t>
                      </w:r>
                      <w:r>
                        <w:rPr>
                          <w:sz w:val="12"/>
                          <w:szCs w:val="12"/>
                          <w:lang w:val="pl-PL"/>
                        </w:rPr>
                        <w:t>, Dante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278E"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6A6893" wp14:editId="1332038E">
                <wp:simplePos x="0" y="0"/>
                <wp:positionH relativeFrom="column">
                  <wp:posOffset>594360</wp:posOffset>
                </wp:positionH>
                <wp:positionV relativeFrom="paragraph">
                  <wp:posOffset>294640</wp:posOffset>
                </wp:positionV>
                <wp:extent cx="609600" cy="297180"/>
                <wp:effectExtent l="0" t="0" r="19050" b="26670"/>
                <wp:wrapSquare wrapText="bothSides"/>
                <wp:docPr id="2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67D31" w14:textId="6D4C3F00" w:rsidR="001217DD" w:rsidRPr="00AE278E" w:rsidRDefault="001217DD" w:rsidP="00DD730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AE278E">
                              <w:rPr>
                                <w:sz w:val="12"/>
                                <w:szCs w:val="12"/>
                                <w:lang w:val="pl-PL"/>
                              </w:rPr>
                              <w:t>Światłowód</w:t>
                            </w:r>
                            <w:r>
                              <w:rPr>
                                <w:sz w:val="12"/>
                                <w:szCs w:val="12"/>
                                <w:lang w:val="pl-PL"/>
                              </w:rPr>
                              <w:t xml:space="preserve">  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A6893" id="_x0000_s1042" type="#_x0000_t202" style="position:absolute;left:0;text-align:left;margin-left:46.8pt;margin-top:23.2pt;width:4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" strokecolor="white [3212]">
                <v:textbox>
                  <w:txbxContent>
                    <w:p w14:paraId="5FB67D31" w14:textId="6D4C3F00" w:rsidR="001217DD" w:rsidRPr="00AE278E" w:rsidRDefault="001217DD" w:rsidP="00DD7302">
                      <w:pPr>
                        <w:jc w:val="center"/>
                        <w:rPr>
                          <w:lang w:val="pl-PL"/>
                        </w:rPr>
                      </w:pPr>
                      <w:r w:rsidRPr="00AE278E">
                        <w:rPr>
                          <w:sz w:val="12"/>
                          <w:szCs w:val="12"/>
                          <w:lang w:val="pl-PL"/>
                        </w:rPr>
                        <w:t>Światłowód</w:t>
                      </w:r>
                      <w:r>
                        <w:rPr>
                          <w:sz w:val="12"/>
                          <w:szCs w:val="12"/>
                          <w:lang w:val="pl-PL"/>
                        </w:rPr>
                        <w:t xml:space="preserve">  Dante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278E"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9F04B5" wp14:editId="00BF2566">
                <wp:simplePos x="0" y="0"/>
                <wp:positionH relativeFrom="column">
                  <wp:posOffset>-335280</wp:posOffset>
                </wp:positionH>
                <wp:positionV relativeFrom="paragraph">
                  <wp:posOffset>294640</wp:posOffset>
                </wp:positionV>
                <wp:extent cx="609600" cy="297180"/>
                <wp:effectExtent l="0" t="0" r="19050" b="26670"/>
                <wp:wrapSquare wrapText="bothSides"/>
                <wp:docPr id="20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A8F4B" w14:textId="14C67281" w:rsidR="001217DD" w:rsidRPr="00AE278E" w:rsidRDefault="001217DD" w:rsidP="00DD7302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AE278E">
                              <w:rPr>
                                <w:sz w:val="12"/>
                                <w:szCs w:val="12"/>
                                <w:lang w:val="pl-PL"/>
                              </w:rPr>
                              <w:t>Światłowód</w:t>
                            </w:r>
                            <w:r>
                              <w:rPr>
                                <w:sz w:val="12"/>
                                <w:szCs w:val="12"/>
                                <w:lang w:val="pl-PL"/>
                              </w:rPr>
                              <w:t xml:space="preserve">  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F04B5" id="_x0000_s1043" type="#_x0000_t202" style="position:absolute;left:0;text-align:left;margin-left:-26.4pt;margin-top:23.2pt;width:48pt;height:2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" strokecolor="white [3212]">
                <v:textbox>
                  <w:txbxContent>
                    <w:p w14:paraId="17CA8F4B" w14:textId="14C67281" w:rsidR="001217DD" w:rsidRPr="00AE278E" w:rsidRDefault="001217DD" w:rsidP="00DD7302">
                      <w:pPr>
                        <w:jc w:val="center"/>
                        <w:rPr>
                          <w:lang w:val="pl-PL"/>
                        </w:rPr>
                      </w:pPr>
                      <w:r w:rsidRPr="00AE278E">
                        <w:rPr>
                          <w:sz w:val="12"/>
                          <w:szCs w:val="12"/>
                          <w:lang w:val="pl-PL"/>
                        </w:rPr>
                        <w:t>Światłowód</w:t>
                      </w:r>
                      <w:r>
                        <w:rPr>
                          <w:sz w:val="12"/>
                          <w:szCs w:val="12"/>
                          <w:lang w:val="pl-PL"/>
                        </w:rPr>
                        <w:t xml:space="preserve">  Dante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3835C2" w14:textId="420FDE04" w:rsidR="00DD7302" w:rsidRDefault="00DD7302" w:rsidP="00DD7302">
      <w:pPr>
        <w:jc w:val="both"/>
        <w:rPr>
          <w:b/>
          <w:bCs/>
          <w:lang w:val="pl-PL"/>
        </w:rPr>
      </w:pP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CD7EA6" wp14:editId="1E1588A3">
                <wp:simplePos x="0" y="0"/>
                <wp:positionH relativeFrom="column">
                  <wp:posOffset>5905500</wp:posOffset>
                </wp:positionH>
                <wp:positionV relativeFrom="paragraph">
                  <wp:posOffset>434975</wp:posOffset>
                </wp:positionV>
                <wp:extent cx="706120" cy="307975"/>
                <wp:effectExtent l="0" t="0" r="17780" b="15875"/>
                <wp:wrapNone/>
                <wp:docPr id="218" name="Prostokąt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307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14231" w14:textId="77777777" w:rsidR="001217DD" w:rsidRPr="000F4B1B" w:rsidRDefault="001217DD" w:rsidP="00DD7302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pl-PL"/>
                              </w:rPr>
                            </w:pP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video +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</w:t>
                            </w: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audio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z sali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CD7EA6" id="Prostokąt 218" o:spid="_x0000_s1044" style="position:absolute;left:0;text-align:left;margin-left:465pt;margin-top:34.25pt;width:55.6pt;height:24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" fillcolor="white [3201]" strokecolor="black [3213]" strokeweight="1pt">
                <v:textbox>
                  <w:txbxContent>
                    <w:p w14:paraId="77314231" w14:textId="77777777" w:rsidR="001217DD" w:rsidRPr="000F4B1B" w:rsidRDefault="001217DD" w:rsidP="00DD7302">
                      <w:pPr>
                        <w:jc w:val="center"/>
                        <w:rPr>
                          <w:sz w:val="14"/>
                          <w:szCs w:val="14"/>
                          <w:lang w:val="pl-PL"/>
                        </w:rPr>
                      </w:pP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video +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</w:t>
                      </w: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audio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z sali</w:t>
                      </w:r>
                    </w:p>
                  </w:txbxContent>
                </v:textbox>
              </v:rect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99AEC0" wp14:editId="7E976CEE">
                <wp:simplePos x="0" y="0"/>
                <wp:positionH relativeFrom="column">
                  <wp:posOffset>4975860</wp:posOffset>
                </wp:positionH>
                <wp:positionV relativeFrom="paragraph">
                  <wp:posOffset>434975</wp:posOffset>
                </wp:positionV>
                <wp:extent cx="706120" cy="307975"/>
                <wp:effectExtent l="0" t="0" r="17780" b="15875"/>
                <wp:wrapNone/>
                <wp:docPr id="216" name="Prostokąt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307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094CA" w14:textId="77777777" w:rsidR="001217DD" w:rsidRPr="000F4B1B" w:rsidRDefault="001217DD" w:rsidP="00DD7302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pl-PL"/>
                              </w:rPr>
                            </w:pP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video +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</w:t>
                            </w: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audio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z sali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99AEC0" id="Prostokąt 216" o:spid="_x0000_s1045" style="position:absolute;left:0;text-align:left;margin-left:391.8pt;margin-top:34.25pt;width:55.6pt;height:24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" fillcolor="white [3201]" strokecolor="black [3213]" strokeweight="1pt">
                <v:textbox>
                  <w:txbxContent>
                    <w:p w14:paraId="0FB094CA" w14:textId="77777777" w:rsidR="001217DD" w:rsidRPr="000F4B1B" w:rsidRDefault="001217DD" w:rsidP="00DD7302">
                      <w:pPr>
                        <w:jc w:val="center"/>
                        <w:rPr>
                          <w:sz w:val="14"/>
                          <w:szCs w:val="14"/>
                          <w:lang w:val="pl-PL"/>
                        </w:rPr>
                      </w:pP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video +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</w:t>
                      </w: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audio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z sali</w:t>
                      </w:r>
                    </w:p>
                  </w:txbxContent>
                </v:textbox>
              </v:rect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6DAE4A" wp14:editId="5458C35E">
                <wp:simplePos x="0" y="0"/>
                <wp:positionH relativeFrom="column">
                  <wp:posOffset>4046220</wp:posOffset>
                </wp:positionH>
                <wp:positionV relativeFrom="paragraph">
                  <wp:posOffset>434975</wp:posOffset>
                </wp:positionV>
                <wp:extent cx="706120" cy="307975"/>
                <wp:effectExtent l="0" t="0" r="17780" b="15875"/>
                <wp:wrapNone/>
                <wp:docPr id="215" name="Prostokąt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307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012FF" w14:textId="77777777" w:rsidR="001217DD" w:rsidRPr="000F4B1B" w:rsidRDefault="001217DD" w:rsidP="00DD7302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pl-PL"/>
                              </w:rPr>
                            </w:pP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video +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</w:t>
                            </w: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audio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z sali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DAE4A" id="Prostokąt 215" o:spid="_x0000_s1046" style="position:absolute;left:0;text-align:left;margin-left:318.6pt;margin-top:34.25pt;width:55.6pt;height:2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" fillcolor="white [3201]" strokecolor="black [3213]" strokeweight="1pt">
                <v:textbox>
                  <w:txbxContent>
                    <w:p w14:paraId="2B9012FF" w14:textId="77777777" w:rsidR="001217DD" w:rsidRPr="000F4B1B" w:rsidRDefault="001217DD" w:rsidP="00DD7302">
                      <w:pPr>
                        <w:jc w:val="center"/>
                        <w:rPr>
                          <w:sz w:val="14"/>
                          <w:szCs w:val="14"/>
                          <w:lang w:val="pl-PL"/>
                        </w:rPr>
                      </w:pP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video +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</w:t>
                      </w: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audio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z sali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24FCE0" wp14:editId="7F05DAAA">
                <wp:simplePos x="0" y="0"/>
                <wp:positionH relativeFrom="column">
                  <wp:posOffset>309245</wp:posOffset>
                </wp:positionH>
                <wp:positionV relativeFrom="paragraph">
                  <wp:posOffset>429895</wp:posOffset>
                </wp:positionV>
                <wp:extent cx="706120" cy="307975"/>
                <wp:effectExtent l="0" t="0" r="17780" b="15875"/>
                <wp:wrapNone/>
                <wp:docPr id="211" name="Prostokąt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307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57068" w14:textId="77777777" w:rsidR="001217DD" w:rsidRPr="000F4B1B" w:rsidRDefault="001217DD" w:rsidP="00DD7302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pl-PL"/>
                              </w:rPr>
                            </w:pP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video +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</w:t>
                            </w: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audio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z sali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24FCE0" id="Prostokąt 211" o:spid="_x0000_s1047" style="position:absolute;left:0;text-align:left;margin-left:24.35pt;margin-top:33.85pt;width:55.6pt;height:24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" fillcolor="white [3201]" strokecolor="black [3213]" strokeweight="1pt">
                <v:textbox>
                  <w:txbxContent>
                    <w:p w14:paraId="4C157068" w14:textId="77777777" w:rsidR="001217DD" w:rsidRPr="000F4B1B" w:rsidRDefault="001217DD" w:rsidP="00DD7302">
                      <w:pPr>
                        <w:jc w:val="center"/>
                        <w:rPr>
                          <w:sz w:val="14"/>
                          <w:szCs w:val="14"/>
                          <w:lang w:val="pl-PL"/>
                        </w:rPr>
                      </w:pP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video +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</w:t>
                      </w: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audio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z sali</w:t>
                      </w:r>
                    </w:p>
                  </w:txbxContent>
                </v:textbox>
              </v:rect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A2A76E" wp14:editId="60FDE5F9">
                <wp:simplePos x="0" y="0"/>
                <wp:positionH relativeFrom="column">
                  <wp:posOffset>1238250</wp:posOffset>
                </wp:positionH>
                <wp:positionV relativeFrom="paragraph">
                  <wp:posOffset>429260</wp:posOffset>
                </wp:positionV>
                <wp:extent cx="706120" cy="307975"/>
                <wp:effectExtent l="0" t="0" r="17780" b="15875"/>
                <wp:wrapNone/>
                <wp:docPr id="212" name="Prostokąt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307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FB4A5" w14:textId="77777777" w:rsidR="001217DD" w:rsidRPr="000F4B1B" w:rsidRDefault="001217DD" w:rsidP="00DD7302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pl-PL"/>
                              </w:rPr>
                            </w:pP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video +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</w:t>
                            </w: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audio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z sali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A2A76E" id="Prostokąt 212" o:spid="_x0000_s1048" style="position:absolute;left:0;text-align:left;margin-left:97.5pt;margin-top:33.8pt;width:55.6pt;height:24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" fillcolor="white [3201]" strokecolor="black [3213]" strokeweight="1pt">
                <v:textbox>
                  <w:txbxContent>
                    <w:p w14:paraId="4F2FB4A5" w14:textId="77777777" w:rsidR="001217DD" w:rsidRPr="000F4B1B" w:rsidRDefault="001217DD" w:rsidP="00DD7302">
                      <w:pPr>
                        <w:jc w:val="center"/>
                        <w:rPr>
                          <w:sz w:val="14"/>
                          <w:szCs w:val="14"/>
                          <w:lang w:val="pl-PL"/>
                        </w:rPr>
                      </w:pP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video +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</w:t>
                      </w: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audio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z sali</w:t>
                      </w:r>
                    </w:p>
                  </w:txbxContent>
                </v:textbox>
              </v:rect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6C7872" wp14:editId="675571F9">
                <wp:simplePos x="0" y="0"/>
                <wp:positionH relativeFrom="column">
                  <wp:posOffset>2171700</wp:posOffset>
                </wp:positionH>
                <wp:positionV relativeFrom="paragraph">
                  <wp:posOffset>429260</wp:posOffset>
                </wp:positionV>
                <wp:extent cx="706120" cy="307975"/>
                <wp:effectExtent l="0" t="0" r="17780" b="15875"/>
                <wp:wrapNone/>
                <wp:docPr id="213" name="Prostoką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307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BE09A" w14:textId="77777777" w:rsidR="001217DD" w:rsidRPr="000F4B1B" w:rsidRDefault="001217DD" w:rsidP="00DD7302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pl-PL"/>
                              </w:rPr>
                            </w:pP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video +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</w:t>
                            </w: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audio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z sali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6C7872" id="Prostokąt 213" o:spid="_x0000_s1049" style="position:absolute;left:0;text-align:left;margin-left:171pt;margin-top:33.8pt;width:55.6pt;height:24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" fillcolor="white [3201]" strokecolor="black [3213]" strokeweight="1pt">
                <v:textbox>
                  <w:txbxContent>
                    <w:p w14:paraId="3F2BE09A" w14:textId="77777777" w:rsidR="001217DD" w:rsidRPr="000F4B1B" w:rsidRDefault="001217DD" w:rsidP="00DD7302">
                      <w:pPr>
                        <w:jc w:val="center"/>
                        <w:rPr>
                          <w:sz w:val="14"/>
                          <w:szCs w:val="14"/>
                          <w:lang w:val="pl-PL"/>
                        </w:rPr>
                      </w:pP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video +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</w:t>
                      </w: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audio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z sali</w:t>
                      </w:r>
                    </w:p>
                  </w:txbxContent>
                </v:textbox>
              </v:rect>
            </w:pict>
          </mc:Fallback>
        </mc:AlternateContent>
      </w:r>
      <w:r w:rsidRPr="000F4B1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023F03" wp14:editId="1DAB3299">
                <wp:simplePos x="0" y="0"/>
                <wp:positionH relativeFrom="column">
                  <wp:posOffset>3110865</wp:posOffset>
                </wp:positionH>
                <wp:positionV relativeFrom="paragraph">
                  <wp:posOffset>433070</wp:posOffset>
                </wp:positionV>
                <wp:extent cx="706120" cy="307975"/>
                <wp:effectExtent l="0" t="0" r="17780" b="15875"/>
                <wp:wrapNone/>
                <wp:docPr id="214" name="Prostokąt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307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20BD5" w14:textId="77777777" w:rsidR="001217DD" w:rsidRPr="000F4B1B" w:rsidRDefault="001217DD" w:rsidP="00DD7302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pl-PL"/>
                              </w:rPr>
                            </w:pP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video +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</w:t>
                            </w: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audio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z sali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023F03" id="Prostokąt 214" o:spid="_x0000_s1050" style="position:absolute;left:0;text-align:left;margin-left:244.95pt;margin-top:34.1pt;width:55.6pt;height:24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" fillcolor="white [3201]" strokecolor="black [3213]" strokeweight="1pt">
                <v:textbox>
                  <w:txbxContent>
                    <w:p w14:paraId="67420BD5" w14:textId="77777777" w:rsidR="001217DD" w:rsidRPr="000F4B1B" w:rsidRDefault="001217DD" w:rsidP="00DD7302">
                      <w:pPr>
                        <w:jc w:val="center"/>
                        <w:rPr>
                          <w:sz w:val="14"/>
                          <w:szCs w:val="14"/>
                          <w:lang w:val="pl-PL"/>
                        </w:rPr>
                      </w:pP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video +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</w:t>
                      </w: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audio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z sali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2A8A4A" wp14:editId="3A080A08">
                <wp:simplePos x="0" y="0"/>
                <wp:positionH relativeFrom="column">
                  <wp:posOffset>-601980</wp:posOffset>
                </wp:positionH>
                <wp:positionV relativeFrom="paragraph">
                  <wp:posOffset>429260</wp:posOffset>
                </wp:positionV>
                <wp:extent cx="706120" cy="307975"/>
                <wp:effectExtent l="0" t="0" r="17780" b="15875"/>
                <wp:wrapNone/>
                <wp:docPr id="219" name="Prostokąt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307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FCA64" w14:textId="77777777" w:rsidR="001217DD" w:rsidRPr="000F4B1B" w:rsidRDefault="001217DD" w:rsidP="00DD7302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pl-PL"/>
                              </w:rPr>
                            </w:pP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video +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</w:t>
                            </w:r>
                            <w:r w:rsidRPr="000F4B1B">
                              <w:rPr>
                                <w:sz w:val="14"/>
                                <w:szCs w:val="14"/>
                                <w:lang w:val="pl-PL"/>
                              </w:rPr>
                              <w:t>audio</w:t>
                            </w:r>
                            <w:r>
                              <w:rPr>
                                <w:sz w:val="14"/>
                                <w:szCs w:val="14"/>
                                <w:lang w:val="pl-PL"/>
                              </w:rPr>
                              <w:t xml:space="preserve"> z sali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A8A4A" id="Prostokąt 219" o:spid="_x0000_s1051" style="position:absolute;left:0;text-align:left;margin-left:-47.4pt;margin-top:33.8pt;width:55.6pt;height:2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" fillcolor="white [3201]" strokecolor="black [3213]" strokeweight="1pt">
                <v:textbox>
                  <w:txbxContent>
                    <w:p w14:paraId="272FCA64" w14:textId="77777777" w:rsidR="001217DD" w:rsidRPr="000F4B1B" w:rsidRDefault="001217DD" w:rsidP="00DD7302">
                      <w:pPr>
                        <w:jc w:val="center"/>
                        <w:rPr>
                          <w:sz w:val="14"/>
                          <w:szCs w:val="14"/>
                          <w:lang w:val="pl-PL"/>
                        </w:rPr>
                      </w:pP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video +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</w:t>
                      </w:r>
                      <w:r w:rsidRPr="000F4B1B">
                        <w:rPr>
                          <w:sz w:val="14"/>
                          <w:szCs w:val="14"/>
                          <w:lang w:val="pl-PL"/>
                        </w:rPr>
                        <w:t>audio</w:t>
                      </w:r>
                      <w:r>
                        <w:rPr>
                          <w:sz w:val="14"/>
                          <w:szCs w:val="14"/>
                          <w:lang w:val="pl-PL"/>
                        </w:rPr>
                        <w:t xml:space="preserve"> z sali</w:t>
                      </w:r>
                    </w:p>
                  </w:txbxContent>
                </v:textbox>
              </v:rect>
            </w:pict>
          </mc:Fallback>
        </mc:AlternateContent>
      </w:r>
    </w:p>
    <w:p w14:paraId="0D733B41" w14:textId="77777777" w:rsidR="00DD7302" w:rsidRDefault="00DD7302" w:rsidP="00DD7302">
      <w:pPr>
        <w:rPr>
          <w:lang w:val="pl-PL"/>
        </w:rPr>
      </w:pPr>
    </w:p>
    <w:p w14:paraId="18B4F60C" w14:textId="77777777" w:rsidR="00DD7302" w:rsidRDefault="00DD7302" w:rsidP="00DD7302">
      <w:pPr>
        <w:rPr>
          <w:lang w:val="pl-PL"/>
        </w:rPr>
      </w:pPr>
    </w:p>
    <w:p w14:paraId="66C44299" w14:textId="682F5C16" w:rsidR="00861BE9" w:rsidRPr="00AB1F33" w:rsidRDefault="00861BE9" w:rsidP="00861BE9">
      <w:pPr>
        <w:jc w:val="both"/>
        <w:rPr>
          <w:b/>
          <w:bCs/>
          <w:lang w:val="pl-PL"/>
        </w:rPr>
      </w:pPr>
      <w:r w:rsidRPr="00AB1F33">
        <w:rPr>
          <w:b/>
          <w:bCs/>
          <w:lang w:val="pl-PL"/>
        </w:rPr>
        <w:t>VI. Inne wymagane urządzenia</w:t>
      </w:r>
    </w:p>
    <w:p w14:paraId="47C0A1BA" w14:textId="7FDCD0FC" w:rsidR="00861BE9" w:rsidRPr="00861BE9" w:rsidRDefault="00861BE9" w:rsidP="00861BE9">
      <w:pPr>
        <w:pStyle w:val="Akapitzlist"/>
        <w:numPr>
          <w:ilvl w:val="0"/>
          <w:numId w:val="9"/>
        </w:numPr>
        <w:rPr>
          <w:lang w:val="pl-PL"/>
        </w:rPr>
      </w:pPr>
      <w:r w:rsidRPr="00861BE9">
        <w:rPr>
          <w:lang w:val="pl-PL"/>
        </w:rPr>
        <w:t>W</w:t>
      </w:r>
      <w:r>
        <w:rPr>
          <w:lang w:val="pl-PL"/>
        </w:rPr>
        <w:t xml:space="preserve"> celu z</w:t>
      </w:r>
      <w:r w:rsidRPr="00861BE9">
        <w:rPr>
          <w:lang w:val="pl-PL"/>
        </w:rPr>
        <w:t>dalnego połączenia z Prezydentem Rzeczpospolitej Polskiej, Wykonawca w dniu 7.12.2021 r., zapewni</w:t>
      </w:r>
      <w:r>
        <w:rPr>
          <w:lang w:val="pl-PL"/>
        </w:rPr>
        <w:t>:</w:t>
      </w:r>
    </w:p>
    <w:p w14:paraId="092F1433" w14:textId="77777777" w:rsid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861BE9">
        <w:rPr>
          <w:lang w:val="pl-PL"/>
        </w:rPr>
        <w:t>Wykonawca dostarczy komputer/laptop z oprogramowaniem do obsługi połączeń z prelegentami zdalnymi.</w:t>
      </w:r>
    </w:p>
    <w:p w14:paraId="3A40E064" w14:textId="77777777" w:rsid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861BE9">
        <w:rPr>
          <w:lang w:val="pl-PL"/>
        </w:rPr>
        <w:t>Oprogramowanie musi obsługiwać nie mniej niż 4 połączenia jednocześnie</w:t>
      </w:r>
    </w:p>
    <w:p w14:paraId="082D77D1" w14:textId="77777777" w:rsid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861BE9">
        <w:rPr>
          <w:lang w:val="pl-PL"/>
        </w:rPr>
        <w:t>Minimalna obsługiwana rozdzielczość połączenia to 720p.</w:t>
      </w:r>
    </w:p>
    <w:p w14:paraId="5694D750" w14:textId="77777777" w:rsid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861BE9">
        <w:rPr>
          <w:lang w:val="pl-PL"/>
        </w:rPr>
        <w:t>Obsługa kilku kanałów dźwiękowych jednocześnie (Master, Bus A, Bus B, Bus C, Bus D)</w:t>
      </w:r>
    </w:p>
    <w:p w14:paraId="6BD6D43F" w14:textId="77777777" w:rsid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861BE9">
        <w:rPr>
          <w:lang w:val="pl-PL"/>
        </w:rPr>
        <w:lastRenderedPageBreak/>
        <w:t>Przekazywanie obrazu video w dwie strony (in/out)</w:t>
      </w:r>
    </w:p>
    <w:p w14:paraId="694B69E3" w14:textId="3BB27F0B" w:rsid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861BE9">
        <w:rPr>
          <w:lang w:val="pl-PL"/>
        </w:rPr>
        <w:t>Połączenie z internetem po kablu LAN RJ-45 (łącze symetryczne), minimalna prędkość to 30mb/s.</w:t>
      </w:r>
    </w:p>
    <w:p w14:paraId="49C0A349" w14:textId="19794193" w:rsidR="00C7205B" w:rsidRPr="00861BE9" w:rsidRDefault="00C7205B" w:rsidP="00861BE9">
      <w:pPr>
        <w:pStyle w:val="Akapitzlist"/>
        <w:numPr>
          <w:ilvl w:val="1"/>
          <w:numId w:val="9"/>
        </w:numPr>
        <w:rPr>
          <w:lang w:val="pl-PL"/>
        </w:rPr>
      </w:pPr>
      <w:r>
        <w:rPr>
          <w:lang w:val="pl-PL"/>
        </w:rPr>
        <w:t>Operator połączenia/oprogramowania</w:t>
      </w:r>
    </w:p>
    <w:p w14:paraId="0D2A2A0C" w14:textId="77777777" w:rsidR="00861BE9" w:rsidRPr="00861BE9" w:rsidRDefault="00861BE9" w:rsidP="00861BE9">
      <w:pPr>
        <w:pStyle w:val="Akapitzlist"/>
        <w:ind w:left="360"/>
        <w:rPr>
          <w:lang w:val="pl-PL"/>
        </w:rPr>
      </w:pPr>
    </w:p>
    <w:p w14:paraId="259BB626" w14:textId="77777777" w:rsidR="00861BE9" w:rsidRPr="00861BE9" w:rsidRDefault="00861BE9" w:rsidP="00861BE9">
      <w:pPr>
        <w:pStyle w:val="Akapitzlist"/>
        <w:numPr>
          <w:ilvl w:val="0"/>
          <w:numId w:val="9"/>
        </w:numPr>
        <w:rPr>
          <w:lang w:val="pl-PL"/>
        </w:rPr>
      </w:pPr>
      <w:r w:rsidRPr="00861BE9">
        <w:rPr>
          <w:lang w:val="pl-PL"/>
        </w:rPr>
        <w:t>Wymagania sprzętowe (komputer), nie mniejsze niż:</w:t>
      </w:r>
    </w:p>
    <w:p w14:paraId="377A05D3" w14:textId="77777777" w:rsid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861BE9">
        <w:rPr>
          <w:lang w:val="pl-PL"/>
        </w:rPr>
        <w:t>Procesor i5-9300H (4 rdzenie, 8 wątków, 2.40-4.10 GHz, 8MB cache)</w:t>
      </w:r>
    </w:p>
    <w:p w14:paraId="4602048E" w14:textId="77777777" w:rsid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861BE9">
        <w:rPr>
          <w:lang w:val="pl-PL"/>
        </w:rPr>
        <w:t>16 GB RAM</w:t>
      </w:r>
    </w:p>
    <w:p w14:paraId="120EAB33" w14:textId="77777777" w:rsid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861BE9">
        <w:rPr>
          <w:lang w:val="pl-PL"/>
        </w:rPr>
        <w:t>Dysk SSD 500GB</w:t>
      </w:r>
    </w:p>
    <w:p w14:paraId="5CF25351" w14:textId="77777777" w:rsid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861BE9">
        <w:rPr>
          <w:lang w:val="pl-PL"/>
        </w:rPr>
        <w:t>Karta graficzna 4GB pamięci</w:t>
      </w:r>
    </w:p>
    <w:p w14:paraId="51B95FA4" w14:textId="77777777" w:rsid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861BE9">
        <w:rPr>
          <w:lang w:val="pl-PL"/>
        </w:rPr>
        <w:t>Ekran o rozdzielczości Full HD</w:t>
      </w:r>
    </w:p>
    <w:p w14:paraId="389FB558" w14:textId="77777777" w:rsid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861BE9">
        <w:rPr>
          <w:lang w:val="pl-PL"/>
        </w:rPr>
        <w:t>Wejście i wyjście audio</w:t>
      </w:r>
    </w:p>
    <w:p w14:paraId="3870A951" w14:textId="77777777" w:rsid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861BE9">
        <w:rPr>
          <w:lang w:val="pl-PL"/>
        </w:rPr>
        <w:t>Minimum 2 gniazda USB 3.0</w:t>
      </w:r>
    </w:p>
    <w:p w14:paraId="081EAF2D" w14:textId="77777777" w:rsidR="00861BE9" w:rsidRP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>
        <w:t>Gniazdo RJ-45</w:t>
      </w:r>
    </w:p>
    <w:p w14:paraId="07047015" w14:textId="1C331144" w:rsidR="00861BE9" w:rsidRPr="00861BE9" w:rsidRDefault="00861BE9" w:rsidP="00861BE9">
      <w:pPr>
        <w:pStyle w:val="Akapitzlist"/>
        <w:numPr>
          <w:ilvl w:val="1"/>
          <w:numId w:val="9"/>
        </w:numPr>
        <w:rPr>
          <w:lang w:val="pl-PL"/>
        </w:rPr>
      </w:pPr>
      <w:r w:rsidRPr="00AB1F33">
        <w:rPr>
          <w:lang w:val="pl-PL"/>
        </w:rPr>
        <w:t>2 gniazda wyjściowe video w tym 1 HDMI</w:t>
      </w:r>
    </w:p>
    <w:p w14:paraId="504C9099" w14:textId="77777777" w:rsidR="00861BE9" w:rsidRPr="00AB1F33" w:rsidRDefault="00861BE9" w:rsidP="00861BE9">
      <w:pPr>
        <w:pStyle w:val="Akapitzlist"/>
        <w:ind w:left="360"/>
        <w:rPr>
          <w:lang w:val="pl-PL"/>
        </w:rPr>
      </w:pPr>
    </w:p>
    <w:p w14:paraId="40B9E67D" w14:textId="4C7A34AD" w:rsidR="00861BE9" w:rsidRPr="00FA6F80" w:rsidRDefault="000207FC" w:rsidP="00FA6F80">
      <w:pPr>
        <w:jc w:val="both"/>
        <w:rPr>
          <w:b/>
          <w:bCs/>
          <w:lang w:val="pl-PL"/>
        </w:rPr>
      </w:pPr>
      <w:r w:rsidRPr="00AB1F33">
        <w:rPr>
          <w:b/>
          <w:bCs/>
          <w:lang w:val="pl-PL"/>
        </w:rPr>
        <w:t>VI</w:t>
      </w:r>
      <w:r>
        <w:rPr>
          <w:b/>
          <w:bCs/>
          <w:lang w:val="pl-PL"/>
        </w:rPr>
        <w:t>I</w:t>
      </w:r>
      <w:r w:rsidRPr="00AB1F33">
        <w:rPr>
          <w:b/>
          <w:bCs/>
          <w:lang w:val="pl-PL"/>
        </w:rPr>
        <w:t xml:space="preserve">. </w:t>
      </w:r>
      <w:r>
        <w:rPr>
          <w:b/>
          <w:bCs/>
          <w:lang w:val="pl-PL"/>
        </w:rPr>
        <w:t>Sprzęt muzyczny</w:t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2520"/>
        <w:gridCol w:w="3500"/>
      </w:tblGrid>
      <w:tr w:rsidR="000207FC" w:rsidRPr="000207FC" w14:paraId="4AA5D2FE" w14:textId="77777777" w:rsidTr="000207FC">
        <w:trPr>
          <w:trHeight w:val="2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05DA" w14:textId="77777777" w:rsidR="000207FC" w:rsidRPr="000207FC" w:rsidRDefault="000207FC" w:rsidP="00FA04F7">
            <w:pPr>
              <w:spacing w:after="0" w:line="240" w:lineRule="auto"/>
              <w:jc w:val="center"/>
              <w:rPr>
                <w:b/>
                <w:lang w:val="pl-PL"/>
              </w:rPr>
            </w:pPr>
            <w:r w:rsidRPr="000207FC">
              <w:rPr>
                <w:b/>
                <w:lang w:val="pl-PL"/>
              </w:rPr>
              <w:t>Instrumenty muzyczne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63ECF" w14:textId="77777777" w:rsidR="000207FC" w:rsidRPr="000207FC" w:rsidRDefault="000207FC" w:rsidP="00FA04F7">
            <w:pPr>
              <w:spacing w:after="0" w:line="240" w:lineRule="auto"/>
              <w:jc w:val="center"/>
              <w:rPr>
                <w:b/>
                <w:lang w:val="pl-PL"/>
              </w:rPr>
            </w:pPr>
            <w:r w:rsidRPr="000207FC">
              <w:rPr>
                <w:b/>
                <w:lang w:val="pl-PL"/>
              </w:rPr>
              <w:t>ilość sztuk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5108" w14:textId="243007CD" w:rsidR="000207FC" w:rsidRPr="000207FC" w:rsidRDefault="00FA04F7" w:rsidP="00FA04F7">
            <w:pPr>
              <w:spacing w:after="0" w:line="240" w:lineRule="auto"/>
              <w:jc w:val="center"/>
              <w:rPr>
                <w:b/>
                <w:lang w:val="pl-PL"/>
              </w:rPr>
            </w:pPr>
            <w:r w:rsidRPr="00FA04F7">
              <w:rPr>
                <w:b/>
                <w:lang w:val="pl-PL"/>
              </w:rPr>
              <w:t>Rodzaj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84D6" w14:textId="77777777" w:rsidR="000207FC" w:rsidRPr="000207FC" w:rsidRDefault="000207FC" w:rsidP="00FA04F7">
            <w:pPr>
              <w:spacing w:after="0" w:line="240" w:lineRule="auto"/>
              <w:jc w:val="center"/>
              <w:rPr>
                <w:b/>
                <w:lang w:val="pl-PL"/>
              </w:rPr>
            </w:pPr>
            <w:r w:rsidRPr="000207FC">
              <w:rPr>
                <w:b/>
                <w:lang w:val="pl-PL"/>
              </w:rPr>
              <w:t>Uwagi</w:t>
            </w:r>
          </w:p>
        </w:tc>
      </w:tr>
      <w:tr w:rsidR="000207FC" w:rsidRPr="000207FC" w14:paraId="124775BE" w14:textId="77777777" w:rsidTr="000207FC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CFE2F3"/>
            <w:vAlign w:val="bottom"/>
            <w:hideMark/>
          </w:tcPr>
          <w:p w14:paraId="569C3E87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Gitara basowa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CFE2F3"/>
            <w:vAlign w:val="bottom"/>
            <w:hideMark/>
          </w:tcPr>
          <w:p w14:paraId="43179C3B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CFE2F3"/>
            <w:vAlign w:val="bottom"/>
            <w:hideMark/>
          </w:tcPr>
          <w:p w14:paraId="7BD15F71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CFE2F3"/>
            <w:vAlign w:val="bottom"/>
            <w:hideMark/>
          </w:tcPr>
          <w:p w14:paraId="2A47745A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Na przykład Fender Telecaster lub podobny</w:t>
            </w:r>
          </w:p>
        </w:tc>
      </w:tr>
      <w:tr w:rsidR="000207FC" w:rsidRPr="000207FC" w14:paraId="401247D3" w14:textId="77777777" w:rsidTr="000207FC">
        <w:trPr>
          <w:trHeight w:val="2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CFE2F3"/>
            <w:vAlign w:val="bottom"/>
            <w:hideMark/>
          </w:tcPr>
          <w:p w14:paraId="5A7CB3B8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Combo basowe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CFE2F3"/>
            <w:vAlign w:val="bottom"/>
            <w:hideMark/>
          </w:tcPr>
          <w:p w14:paraId="7D076E6F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CFE2F3"/>
            <w:vAlign w:val="bottom"/>
            <w:hideMark/>
          </w:tcPr>
          <w:p w14:paraId="21249B4D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250W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CFE2F3"/>
            <w:vAlign w:val="bottom"/>
            <w:hideMark/>
          </w:tcPr>
          <w:p w14:paraId="14669FEF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</w:tr>
      <w:tr w:rsidR="000207FC" w:rsidRPr="000207FC" w14:paraId="18C657A3" w14:textId="77777777" w:rsidTr="000207FC">
        <w:trPr>
          <w:trHeight w:val="5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185A45BE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Gitara elektryczna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5A324690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55C9F986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40766325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Na przykład Fender Stratocaster lub podobny</w:t>
            </w:r>
          </w:p>
        </w:tc>
      </w:tr>
      <w:tr w:rsidR="000207FC" w:rsidRPr="000207FC" w14:paraId="70F00F89" w14:textId="77777777" w:rsidTr="000207FC">
        <w:trPr>
          <w:trHeight w:val="4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0C1CCFDA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Gitara akustyczna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485E842F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6D01DC6F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elektroakustyczna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7B727499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Na przykład Takamine - EF349C</w:t>
            </w:r>
          </w:p>
        </w:tc>
      </w:tr>
      <w:tr w:rsidR="000207FC" w:rsidRPr="000207FC" w14:paraId="663B5877" w14:textId="77777777" w:rsidTr="000207FC">
        <w:trPr>
          <w:trHeight w:val="5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4490E1A5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Efekt nożny gitarowy*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052D5FEB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38C58034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wieloelementowy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0BD42FD3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* niepotrzebny jeśli wzmacniacz ma wbudowane efekty</w:t>
            </w:r>
          </w:p>
        </w:tc>
      </w:tr>
      <w:tr w:rsidR="000207FC" w:rsidRPr="000207FC" w14:paraId="7288A584" w14:textId="77777777" w:rsidTr="000207FC">
        <w:trPr>
          <w:trHeight w:val="11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0DBDAA85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Combo gitarowe z efektami*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40436943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752A0AF9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100W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68F3F847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* osadzone efekty (distortion, inne) we wzmacniaczu obejmuję następny element: efekt podłogowy dla gitary nie jest potrzebny</w:t>
            </w:r>
          </w:p>
        </w:tc>
      </w:tr>
      <w:tr w:rsidR="000207FC" w:rsidRPr="000207FC" w14:paraId="735BE697" w14:textId="77777777" w:rsidTr="000207FC">
        <w:trPr>
          <w:trHeight w:val="8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7F429E1A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Stojaki pod instrumenty strunowe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39B8540A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6F7CE290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Tak dużo, jak potrzeba, aby scena była uporządkowana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E599"/>
            <w:vAlign w:val="bottom"/>
            <w:hideMark/>
          </w:tcPr>
          <w:p w14:paraId="250CB3D6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</w:tr>
      <w:tr w:rsidR="000207FC" w:rsidRPr="000207FC" w14:paraId="2C95C453" w14:textId="77777777" w:rsidTr="000207FC">
        <w:trPr>
          <w:trHeight w:val="13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27AA247F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Klawisze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4546D682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499FFFCF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Piano, EP, organy, syntezator, midi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1A258616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Powinien mieć pedał sustain (podtrzymania) – pianino elektroniczne np. Yamaha czy Roland z klawiaturą fortepianową i dźwiękiem, np. Roland KC550</w:t>
            </w:r>
          </w:p>
        </w:tc>
      </w:tr>
      <w:tr w:rsidR="000207FC" w:rsidRPr="000207FC" w14:paraId="30BA436F" w14:textId="77777777" w:rsidTr="000207FC">
        <w:trPr>
          <w:trHeight w:val="7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08995ED3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Combo dla klawiszy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7ED780BE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2C72ECCA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100W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4FF2CD49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Można podłączyć bezpośrednio do stołu mikserskiego pod warunkiem powrotu do backline'u</w:t>
            </w:r>
          </w:p>
        </w:tc>
      </w:tr>
      <w:tr w:rsidR="000207FC" w:rsidRPr="000207FC" w14:paraId="0CBEF7DE" w14:textId="77777777" w:rsidTr="000207FC">
        <w:trPr>
          <w:trHeight w:val="8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74B9D1F6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lastRenderedPageBreak/>
              <w:t>Klawisze 2 (opcja)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17B8C600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2690BCC0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syntezator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2F2F2"/>
            <w:vAlign w:val="bottom"/>
            <w:hideMark/>
          </w:tcPr>
          <w:p w14:paraId="19A5E7EC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Kolejność preferencji: Nord Stage II, potem Korg Triton Studio lub Yamaha XF8 lub podobny</w:t>
            </w:r>
          </w:p>
        </w:tc>
      </w:tr>
      <w:tr w:rsidR="000207FC" w:rsidRPr="000207FC" w14:paraId="26EBF280" w14:textId="77777777" w:rsidTr="000207FC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1537BCCB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Stojak pod klawisze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1652739E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EFEFEF"/>
            <w:vAlign w:val="bottom"/>
            <w:hideMark/>
          </w:tcPr>
          <w:p w14:paraId="742A2CE4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2F2F2"/>
            <w:vAlign w:val="bottom"/>
            <w:hideMark/>
          </w:tcPr>
          <w:p w14:paraId="11092563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Dwa instrumenty klawiszowe są osobne wobec siebie</w:t>
            </w:r>
          </w:p>
        </w:tc>
      </w:tr>
      <w:tr w:rsidR="000207FC" w:rsidRPr="000207FC" w14:paraId="21342E8A" w14:textId="77777777" w:rsidTr="000207FC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44C2E06E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Saksofon (barytonowy)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0328C431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4DFB3250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z klawiszem "Dolne A"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38C60ED7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Muzyk dostarczy własny ustnik/ stroik</w:t>
            </w:r>
          </w:p>
        </w:tc>
      </w:tr>
      <w:tr w:rsidR="000207FC" w:rsidRPr="000207FC" w14:paraId="639DA7CF" w14:textId="77777777" w:rsidTr="000207FC">
        <w:trPr>
          <w:trHeight w:val="5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69EA3534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Saksofon (tenorowy)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5907FA42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2218A52C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268551BE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Muzyk dostarczy własny ustnik/ stroik</w:t>
            </w:r>
          </w:p>
        </w:tc>
      </w:tr>
      <w:tr w:rsidR="000207FC" w:rsidRPr="000207FC" w14:paraId="2C48FBA3" w14:textId="77777777" w:rsidTr="000207FC">
        <w:trPr>
          <w:trHeight w:val="4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323B9C79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Saksofon (altowy)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33EE937E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629D11D4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opcjonalny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3EC1CFAD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Muzyk dostarczy własny ustnik/ stroik</w:t>
            </w:r>
          </w:p>
        </w:tc>
      </w:tr>
      <w:tr w:rsidR="000207FC" w:rsidRPr="000207FC" w14:paraId="344B2883" w14:textId="77777777" w:rsidTr="000207FC">
        <w:trPr>
          <w:trHeight w:val="6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06EA6340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Stojak dla saksofonu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68EE4937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187BC150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lub dwa, jeśli są tylko dwa saksofony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EA9999"/>
            <w:vAlign w:val="bottom"/>
            <w:hideMark/>
          </w:tcPr>
          <w:p w14:paraId="5EB3D6FA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</w:tr>
      <w:tr w:rsidR="000207FC" w:rsidRPr="000207FC" w14:paraId="574ACE2F" w14:textId="77777777" w:rsidTr="000207FC">
        <w:trPr>
          <w:trHeight w:val="4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B6D7A8"/>
            <w:vAlign w:val="bottom"/>
            <w:hideMark/>
          </w:tcPr>
          <w:p w14:paraId="425DEE73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Skrzypce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B6D7A8"/>
            <w:vAlign w:val="bottom"/>
            <w:hideMark/>
          </w:tcPr>
          <w:p w14:paraId="289188D9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B6D7A8"/>
            <w:vAlign w:val="bottom"/>
            <w:hideMark/>
          </w:tcPr>
          <w:p w14:paraId="723BA2DA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elektryczne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B6D7A8"/>
            <w:vAlign w:val="bottom"/>
            <w:hideMark/>
          </w:tcPr>
          <w:p w14:paraId="74E383F9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</w:tr>
      <w:tr w:rsidR="000207FC" w:rsidRPr="000207FC" w14:paraId="490F5792" w14:textId="77777777" w:rsidTr="000207FC">
        <w:trPr>
          <w:trHeight w:val="5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B6D7A8"/>
            <w:vAlign w:val="bottom"/>
            <w:hideMark/>
          </w:tcPr>
          <w:p w14:paraId="6BD4BC1C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Wzmacniacz do skrzypiec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B6D7A8"/>
            <w:vAlign w:val="bottom"/>
            <w:hideMark/>
          </w:tcPr>
          <w:p w14:paraId="5B41729C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B6D7A8"/>
            <w:vAlign w:val="bottom"/>
            <w:hideMark/>
          </w:tcPr>
          <w:p w14:paraId="78D6AEFF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B6D7A8"/>
            <w:vAlign w:val="bottom"/>
            <w:hideMark/>
          </w:tcPr>
          <w:p w14:paraId="5F047528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Można podpiąć do combo (wzmacniacza) gitarowego lub stołu dźwiękowca</w:t>
            </w:r>
          </w:p>
        </w:tc>
      </w:tr>
      <w:tr w:rsidR="000207FC" w:rsidRPr="000207FC" w14:paraId="48759A17" w14:textId="77777777" w:rsidTr="000207FC">
        <w:trPr>
          <w:trHeight w:val="6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6C9F6649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Mikrofony dla zestawu perkusyjnego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3A23EE17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0F71ADAB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zestaw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17202D46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Tom, stopa, werbel, hi-hat, etc</w:t>
            </w:r>
          </w:p>
        </w:tc>
      </w:tr>
      <w:tr w:rsidR="000207FC" w:rsidRPr="000207FC" w14:paraId="7D6B7493" w14:textId="77777777" w:rsidTr="000207FC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62A53F04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Mikrofon dla saksofonu*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786F7469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66D1D8ED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1B7BF4CF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* nie wymaga stojaka jeśli mikrofony są przypięte do saksofonu</w:t>
            </w:r>
          </w:p>
        </w:tc>
      </w:tr>
      <w:tr w:rsidR="000207FC" w:rsidRPr="000207FC" w14:paraId="771F9386" w14:textId="77777777" w:rsidTr="000207FC">
        <w:trPr>
          <w:trHeight w:val="7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1E642144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Mikrofon (wokal) ze stojakiem*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025CFCE8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445F0388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0C175B8B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* dla śpiewających</w:t>
            </w:r>
          </w:p>
        </w:tc>
      </w:tr>
      <w:tr w:rsidR="000207FC" w:rsidRPr="000207FC" w14:paraId="2C578FD4" w14:textId="77777777" w:rsidTr="000207FC">
        <w:trPr>
          <w:trHeight w:val="5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116B6615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Pulpity nutowe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6037E468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5B424D23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z lampkami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FE2F3" w:fill="D9EAD3"/>
            <w:vAlign w:val="bottom"/>
            <w:hideMark/>
          </w:tcPr>
          <w:p w14:paraId="19960C03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</w:tr>
      <w:tr w:rsidR="000207FC" w:rsidRPr="000207FC" w14:paraId="4C8493AF" w14:textId="77777777" w:rsidTr="000207FC">
        <w:trPr>
          <w:trHeight w:val="5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36358F75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Zestaw perkusyjny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3FCD545F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432A8452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Pełen zestaw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51232663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</w:tr>
      <w:tr w:rsidR="000207FC" w:rsidRPr="000207FC" w14:paraId="65100578" w14:textId="77777777" w:rsidTr="000207FC">
        <w:trPr>
          <w:trHeight w:val="2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152273BF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Bębny Conga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65BF31B0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72E21BD4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zestaw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67528D9F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</w:tr>
      <w:tr w:rsidR="000207FC" w:rsidRPr="000207FC" w14:paraId="75AD3707" w14:textId="77777777" w:rsidTr="000207FC">
        <w:trPr>
          <w:trHeight w:val="2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32AEBE56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Bębny bonbo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74C8B8BD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53642026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zestaw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43322473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</w:tr>
      <w:tr w:rsidR="000207FC" w:rsidRPr="000207FC" w14:paraId="036C9CD0" w14:textId="77777777" w:rsidTr="000207FC">
        <w:trPr>
          <w:trHeight w:val="2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1124ECED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Bongo Bell ręczny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50A1EA6E" w14:textId="77777777" w:rsidR="000207FC" w:rsidRPr="000207FC" w:rsidRDefault="000207FC" w:rsidP="000207FC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6EAB6FD9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EAD1DC"/>
            <w:vAlign w:val="bottom"/>
            <w:hideMark/>
          </w:tcPr>
          <w:p w14:paraId="41EEDBA2" w14:textId="77777777" w:rsidR="000207FC" w:rsidRPr="000207FC" w:rsidRDefault="000207FC" w:rsidP="000207FC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207FC">
              <w:rPr>
                <w:sz w:val="20"/>
                <w:szCs w:val="20"/>
                <w:lang w:val="pl-PL"/>
              </w:rPr>
              <w:t> </w:t>
            </w:r>
          </w:p>
        </w:tc>
      </w:tr>
    </w:tbl>
    <w:p w14:paraId="7BECA66F" w14:textId="77777777" w:rsidR="00861BE9" w:rsidRPr="00FA04F7" w:rsidRDefault="00861BE9" w:rsidP="00861BE9">
      <w:pPr>
        <w:jc w:val="both"/>
        <w:rPr>
          <w:sz w:val="20"/>
          <w:szCs w:val="20"/>
          <w:lang w:val="pl-PL"/>
        </w:rPr>
      </w:pPr>
    </w:p>
    <w:p w14:paraId="63D01DA4" w14:textId="3D63CC86" w:rsidR="009C7289" w:rsidRPr="00AC5D8B" w:rsidRDefault="009C7289" w:rsidP="002822FE">
      <w:pPr>
        <w:jc w:val="both"/>
        <w:rPr>
          <w:lang w:val="pl-PL"/>
        </w:rPr>
      </w:pPr>
    </w:p>
    <w:sectPr w:rsidR="009C7289" w:rsidRPr="00AC5D8B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F10E77" w16cid:durableId="23834CC3"/>
  <w16cid:commentId w16cid:paraId="1F932C5A" w16cid:durableId="23834CC4"/>
  <w16cid:commentId w16cid:paraId="4DD20884" w16cid:durableId="23578DBB"/>
  <w16cid:commentId w16cid:paraId="7398705C" w16cid:durableId="23834CC6"/>
  <w16cid:commentId w16cid:paraId="63A21E91" w16cid:durableId="23834CC7"/>
  <w16cid:commentId w16cid:paraId="791559F7" w16cid:durableId="23578DBF"/>
  <w16cid:commentId w16cid:paraId="5C1B1CF1" w16cid:durableId="23578DC0"/>
  <w16cid:commentId w16cid:paraId="0C892ACB" w16cid:durableId="23578DC2"/>
  <w16cid:commentId w16cid:paraId="35B848EA" w16cid:durableId="23834CCB"/>
  <w16cid:commentId w16cid:paraId="53F2DB30" w16cid:durableId="23834CCC"/>
  <w16cid:commentId w16cid:paraId="73FBC3E2" w16cid:durableId="23834CCD"/>
  <w16cid:commentId w16cid:paraId="5DE08F2B" w16cid:durableId="23834CCE"/>
  <w16cid:commentId w16cid:paraId="2F827661" w16cid:durableId="23578D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61E60" w14:textId="77777777" w:rsidR="001217DD" w:rsidRDefault="001217DD" w:rsidP="00F01F77">
      <w:pPr>
        <w:spacing w:after="0" w:line="240" w:lineRule="auto"/>
      </w:pPr>
      <w:r>
        <w:separator/>
      </w:r>
    </w:p>
    <w:p w14:paraId="31080A97" w14:textId="77777777" w:rsidR="001217DD" w:rsidRDefault="001217DD"/>
  </w:endnote>
  <w:endnote w:type="continuationSeparator" w:id="0">
    <w:p w14:paraId="1BD0B8C4" w14:textId="77777777" w:rsidR="001217DD" w:rsidRDefault="001217DD" w:rsidP="00F01F77">
      <w:pPr>
        <w:spacing w:after="0" w:line="240" w:lineRule="auto"/>
      </w:pPr>
      <w:r>
        <w:continuationSeparator/>
      </w:r>
    </w:p>
    <w:p w14:paraId="314CFFE3" w14:textId="77777777" w:rsidR="001217DD" w:rsidRDefault="00121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ork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100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6D7E5D" w14:textId="5B96A912" w:rsidR="001217DD" w:rsidRDefault="001217DD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240F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240F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17D36C" w14:textId="77777777" w:rsidR="001217DD" w:rsidRDefault="001217DD">
    <w:pPr>
      <w:pStyle w:val="Stopka"/>
    </w:pPr>
  </w:p>
  <w:p w14:paraId="1DE97DBF" w14:textId="77777777" w:rsidR="001217DD" w:rsidRDefault="001217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8CC94" w14:textId="77777777" w:rsidR="001217DD" w:rsidRDefault="001217DD" w:rsidP="00F01F77">
      <w:pPr>
        <w:spacing w:after="0" w:line="240" w:lineRule="auto"/>
      </w:pPr>
      <w:r>
        <w:separator/>
      </w:r>
    </w:p>
    <w:p w14:paraId="377CF141" w14:textId="77777777" w:rsidR="001217DD" w:rsidRDefault="001217DD"/>
  </w:footnote>
  <w:footnote w:type="continuationSeparator" w:id="0">
    <w:p w14:paraId="692DFA0C" w14:textId="77777777" w:rsidR="001217DD" w:rsidRDefault="001217DD" w:rsidP="00F01F77">
      <w:pPr>
        <w:spacing w:after="0" w:line="240" w:lineRule="auto"/>
      </w:pPr>
      <w:r>
        <w:continuationSeparator/>
      </w:r>
    </w:p>
    <w:p w14:paraId="23DE7D5F" w14:textId="77777777" w:rsidR="001217DD" w:rsidRDefault="001217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3269E" w14:textId="4A544D20" w:rsidR="001217DD" w:rsidRPr="001217DD" w:rsidRDefault="001217DD" w:rsidP="001217DD">
    <w:pPr>
      <w:pStyle w:val="Nagwek"/>
      <w:jc w:val="right"/>
      <w:rPr>
        <w:b/>
        <w:u w:val="single"/>
      </w:rPr>
    </w:pPr>
    <w:r w:rsidRPr="001217DD">
      <w:rPr>
        <w:b/>
        <w:u w:val="single"/>
      </w:rPr>
      <w:t>Załącznik nr 3 do SOPZ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0DA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667C34"/>
    <w:multiLevelType w:val="hybridMultilevel"/>
    <w:tmpl w:val="39421BD0"/>
    <w:lvl w:ilvl="0" w:tplc="3B5A40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14F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6D2586"/>
    <w:multiLevelType w:val="hybridMultilevel"/>
    <w:tmpl w:val="77100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549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C001ED"/>
    <w:multiLevelType w:val="hybridMultilevel"/>
    <w:tmpl w:val="FB14D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74E03"/>
    <w:multiLevelType w:val="multilevel"/>
    <w:tmpl w:val="0E4CF7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4D012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D4346FB"/>
    <w:multiLevelType w:val="multilevel"/>
    <w:tmpl w:val="44086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F7"/>
    <w:rsid w:val="00012574"/>
    <w:rsid w:val="000201B3"/>
    <w:rsid w:val="000207FC"/>
    <w:rsid w:val="0002174F"/>
    <w:rsid w:val="00024E11"/>
    <w:rsid w:val="00025078"/>
    <w:rsid w:val="00025557"/>
    <w:rsid w:val="00030FF9"/>
    <w:rsid w:val="00035BE4"/>
    <w:rsid w:val="00040358"/>
    <w:rsid w:val="00042CCF"/>
    <w:rsid w:val="00043FD4"/>
    <w:rsid w:val="00046FD5"/>
    <w:rsid w:val="0005556D"/>
    <w:rsid w:val="00057CEA"/>
    <w:rsid w:val="00057E39"/>
    <w:rsid w:val="000605D2"/>
    <w:rsid w:val="00061EB2"/>
    <w:rsid w:val="0006378B"/>
    <w:rsid w:val="0006536B"/>
    <w:rsid w:val="00067A99"/>
    <w:rsid w:val="00075F17"/>
    <w:rsid w:val="00076CA6"/>
    <w:rsid w:val="00080436"/>
    <w:rsid w:val="00082259"/>
    <w:rsid w:val="00085EC5"/>
    <w:rsid w:val="000869FF"/>
    <w:rsid w:val="000900CC"/>
    <w:rsid w:val="0009789E"/>
    <w:rsid w:val="000A0F10"/>
    <w:rsid w:val="000A46DE"/>
    <w:rsid w:val="000B5A94"/>
    <w:rsid w:val="000C32F3"/>
    <w:rsid w:val="000C6485"/>
    <w:rsid w:val="000C6B06"/>
    <w:rsid w:val="000D0514"/>
    <w:rsid w:val="000E2956"/>
    <w:rsid w:val="000E5857"/>
    <w:rsid w:val="000E7041"/>
    <w:rsid w:val="000E745D"/>
    <w:rsid w:val="000F2E06"/>
    <w:rsid w:val="000F4B1B"/>
    <w:rsid w:val="000F4E2D"/>
    <w:rsid w:val="000F5B7E"/>
    <w:rsid w:val="00104E50"/>
    <w:rsid w:val="00110AD9"/>
    <w:rsid w:val="00111846"/>
    <w:rsid w:val="00114BC6"/>
    <w:rsid w:val="001152BC"/>
    <w:rsid w:val="001164B8"/>
    <w:rsid w:val="001174E3"/>
    <w:rsid w:val="001217DD"/>
    <w:rsid w:val="001236D5"/>
    <w:rsid w:val="001240E2"/>
    <w:rsid w:val="0013493B"/>
    <w:rsid w:val="0013608F"/>
    <w:rsid w:val="00144D1B"/>
    <w:rsid w:val="0015429C"/>
    <w:rsid w:val="0015539E"/>
    <w:rsid w:val="00157804"/>
    <w:rsid w:val="00164F96"/>
    <w:rsid w:val="00173BF7"/>
    <w:rsid w:val="00176933"/>
    <w:rsid w:val="001801D4"/>
    <w:rsid w:val="00180792"/>
    <w:rsid w:val="00180F4B"/>
    <w:rsid w:val="00182465"/>
    <w:rsid w:val="001851EB"/>
    <w:rsid w:val="00186CFA"/>
    <w:rsid w:val="0019684E"/>
    <w:rsid w:val="001A2420"/>
    <w:rsid w:val="001A3ECE"/>
    <w:rsid w:val="001A4B96"/>
    <w:rsid w:val="001B12E9"/>
    <w:rsid w:val="001B48CC"/>
    <w:rsid w:val="001C2900"/>
    <w:rsid w:val="001C7928"/>
    <w:rsid w:val="001D197D"/>
    <w:rsid w:val="001D3309"/>
    <w:rsid w:val="001D4356"/>
    <w:rsid w:val="001D4853"/>
    <w:rsid w:val="001F0E91"/>
    <w:rsid w:val="001F2538"/>
    <w:rsid w:val="001F257E"/>
    <w:rsid w:val="002061C5"/>
    <w:rsid w:val="002079FA"/>
    <w:rsid w:val="00207B61"/>
    <w:rsid w:val="0021272A"/>
    <w:rsid w:val="00216720"/>
    <w:rsid w:val="002260A1"/>
    <w:rsid w:val="0023271B"/>
    <w:rsid w:val="00234AFB"/>
    <w:rsid w:val="00242985"/>
    <w:rsid w:val="00252E9C"/>
    <w:rsid w:val="00262951"/>
    <w:rsid w:val="002648E3"/>
    <w:rsid w:val="00266219"/>
    <w:rsid w:val="00277C01"/>
    <w:rsid w:val="00280C63"/>
    <w:rsid w:val="002817AB"/>
    <w:rsid w:val="002822FE"/>
    <w:rsid w:val="002843B8"/>
    <w:rsid w:val="0029052A"/>
    <w:rsid w:val="002947B4"/>
    <w:rsid w:val="0029561D"/>
    <w:rsid w:val="0029787C"/>
    <w:rsid w:val="00297B61"/>
    <w:rsid w:val="002A0C9D"/>
    <w:rsid w:val="002A37A0"/>
    <w:rsid w:val="002B1399"/>
    <w:rsid w:val="002B6559"/>
    <w:rsid w:val="002B6F2A"/>
    <w:rsid w:val="002C1DA5"/>
    <w:rsid w:val="002D3FC4"/>
    <w:rsid w:val="002F2616"/>
    <w:rsid w:val="002F6D33"/>
    <w:rsid w:val="002F6DB6"/>
    <w:rsid w:val="00302582"/>
    <w:rsid w:val="0030555F"/>
    <w:rsid w:val="00307D80"/>
    <w:rsid w:val="00310CBD"/>
    <w:rsid w:val="00316E6F"/>
    <w:rsid w:val="00320EB4"/>
    <w:rsid w:val="003243A5"/>
    <w:rsid w:val="00327B0B"/>
    <w:rsid w:val="00331174"/>
    <w:rsid w:val="00332AA0"/>
    <w:rsid w:val="00336AAE"/>
    <w:rsid w:val="00340224"/>
    <w:rsid w:val="00340371"/>
    <w:rsid w:val="003456F8"/>
    <w:rsid w:val="00355B20"/>
    <w:rsid w:val="00356262"/>
    <w:rsid w:val="0036240F"/>
    <w:rsid w:val="0036405E"/>
    <w:rsid w:val="003779A9"/>
    <w:rsid w:val="00377A3C"/>
    <w:rsid w:val="00380CEA"/>
    <w:rsid w:val="00384615"/>
    <w:rsid w:val="0038519A"/>
    <w:rsid w:val="00394063"/>
    <w:rsid w:val="003942E2"/>
    <w:rsid w:val="00395BBA"/>
    <w:rsid w:val="003A532B"/>
    <w:rsid w:val="003A67CE"/>
    <w:rsid w:val="003B1852"/>
    <w:rsid w:val="003B7A6B"/>
    <w:rsid w:val="003C0450"/>
    <w:rsid w:val="003C0FBC"/>
    <w:rsid w:val="003C13D0"/>
    <w:rsid w:val="003C331B"/>
    <w:rsid w:val="003C64DB"/>
    <w:rsid w:val="003D0E71"/>
    <w:rsid w:val="003D15E5"/>
    <w:rsid w:val="003D317C"/>
    <w:rsid w:val="003D5A84"/>
    <w:rsid w:val="003D7290"/>
    <w:rsid w:val="003D782B"/>
    <w:rsid w:val="003E5454"/>
    <w:rsid w:val="003F0831"/>
    <w:rsid w:val="003F2907"/>
    <w:rsid w:val="004078D3"/>
    <w:rsid w:val="0041432C"/>
    <w:rsid w:val="00414585"/>
    <w:rsid w:val="004205CD"/>
    <w:rsid w:val="00423AB0"/>
    <w:rsid w:val="00427B9E"/>
    <w:rsid w:val="00430568"/>
    <w:rsid w:val="004379A3"/>
    <w:rsid w:val="00443E78"/>
    <w:rsid w:val="0045203A"/>
    <w:rsid w:val="00461416"/>
    <w:rsid w:val="004643C5"/>
    <w:rsid w:val="004667ED"/>
    <w:rsid w:val="00470BF5"/>
    <w:rsid w:val="0047478B"/>
    <w:rsid w:val="0047480B"/>
    <w:rsid w:val="0048185B"/>
    <w:rsid w:val="004849E8"/>
    <w:rsid w:val="00493327"/>
    <w:rsid w:val="004949B8"/>
    <w:rsid w:val="00495B75"/>
    <w:rsid w:val="00496F63"/>
    <w:rsid w:val="004A66A0"/>
    <w:rsid w:val="004B050F"/>
    <w:rsid w:val="004B261D"/>
    <w:rsid w:val="004C3FEC"/>
    <w:rsid w:val="004D2B91"/>
    <w:rsid w:val="004E1F43"/>
    <w:rsid w:val="004E550A"/>
    <w:rsid w:val="004F1B8D"/>
    <w:rsid w:val="004F24C6"/>
    <w:rsid w:val="004F5458"/>
    <w:rsid w:val="004F732D"/>
    <w:rsid w:val="00502593"/>
    <w:rsid w:val="005157D8"/>
    <w:rsid w:val="00517EE9"/>
    <w:rsid w:val="00522098"/>
    <w:rsid w:val="00523696"/>
    <w:rsid w:val="00532A54"/>
    <w:rsid w:val="00532D79"/>
    <w:rsid w:val="005370B1"/>
    <w:rsid w:val="00537378"/>
    <w:rsid w:val="00542DF8"/>
    <w:rsid w:val="00543104"/>
    <w:rsid w:val="005463D7"/>
    <w:rsid w:val="0054716A"/>
    <w:rsid w:val="00547835"/>
    <w:rsid w:val="00553FE3"/>
    <w:rsid w:val="005600C4"/>
    <w:rsid w:val="00562CF3"/>
    <w:rsid w:val="005660F3"/>
    <w:rsid w:val="0056665F"/>
    <w:rsid w:val="005707A0"/>
    <w:rsid w:val="00572951"/>
    <w:rsid w:val="00574451"/>
    <w:rsid w:val="0057572E"/>
    <w:rsid w:val="00580F56"/>
    <w:rsid w:val="00590D4C"/>
    <w:rsid w:val="00595EFE"/>
    <w:rsid w:val="005A22A3"/>
    <w:rsid w:val="005A3551"/>
    <w:rsid w:val="005A6EAA"/>
    <w:rsid w:val="005B122D"/>
    <w:rsid w:val="005B1EB0"/>
    <w:rsid w:val="005B6E25"/>
    <w:rsid w:val="005C1F13"/>
    <w:rsid w:val="005D63D0"/>
    <w:rsid w:val="005E0D4E"/>
    <w:rsid w:val="005E1105"/>
    <w:rsid w:val="005E6DAE"/>
    <w:rsid w:val="005F2B6F"/>
    <w:rsid w:val="005F37DC"/>
    <w:rsid w:val="005F3D2D"/>
    <w:rsid w:val="005F6FC0"/>
    <w:rsid w:val="00602F14"/>
    <w:rsid w:val="006166E6"/>
    <w:rsid w:val="00617BA5"/>
    <w:rsid w:val="00642442"/>
    <w:rsid w:val="00644647"/>
    <w:rsid w:val="00647263"/>
    <w:rsid w:val="006526D8"/>
    <w:rsid w:val="00652902"/>
    <w:rsid w:val="00652C02"/>
    <w:rsid w:val="00652CE4"/>
    <w:rsid w:val="00655BD5"/>
    <w:rsid w:val="006624B1"/>
    <w:rsid w:val="00663761"/>
    <w:rsid w:val="00665006"/>
    <w:rsid w:val="00666EB0"/>
    <w:rsid w:val="006741CF"/>
    <w:rsid w:val="00675023"/>
    <w:rsid w:val="0068105C"/>
    <w:rsid w:val="006857D9"/>
    <w:rsid w:val="00687E39"/>
    <w:rsid w:val="006B1590"/>
    <w:rsid w:val="006B2535"/>
    <w:rsid w:val="006C6510"/>
    <w:rsid w:val="006D29EE"/>
    <w:rsid w:val="006D4B6C"/>
    <w:rsid w:val="006D6E64"/>
    <w:rsid w:val="006E14DF"/>
    <w:rsid w:val="006E25A4"/>
    <w:rsid w:val="006E3879"/>
    <w:rsid w:val="006F0309"/>
    <w:rsid w:val="006F5CCB"/>
    <w:rsid w:val="006F7A67"/>
    <w:rsid w:val="00707473"/>
    <w:rsid w:val="00711051"/>
    <w:rsid w:val="00715391"/>
    <w:rsid w:val="007211B7"/>
    <w:rsid w:val="007223C3"/>
    <w:rsid w:val="00724622"/>
    <w:rsid w:val="00724FD1"/>
    <w:rsid w:val="0073228A"/>
    <w:rsid w:val="00733703"/>
    <w:rsid w:val="00734D10"/>
    <w:rsid w:val="007370C2"/>
    <w:rsid w:val="00740916"/>
    <w:rsid w:val="007457F8"/>
    <w:rsid w:val="00746B1F"/>
    <w:rsid w:val="00750428"/>
    <w:rsid w:val="007505F2"/>
    <w:rsid w:val="00750C29"/>
    <w:rsid w:val="0075336A"/>
    <w:rsid w:val="007552E0"/>
    <w:rsid w:val="00766CAC"/>
    <w:rsid w:val="00767629"/>
    <w:rsid w:val="0077292B"/>
    <w:rsid w:val="00775399"/>
    <w:rsid w:val="00780019"/>
    <w:rsid w:val="00780EF3"/>
    <w:rsid w:val="00784C40"/>
    <w:rsid w:val="0079071F"/>
    <w:rsid w:val="0079114A"/>
    <w:rsid w:val="0079295C"/>
    <w:rsid w:val="00793DD3"/>
    <w:rsid w:val="007961C2"/>
    <w:rsid w:val="007A0BA8"/>
    <w:rsid w:val="007B1691"/>
    <w:rsid w:val="007B214A"/>
    <w:rsid w:val="007B63C5"/>
    <w:rsid w:val="007C48D2"/>
    <w:rsid w:val="007D01BC"/>
    <w:rsid w:val="007D3F38"/>
    <w:rsid w:val="007D452B"/>
    <w:rsid w:val="007E51AD"/>
    <w:rsid w:val="007F442A"/>
    <w:rsid w:val="007F5744"/>
    <w:rsid w:val="00800B95"/>
    <w:rsid w:val="008027F9"/>
    <w:rsid w:val="00807EC3"/>
    <w:rsid w:val="00810205"/>
    <w:rsid w:val="00810ECE"/>
    <w:rsid w:val="00812855"/>
    <w:rsid w:val="008130AB"/>
    <w:rsid w:val="008130E8"/>
    <w:rsid w:val="008204BA"/>
    <w:rsid w:val="008213E9"/>
    <w:rsid w:val="0082280D"/>
    <w:rsid w:val="008271E7"/>
    <w:rsid w:val="00834173"/>
    <w:rsid w:val="00836887"/>
    <w:rsid w:val="008418DB"/>
    <w:rsid w:val="008536CF"/>
    <w:rsid w:val="00861BE9"/>
    <w:rsid w:val="00862719"/>
    <w:rsid w:val="00872206"/>
    <w:rsid w:val="00872C27"/>
    <w:rsid w:val="0089259A"/>
    <w:rsid w:val="008943FA"/>
    <w:rsid w:val="0089559C"/>
    <w:rsid w:val="00895D5C"/>
    <w:rsid w:val="008B177C"/>
    <w:rsid w:val="008B187B"/>
    <w:rsid w:val="008C166B"/>
    <w:rsid w:val="008C466D"/>
    <w:rsid w:val="008C665D"/>
    <w:rsid w:val="008D0007"/>
    <w:rsid w:val="008E2A0C"/>
    <w:rsid w:val="008E3C3D"/>
    <w:rsid w:val="008E44D9"/>
    <w:rsid w:val="008E774B"/>
    <w:rsid w:val="008F4B77"/>
    <w:rsid w:val="00907CAA"/>
    <w:rsid w:val="0091117C"/>
    <w:rsid w:val="009276FF"/>
    <w:rsid w:val="00930CE0"/>
    <w:rsid w:val="00931D43"/>
    <w:rsid w:val="009333BA"/>
    <w:rsid w:val="00937F15"/>
    <w:rsid w:val="00940B37"/>
    <w:rsid w:val="00943FBB"/>
    <w:rsid w:val="00954040"/>
    <w:rsid w:val="00954048"/>
    <w:rsid w:val="009546FB"/>
    <w:rsid w:val="009570AB"/>
    <w:rsid w:val="00964020"/>
    <w:rsid w:val="00970F5E"/>
    <w:rsid w:val="00973155"/>
    <w:rsid w:val="00980572"/>
    <w:rsid w:val="00980E9D"/>
    <w:rsid w:val="00983028"/>
    <w:rsid w:val="00990F0A"/>
    <w:rsid w:val="009939B6"/>
    <w:rsid w:val="009B411A"/>
    <w:rsid w:val="009C5B4E"/>
    <w:rsid w:val="009C7289"/>
    <w:rsid w:val="009D25C9"/>
    <w:rsid w:val="009E4B93"/>
    <w:rsid w:val="009F1268"/>
    <w:rsid w:val="009F64A1"/>
    <w:rsid w:val="009F7A95"/>
    <w:rsid w:val="00A03AB8"/>
    <w:rsid w:val="00A06780"/>
    <w:rsid w:val="00A10B14"/>
    <w:rsid w:val="00A17B17"/>
    <w:rsid w:val="00A20995"/>
    <w:rsid w:val="00A20A8F"/>
    <w:rsid w:val="00A21AB7"/>
    <w:rsid w:val="00A22D05"/>
    <w:rsid w:val="00A2407E"/>
    <w:rsid w:val="00A358CF"/>
    <w:rsid w:val="00A35C1F"/>
    <w:rsid w:val="00A36F35"/>
    <w:rsid w:val="00A40248"/>
    <w:rsid w:val="00A40AA8"/>
    <w:rsid w:val="00A40B33"/>
    <w:rsid w:val="00A423F8"/>
    <w:rsid w:val="00A42895"/>
    <w:rsid w:val="00A44BD3"/>
    <w:rsid w:val="00A51D36"/>
    <w:rsid w:val="00A5546F"/>
    <w:rsid w:val="00A56DDB"/>
    <w:rsid w:val="00A70EC1"/>
    <w:rsid w:val="00A83572"/>
    <w:rsid w:val="00A84958"/>
    <w:rsid w:val="00A90AFE"/>
    <w:rsid w:val="00A90C05"/>
    <w:rsid w:val="00A96B5F"/>
    <w:rsid w:val="00AA36BE"/>
    <w:rsid w:val="00AB0D5F"/>
    <w:rsid w:val="00AB1ACC"/>
    <w:rsid w:val="00AB1F33"/>
    <w:rsid w:val="00AB4AC8"/>
    <w:rsid w:val="00AC35F4"/>
    <w:rsid w:val="00AC3A14"/>
    <w:rsid w:val="00AC4BAF"/>
    <w:rsid w:val="00AC5D8B"/>
    <w:rsid w:val="00AD1166"/>
    <w:rsid w:val="00AD75AA"/>
    <w:rsid w:val="00AE1442"/>
    <w:rsid w:val="00AE278E"/>
    <w:rsid w:val="00AE3C14"/>
    <w:rsid w:val="00AE4608"/>
    <w:rsid w:val="00AE4E0B"/>
    <w:rsid w:val="00AF0CA1"/>
    <w:rsid w:val="00AF20C0"/>
    <w:rsid w:val="00AF2D45"/>
    <w:rsid w:val="00AF40D6"/>
    <w:rsid w:val="00AF4CF5"/>
    <w:rsid w:val="00B01F19"/>
    <w:rsid w:val="00B0313E"/>
    <w:rsid w:val="00B04956"/>
    <w:rsid w:val="00B06E68"/>
    <w:rsid w:val="00B11969"/>
    <w:rsid w:val="00B15A1F"/>
    <w:rsid w:val="00B23309"/>
    <w:rsid w:val="00B26993"/>
    <w:rsid w:val="00B27B41"/>
    <w:rsid w:val="00B30154"/>
    <w:rsid w:val="00B33467"/>
    <w:rsid w:val="00B35CC3"/>
    <w:rsid w:val="00B36F1F"/>
    <w:rsid w:val="00B40512"/>
    <w:rsid w:val="00B40ACF"/>
    <w:rsid w:val="00B4350F"/>
    <w:rsid w:val="00B46E28"/>
    <w:rsid w:val="00B47232"/>
    <w:rsid w:val="00B47512"/>
    <w:rsid w:val="00B62C0A"/>
    <w:rsid w:val="00B70FED"/>
    <w:rsid w:val="00B77990"/>
    <w:rsid w:val="00B82EE8"/>
    <w:rsid w:val="00B84FA8"/>
    <w:rsid w:val="00B91B23"/>
    <w:rsid w:val="00B947A3"/>
    <w:rsid w:val="00B9550E"/>
    <w:rsid w:val="00BB0DFC"/>
    <w:rsid w:val="00BB778F"/>
    <w:rsid w:val="00BC636C"/>
    <w:rsid w:val="00BD0282"/>
    <w:rsid w:val="00BE217C"/>
    <w:rsid w:val="00BE2A73"/>
    <w:rsid w:val="00BE56BC"/>
    <w:rsid w:val="00BE6CF7"/>
    <w:rsid w:val="00BF2287"/>
    <w:rsid w:val="00BF6853"/>
    <w:rsid w:val="00BF6D58"/>
    <w:rsid w:val="00C00D7C"/>
    <w:rsid w:val="00C00F4B"/>
    <w:rsid w:val="00C03D6B"/>
    <w:rsid w:val="00C06610"/>
    <w:rsid w:val="00C205B0"/>
    <w:rsid w:val="00C26437"/>
    <w:rsid w:val="00C26B5D"/>
    <w:rsid w:val="00C3136D"/>
    <w:rsid w:val="00C32706"/>
    <w:rsid w:val="00C3483F"/>
    <w:rsid w:val="00C35088"/>
    <w:rsid w:val="00C41555"/>
    <w:rsid w:val="00C430C6"/>
    <w:rsid w:val="00C46F5F"/>
    <w:rsid w:val="00C514BE"/>
    <w:rsid w:val="00C61BC4"/>
    <w:rsid w:val="00C644BC"/>
    <w:rsid w:val="00C673DC"/>
    <w:rsid w:val="00C67464"/>
    <w:rsid w:val="00C7205B"/>
    <w:rsid w:val="00C76511"/>
    <w:rsid w:val="00C771C1"/>
    <w:rsid w:val="00C81CA4"/>
    <w:rsid w:val="00C906C2"/>
    <w:rsid w:val="00CA25F0"/>
    <w:rsid w:val="00CB3196"/>
    <w:rsid w:val="00CB67F5"/>
    <w:rsid w:val="00CB74AA"/>
    <w:rsid w:val="00CC2630"/>
    <w:rsid w:val="00CD03E5"/>
    <w:rsid w:val="00CD21FE"/>
    <w:rsid w:val="00CD5F76"/>
    <w:rsid w:val="00CD6DD6"/>
    <w:rsid w:val="00CE2957"/>
    <w:rsid w:val="00CE2FFD"/>
    <w:rsid w:val="00CF296F"/>
    <w:rsid w:val="00CF7210"/>
    <w:rsid w:val="00CF74BC"/>
    <w:rsid w:val="00D00163"/>
    <w:rsid w:val="00D01873"/>
    <w:rsid w:val="00D04258"/>
    <w:rsid w:val="00D042E8"/>
    <w:rsid w:val="00D044F6"/>
    <w:rsid w:val="00D047F2"/>
    <w:rsid w:val="00D12CF4"/>
    <w:rsid w:val="00D22E1E"/>
    <w:rsid w:val="00D2760B"/>
    <w:rsid w:val="00D30067"/>
    <w:rsid w:val="00D30A64"/>
    <w:rsid w:val="00D52859"/>
    <w:rsid w:val="00D53BAA"/>
    <w:rsid w:val="00D54014"/>
    <w:rsid w:val="00D564ED"/>
    <w:rsid w:val="00D624DE"/>
    <w:rsid w:val="00D65948"/>
    <w:rsid w:val="00D665E9"/>
    <w:rsid w:val="00D71F6C"/>
    <w:rsid w:val="00D8302C"/>
    <w:rsid w:val="00D84C09"/>
    <w:rsid w:val="00D95133"/>
    <w:rsid w:val="00DA1AE4"/>
    <w:rsid w:val="00DA6B07"/>
    <w:rsid w:val="00DB0186"/>
    <w:rsid w:val="00DB2E3E"/>
    <w:rsid w:val="00DB31CD"/>
    <w:rsid w:val="00DB5532"/>
    <w:rsid w:val="00DB7718"/>
    <w:rsid w:val="00DC2752"/>
    <w:rsid w:val="00DC3BD0"/>
    <w:rsid w:val="00DC6770"/>
    <w:rsid w:val="00DC725A"/>
    <w:rsid w:val="00DD1F2E"/>
    <w:rsid w:val="00DD37F2"/>
    <w:rsid w:val="00DD3913"/>
    <w:rsid w:val="00DD3ADB"/>
    <w:rsid w:val="00DD5FAF"/>
    <w:rsid w:val="00DD7302"/>
    <w:rsid w:val="00DE4154"/>
    <w:rsid w:val="00DE7561"/>
    <w:rsid w:val="00DF0338"/>
    <w:rsid w:val="00E01C58"/>
    <w:rsid w:val="00E06AF2"/>
    <w:rsid w:val="00E06EFD"/>
    <w:rsid w:val="00E11C69"/>
    <w:rsid w:val="00E1434A"/>
    <w:rsid w:val="00E2033E"/>
    <w:rsid w:val="00E2105D"/>
    <w:rsid w:val="00E2757E"/>
    <w:rsid w:val="00E331F7"/>
    <w:rsid w:val="00E34BE8"/>
    <w:rsid w:val="00E42C04"/>
    <w:rsid w:val="00E44544"/>
    <w:rsid w:val="00E45960"/>
    <w:rsid w:val="00E45E08"/>
    <w:rsid w:val="00E5315C"/>
    <w:rsid w:val="00E66FBF"/>
    <w:rsid w:val="00E67966"/>
    <w:rsid w:val="00E75880"/>
    <w:rsid w:val="00E841DC"/>
    <w:rsid w:val="00E84ADC"/>
    <w:rsid w:val="00E91146"/>
    <w:rsid w:val="00EA0E51"/>
    <w:rsid w:val="00EA16F0"/>
    <w:rsid w:val="00EA60C0"/>
    <w:rsid w:val="00EB466E"/>
    <w:rsid w:val="00EB46CD"/>
    <w:rsid w:val="00EB79D3"/>
    <w:rsid w:val="00EC214A"/>
    <w:rsid w:val="00EC2323"/>
    <w:rsid w:val="00EC2802"/>
    <w:rsid w:val="00EC73DE"/>
    <w:rsid w:val="00ED5BFC"/>
    <w:rsid w:val="00ED698A"/>
    <w:rsid w:val="00EE0414"/>
    <w:rsid w:val="00EE68CE"/>
    <w:rsid w:val="00EE6D69"/>
    <w:rsid w:val="00EF345D"/>
    <w:rsid w:val="00EF3A71"/>
    <w:rsid w:val="00F01086"/>
    <w:rsid w:val="00F013B1"/>
    <w:rsid w:val="00F01F77"/>
    <w:rsid w:val="00F04CE9"/>
    <w:rsid w:val="00F05E88"/>
    <w:rsid w:val="00F10CCF"/>
    <w:rsid w:val="00F13E80"/>
    <w:rsid w:val="00F15026"/>
    <w:rsid w:val="00F16EF0"/>
    <w:rsid w:val="00F17A76"/>
    <w:rsid w:val="00F20F42"/>
    <w:rsid w:val="00F31808"/>
    <w:rsid w:val="00F34FD6"/>
    <w:rsid w:val="00F35FCB"/>
    <w:rsid w:val="00F41876"/>
    <w:rsid w:val="00F41A6C"/>
    <w:rsid w:val="00F45888"/>
    <w:rsid w:val="00F47169"/>
    <w:rsid w:val="00F53EA3"/>
    <w:rsid w:val="00F54D3C"/>
    <w:rsid w:val="00F60E2D"/>
    <w:rsid w:val="00F6330F"/>
    <w:rsid w:val="00F65C58"/>
    <w:rsid w:val="00F66815"/>
    <w:rsid w:val="00F70733"/>
    <w:rsid w:val="00F85F24"/>
    <w:rsid w:val="00F903CA"/>
    <w:rsid w:val="00F92D7A"/>
    <w:rsid w:val="00F94168"/>
    <w:rsid w:val="00F9432A"/>
    <w:rsid w:val="00F94726"/>
    <w:rsid w:val="00F96F6F"/>
    <w:rsid w:val="00F97AFB"/>
    <w:rsid w:val="00FA04F7"/>
    <w:rsid w:val="00FA6F80"/>
    <w:rsid w:val="00FB0660"/>
    <w:rsid w:val="00FB3AF0"/>
    <w:rsid w:val="00FC0512"/>
    <w:rsid w:val="00FC3F44"/>
    <w:rsid w:val="00FC432B"/>
    <w:rsid w:val="00FD049A"/>
    <w:rsid w:val="00FD0B12"/>
    <w:rsid w:val="00FD34BB"/>
    <w:rsid w:val="00FD7945"/>
    <w:rsid w:val="00FE06DB"/>
    <w:rsid w:val="00FF10FC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2D40"/>
  <w15:docId w15:val="{5640A0FA-507B-46D3-B19C-E1DCDC18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CCB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277C0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3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3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73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73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3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3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851E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1F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1F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1F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96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F63"/>
  </w:style>
  <w:style w:type="paragraph" w:styleId="Stopka">
    <w:name w:val="footer"/>
    <w:basedOn w:val="Normalny"/>
    <w:link w:val="StopkaZnak"/>
    <w:uiPriority w:val="99"/>
    <w:unhideWhenUsed/>
    <w:rsid w:val="00496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B3A6-0A1C-46D6-BEA0-478F7338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23</Pages>
  <Words>5732</Words>
  <Characters>34392</Characters>
  <Application>Microsoft Office Word</Application>
  <DocSecurity>0</DocSecurity>
  <Lines>286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Łukasiewicz</dc:creator>
  <cp:keywords/>
  <dc:description/>
  <cp:lastModifiedBy>Świtek Ewa</cp:lastModifiedBy>
  <cp:revision>9</cp:revision>
  <dcterms:created xsi:type="dcterms:W3CDTF">2020-12-16T07:02:00Z</dcterms:created>
  <dcterms:modified xsi:type="dcterms:W3CDTF">2020-12-17T11:41:00Z</dcterms:modified>
</cp:coreProperties>
</file>