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816B4" w14:textId="7574680A" w:rsidR="00933926" w:rsidRDefault="004C0E4B" w:rsidP="00933926">
      <w:pPr>
        <w:spacing w:line="360" w:lineRule="auto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023939" wp14:editId="54F7AB41">
            <wp:simplePos x="0" y="0"/>
            <wp:positionH relativeFrom="column">
              <wp:posOffset>-404495</wp:posOffset>
            </wp:positionH>
            <wp:positionV relativeFrom="paragraph">
              <wp:posOffset>0</wp:posOffset>
            </wp:positionV>
            <wp:extent cx="2737485" cy="1061720"/>
            <wp:effectExtent l="0" t="0" r="0" b="0"/>
            <wp:wrapThrough wrapText="bothSides">
              <wp:wrapPolygon edited="0">
                <wp:start x="3608" y="2325"/>
                <wp:lineTo x="1954" y="3876"/>
                <wp:lineTo x="902" y="6589"/>
                <wp:lineTo x="1052" y="9689"/>
                <wp:lineTo x="1503" y="16278"/>
                <wp:lineTo x="3457" y="18990"/>
                <wp:lineTo x="20593" y="18990"/>
                <wp:lineTo x="20894" y="15890"/>
                <wp:lineTo x="19691" y="15890"/>
                <wp:lineTo x="16384" y="14340"/>
                <wp:lineTo x="16534" y="9689"/>
                <wp:lineTo x="20593" y="8914"/>
                <wp:lineTo x="20292" y="4651"/>
                <wp:lineTo x="4209" y="2325"/>
                <wp:lineTo x="3608" y="2325"/>
              </wp:wrapPolygon>
            </wp:wrapThrough>
            <wp:docPr id="19783348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D9B2" w14:textId="5BA3A0A4" w:rsidR="00933926" w:rsidRDefault="00933926" w:rsidP="00933926">
      <w:pPr>
        <w:spacing w:line="36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 </w:t>
      </w:r>
    </w:p>
    <w:p w14:paraId="19F8E465" w14:textId="2B651759" w:rsidR="004C0E4B" w:rsidRDefault="004C0E4B" w:rsidP="00933926">
      <w:pPr>
        <w:spacing w:line="360" w:lineRule="auto"/>
        <w:rPr>
          <w:rFonts w:ascii="Lato" w:hAnsi="Lato" w:cs="Arial"/>
          <w:sz w:val="20"/>
          <w:szCs w:val="20"/>
        </w:rPr>
      </w:pPr>
    </w:p>
    <w:p w14:paraId="5A001F45" w14:textId="19E4B159" w:rsidR="004C0E4B" w:rsidRDefault="004C0E4B" w:rsidP="00933926">
      <w:pPr>
        <w:spacing w:line="360" w:lineRule="auto"/>
        <w:rPr>
          <w:rFonts w:ascii="Lato" w:hAnsi="Lato" w:cs="Arial"/>
          <w:sz w:val="20"/>
          <w:szCs w:val="20"/>
        </w:rPr>
      </w:pPr>
    </w:p>
    <w:p w14:paraId="3F57F854" w14:textId="77777777" w:rsidR="00FE0D26" w:rsidRDefault="00FE0D26" w:rsidP="001828AE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29A5CA" w14:textId="77777777" w:rsidR="00933926" w:rsidRPr="00933926" w:rsidRDefault="001828AE" w:rsidP="001828AE">
      <w:pPr>
        <w:spacing w:after="0" w:line="360" w:lineRule="auto"/>
        <w:jc w:val="center"/>
        <w:rPr>
          <w:rFonts w:ascii="Lato" w:hAnsi="Lato" w:cs="Arial"/>
          <w:b/>
          <w:bCs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3926">
        <w:rPr>
          <w:rFonts w:ascii="Lato" w:hAnsi="Lato" w:cs="Arial"/>
          <w:b/>
          <w:bCs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Informacja o wyniku naboru na stanowisko </w:t>
      </w:r>
    </w:p>
    <w:p w14:paraId="6CEEA196" w14:textId="0C089ADC" w:rsidR="00BC615D" w:rsidRPr="00933926" w:rsidRDefault="001828AE" w:rsidP="001828AE">
      <w:pPr>
        <w:spacing w:after="0" w:line="360" w:lineRule="auto"/>
        <w:jc w:val="center"/>
        <w:rPr>
          <w:rFonts w:ascii="Lato" w:hAnsi="Lato" w:cs="Arial"/>
          <w:b/>
          <w:bCs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33926">
        <w:rPr>
          <w:rFonts w:ascii="Lato" w:hAnsi="Lato" w:cs="Arial"/>
          <w:b/>
          <w:bCs/>
          <w:color w:val="3B3838" w:themeColor="background2" w:themeShade="40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Wiceprezesa Urzędu Zamówień Publicznych</w:t>
      </w:r>
    </w:p>
    <w:p w14:paraId="19B9E87D" w14:textId="77777777" w:rsidR="001828AE" w:rsidRPr="007864D7" w:rsidRDefault="001828AE" w:rsidP="001828AE">
      <w:pPr>
        <w:spacing w:after="0" w:line="360" w:lineRule="auto"/>
        <w:jc w:val="center"/>
        <w:rPr>
          <w:rFonts w:ascii="Lato" w:hAnsi="Lato" w:cs="Arial"/>
          <w:sz w:val="24"/>
          <w:szCs w:val="24"/>
        </w:rPr>
      </w:pPr>
    </w:p>
    <w:p w14:paraId="0C18B398" w14:textId="77777777" w:rsidR="001828AE" w:rsidRPr="007864D7" w:rsidRDefault="001828AE">
      <w:pPr>
        <w:rPr>
          <w:rFonts w:ascii="Lato" w:hAnsi="Lato" w:cs="Arial"/>
        </w:rPr>
      </w:pPr>
    </w:p>
    <w:p w14:paraId="2AAE79D4" w14:textId="77777777" w:rsidR="00FE0D26" w:rsidRPr="007864D7" w:rsidRDefault="00FE0D26">
      <w:pPr>
        <w:rPr>
          <w:rFonts w:ascii="Lato" w:hAnsi="Lato" w:cs="Arial"/>
        </w:rPr>
      </w:pPr>
    </w:p>
    <w:p w14:paraId="6080B7FE" w14:textId="77777777" w:rsidR="00875066" w:rsidRPr="00933926" w:rsidRDefault="00875066" w:rsidP="00875066">
      <w:pPr>
        <w:pBdr>
          <w:bottom w:val="single" w:sz="12" w:space="1" w:color="747474"/>
        </w:pBdr>
        <w:shd w:val="clear" w:color="auto" w:fill="F2F2F2"/>
        <w:spacing w:line="360" w:lineRule="auto"/>
        <w:jc w:val="both"/>
        <w:rPr>
          <w:rFonts w:ascii="Lato" w:hAnsi="Lato" w:cs="Arial"/>
        </w:rPr>
      </w:pPr>
      <w:r w:rsidRPr="00933926">
        <w:rPr>
          <w:rFonts w:ascii="Lato" w:hAnsi="Lato" w:cs="Arial"/>
          <w:b/>
          <w:sz w:val="20"/>
          <w:szCs w:val="20"/>
        </w:rPr>
        <w:t>I</w:t>
      </w:r>
      <w:r w:rsidRPr="00933926">
        <w:rPr>
          <w:rFonts w:ascii="Lato" w:hAnsi="Lato" w:cs="Arial"/>
          <w:b/>
        </w:rPr>
        <w:t xml:space="preserve">. </w:t>
      </w:r>
      <w:r w:rsidRPr="00933926">
        <w:rPr>
          <w:rFonts w:ascii="Lato" w:hAnsi="Lato" w:cs="Arial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Nazwa i adres urzędu:</w:t>
      </w:r>
    </w:p>
    <w:p w14:paraId="36429047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Urząd Zamówień Publicznych</w:t>
      </w:r>
    </w:p>
    <w:p w14:paraId="32A5C5EA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ul. Postępu 17A</w:t>
      </w:r>
    </w:p>
    <w:p w14:paraId="1CA67ED9" w14:textId="77777777" w:rsidR="001828AE" w:rsidRPr="007864D7" w:rsidRDefault="001828AE" w:rsidP="001828AE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02-676 Warszawa</w:t>
      </w:r>
    </w:p>
    <w:p w14:paraId="6788C80B" w14:textId="5328CAAE" w:rsidR="00875066" w:rsidRPr="007864D7" w:rsidRDefault="00875066" w:rsidP="00933926">
      <w:pPr>
        <w:pBdr>
          <w:bottom w:val="single" w:sz="12" w:space="1" w:color="747474"/>
        </w:pBdr>
        <w:shd w:val="clear" w:color="auto" w:fill="F2F2F2"/>
        <w:spacing w:before="360" w:line="360" w:lineRule="auto"/>
        <w:jc w:val="both"/>
        <w:rPr>
          <w:rFonts w:ascii="Lato" w:hAnsi="Lato" w:cs="Arial"/>
        </w:rPr>
      </w:pPr>
      <w:r>
        <w:rPr>
          <w:rFonts w:ascii="Lato" w:hAnsi="Lato" w:cs="Arial"/>
          <w:b/>
          <w:sz w:val="20"/>
          <w:szCs w:val="20"/>
        </w:rPr>
        <w:t>II</w:t>
      </w:r>
      <w:r w:rsidRPr="00875066">
        <w:rPr>
          <w:rFonts w:ascii="Lato" w:hAnsi="Lato" w:cs="Arial"/>
          <w:b/>
        </w:rPr>
        <w:t xml:space="preserve">. </w:t>
      </w:r>
      <w:r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Stanowisko, na które był prowadzony nabór</w:t>
      </w:r>
      <w:r w:rsidRPr="00875066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39F6B6F3" w14:textId="77777777" w:rsidR="001828AE" w:rsidRPr="007864D7" w:rsidRDefault="001828AE" w:rsidP="00875066">
      <w:pPr>
        <w:ind w:left="720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Wiceprezes Urzędu Zamówień Publicznych</w:t>
      </w:r>
    </w:p>
    <w:p w14:paraId="68D0C225" w14:textId="319426AE" w:rsidR="004E2D88" w:rsidRPr="007864D7" w:rsidRDefault="004E2D88" w:rsidP="00933926">
      <w:pPr>
        <w:pBdr>
          <w:bottom w:val="single" w:sz="12" w:space="1" w:color="747474"/>
        </w:pBdr>
        <w:shd w:val="clear" w:color="auto" w:fill="F2F2F2"/>
        <w:spacing w:before="360" w:line="360" w:lineRule="auto"/>
        <w:jc w:val="both"/>
        <w:rPr>
          <w:rFonts w:ascii="Lato" w:hAnsi="Lato" w:cs="Arial"/>
        </w:rPr>
      </w:pPr>
      <w:r>
        <w:rPr>
          <w:rFonts w:ascii="Lato" w:hAnsi="Lato" w:cs="Arial"/>
          <w:b/>
          <w:sz w:val="20"/>
          <w:szCs w:val="20"/>
        </w:rPr>
        <w:t>III</w:t>
      </w:r>
      <w:r w:rsidRPr="00875066">
        <w:rPr>
          <w:rFonts w:ascii="Lato" w:hAnsi="Lato" w:cs="Arial"/>
          <w:b/>
        </w:rPr>
        <w:t xml:space="preserve">. </w:t>
      </w:r>
      <w:r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Imiona, nazwiska oraz miejsce zamieszkania kandydatów wybranych w naborze</w:t>
      </w:r>
      <w:r w:rsidRPr="00875066">
        <w:rPr>
          <w:rFonts w:ascii="Lato" w:hAnsi="Lato" w:cs="Arial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053D9553" w14:textId="77777777" w:rsidR="007864D7" w:rsidRPr="007864D7" w:rsidRDefault="007864D7" w:rsidP="004E2D88">
      <w:pPr>
        <w:pStyle w:val="Akapitzlist"/>
        <w:numPr>
          <w:ilvl w:val="0"/>
          <w:numId w:val="3"/>
        </w:numPr>
        <w:spacing w:after="0" w:line="360" w:lineRule="auto"/>
        <w:ind w:left="851"/>
        <w:rPr>
          <w:rFonts w:ascii="Lato" w:hAnsi="Lato" w:cs="Arial"/>
          <w:i/>
        </w:rPr>
      </w:pPr>
      <w:r w:rsidRPr="007864D7">
        <w:rPr>
          <w:rFonts w:ascii="Lato" w:hAnsi="Lato" w:cs="Arial"/>
          <w:i/>
        </w:rPr>
        <w:t>Agnieszka Olszewska, zam. Warszawa</w:t>
      </w:r>
    </w:p>
    <w:p w14:paraId="0F32A7D0" w14:textId="2696418F" w:rsidR="001828AE" w:rsidRPr="007864D7" w:rsidRDefault="007864D7" w:rsidP="004E2D88">
      <w:pPr>
        <w:pStyle w:val="Akapitzlist"/>
        <w:numPr>
          <w:ilvl w:val="0"/>
          <w:numId w:val="3"/>
        </w:numPr>
        <w:spacing w:after="0" w:line="360" w:lineRule="auto"/>
        <w:ind w:left="851"/>
        <w:rPr>
          <w:rFonts w:ascii="Lato" w:hAnsi="Lato" w:cs="Arial"/>
        </w:rPr>
      </w:pPr>
      <w:r w:rsidRPr="007864D7">
        <w:rPr>
          <w:rFonts w:ascii="Lato" w:hAnsi="Lato" w:cs="Arial"/>
          <w:i/>
        </w:rPr>
        <w:t>Michał Zastrzeżyński, zam. Jaworzno</w:t>
      </w:r>
    </w:p>
    <w:sectPr w:rsidR="001828AE" w:rsidRPr="007864D7" w:rsidSect="001452A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26358" w14:textId="77777777" w:rsidR="001452AE" w:rsidRDefault="001452AE" w:rsidP="00933926">
      <w:pPr>
        <w:spacing w:after="0" w:line="240" w:lineRule="auto"/>
      </w:pPr>
      <w:r>
        <w:separator/>
      </w:r>
    </w:p>
  </w:endnote>
  <w:endnote w:type="continuationSeparator" w:id="0">
    <w:p w14:paraId="4408BAC4" w14:textId="77777777" w:rsidR="001452AE" w:rsidRDefault="001452AE" w:rsidP="0093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CF4AB" w14:textId="77777777" w:rsidR="001452AE" w:rsidRDefault="001452AE" w:rsidP="00933926">
      <w:pPr>
        <w:spacing w:after="0" w:line="240" w:lineRule="auto"/>
      </w:pPr>
      <w:r>
        <w:separator/>
      </w:r>
    </w:p>
  </w:footnote>
  <w:footnote w:type="continuationSeparator" w:id="0">
    <w:p w14:paraId="28AE89D5" w14:textId="77777777" w:rsidR="001452AE" w:rsidRDefault="001452AE" w:rsidP="00933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65904"/>
    <w:multiLevelType w:val="hybridMultilevel"/>
    <w:tmpl w:val="72C67D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1D10EC"/>
    <w:multiLevelType w:val="hybridMultilevel"/>
    <w:tmpl w:val="A84CD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16951"/>
    <w:multiLevelType w:val="hybridMultilevel"/>
    <w:tmpl w:val="4CE66F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3655596">
    <w:abstractNumId w:val="1"/>
  </w:num>
  <w:num w:numId="2" w16cid:durableId="2138178227">
    <w:abstractNumId w:val="2"/>
  </w:num>
  <w:num w:numId="3" w16cid:durableId="6252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644"/>
    <w:rsid w:val="001452AE"/>
    <w:rsid w:val="001828AE"/>
    <w:rsid w:val="004C0E4B"/>
    <w:rsid w:val="004E2D88"/>
    <w:rsid w:val="007864D7"/>
    <w:rsid w:val="00875066"/>
    <w:rsid w:val="00925644"/>
    <w:rsid w:val="00933926"/>
    <w:rsid w:val="00BC615D"/>
    <w:rsid w:val="00CF5487"/>
    <w:rsid w:val="00FE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7F259D"/>
  <w15:chartTrackingRefBased/>
  <w15:docId w15:val="{006CE115-59FF-4DB8-9F0A-896D9C41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28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D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3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3926"/>
  </w:style>
  <w:style w:type="paragraph" w:styleId="Stopka">
    <w:name w:val="footer"/>
    <w:basedOn w:val="Normalny"/>
    <w:link w:val="StopkaZnak"/>
    <w:uiPriority w:val="99"/>
    <w:unhideWhenUsed/>
    <w:rsid w:val="0093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354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Tomusiak Agnieszka</cp:lastModifiedBy>
  <cp:revision>2</cp:revision>
  <cp:lastPrinted>2016-10-28T13:17:00Z</cp:lastPrinted>
  <dcterms:created xsi:type="dcterms:W3CDTF">2024-05-07T10:22:00Z</dcterms:created>
  <dcterms:modified xsi:type="dcterms:W3CDTF">2024-05-07T10:22:00Z</dcterms:modified>
</cp:coreProperties>
</file>