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widowControl w:val="true"/>
        <w:pBdr/>
        <w:spacing w:before="158" w:line="259" w:lineRule="auto"/>
        <w:ind w:right="-46"/>
        <w:outlineLvl w:val="0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>
        <w:rPr>
          <w:rFonts w:asciiTheme="minorHAnsi" w:hAnsiTheme="minorHAnsi" w:eastAsiaTheme="minorHAnsi" w:cstheme="minorHAnsi"/>
          <w:b/>
          <w:sz w:val="24"/>
          <w:szCs w:val="24"/>
        </w:rPr>
        <w:t xml:space="preserve">ZAŁĄCZNIK NR </w:t>
      </w:r>
      <w:r>
        <w:rPr>
          <w:rFonts w:asciiTheme="minorHAnsi" w:hAnsiTheme="minorHAnsi" w:eastAsiaTheme="minorHAnsi" w:cstheme="minorHAnsi"/>
          <w:b/>
          <w:sz w:val="24"/>
          <w:szCs w:val="24"/>
        </w:rPr>
        <w:t xml:space="preserve">2</w:t>
      </w:r>
      <w:r>
        <w:rPr>
          <w:rFonts w:asciiTheme="minorHAnsi" w:hAnsiTheme="minorHAnsi" w:eastAsiaTheme="minorHAnsi" w:cstheme="minorHAnsi"/>
          <w:sz w:val="24"/>
          <w:szCs w:val="24"/>
        </w:rPr>
        <w:t xml:space="preserve"> </w:t>
      </w:r>
      <w:r>
        <w:rPr>
          <w:rFonts w:asciiTheme="minorHAnsi" w:hAnsiTheme="minorHAnsi" w:eastAsiaTheme="minorHAnsi" w:cstheme="minorHAnsi"/>
          <w:b/>
          <w:bCs/>
          <w:sz w:val="24"/>
          <w:szCs w:val="24"/>
        </w:rPr>
        <w:t xml:space="preserve">DO</w:t>
      </w:r>
      <w:r>
        <w:rPr>
          <w:rFonts w:asciiTheme="minorHAnsi" w:hAnsiTheme="minorHAnsi" w:eastAsia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REGULAMINU REKRUTACJI I UCZESTNICTWA W </w:t>
      </w:r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AKREDYTOWANYM PROJEKCIE NA RZECZ MOBILNOŚCI OSÓB UCZĄCYCH SIĘ I KADRY W SEKTORZE KSZTAŁCENIA I SZKOLENIA ZAWODOWEGO</w:t>
      </w:r>
      <w:bookmarkStart w:id="0" w:name="_Hlk151405757"/>
      <w:r>
        <w:rPr>
          <w:rFonts w:asciiTheme="majorHAnsi" w:hAnsiTheme="majorHAnsi" w:eastAsiaTheme="majorEastAsia" w:cstheme="minorHAnsi"/>
          <w:color w:val="2f5496" w:themeColor="accent1" w:themeShade="BF"/>
          <w:sz w:val="24"/>
          <w:szCs w:val="24"/>
        </w:rPr>
        <w:t xml:space="preserve"> </w:t>
      </w:r>
      <w:bookmarkStart w:id="1" w:name="_Hlk213006844"/>
      <w:r>
        <w:rPr>
          <w:rFonts w:asciiTheme="minorHAnsi" w:hAnsiTheme="minorHAnsi" w:eastAsiaTheme="majorEastAsia" w:cstheme="minorHAnsi"/>
          <w:b/>
          <w:bCs/>
          <w:sz w:val="24"/>
          <w:szCs w:val="24"/>
        </w:rPr>
        <w:t xml:space="preserve">REALIZOWANYM  PRZEZ ZESPÓŁ SZKÓŁ CENTRUM KSZTAŁCENIA ROLNICZEGO IM. PROF. WŁ. SZAFERA W RZEMIENIU</w:t>
      </w:r>
      <w:r>
        <w:rPr>
          <w:rFonts w:asciiTheme="minorHAnsi" w:hAnsiTheme="minorHAnsi" w:eastAsiaTheme="majorEastAsia" w:cstheme="minorHAnsi"/>
          <w:b/>
          <w:bCs/>
          <w:spacing w:val="-7"/>
          <w:sz w:val="24"/>
          <w:szCs w:val="24"/>
        </w:rPr>
        <w:t xml:space="preserve"> </w:t>
      </w:r>
      <w:r>
        <w:rPr>
          <w:rFonts w:asciiTheme="minorHAnsi" w:hAnsiTheme="minorHAnsi" w:eastAsiaTheme="majorEastAsia" w:cstheme="minorHAnsi"/>
          <w:b/>
          <w:bCs/>
          <w:sz w:val="24"/>
          <w:szCs w:val="24"/>
        </w:rPr>
        <w:t xml:space="preserve">W</w:t>
      </w:r>
      <w:r>
        <w:rPr>
          <w:rFonts w:asciiTheme="minorHAnsi" w:hAnsiTheme="minorHAnsi" w:eastAsiaTheme="majorEastAsia" w:cstheme="minorHAnsi"/>
          <w:b/>
          <w:bCs/>
          <w:spacing w:val="-12"/>
          <w:sz w:val="24"/>
          <w:szCs w:val="24"/>
        </w:rPr>
        <w:t xml:space="preserve"> </w:t>
      </w:r>
      <w:r>
        <w:rPr>
          <w:rFonts w:asciiTheme="minorHAnsi" w:hAnsiTheme="minorHAnsi" w:eastAsiaTheme="majorEastAsia" w:cstheme="minorHAnsi"/>
          <w:b/>
          <w:bCs/>
          <w:sz w:val="24"/>
          <w:szCs w:val="24"/>
        </w:rPr>
        <w:t xml:space="preserve">RAMACH</w:t>
      </w:r>
      <w:r>
        <w:rPr>
          <w:rFonts w:asciiTheme="minorHAnsi" w:hAnsiTheme="minorHAnsi" w:eastAsiaTheme="majorEastAsia" w:cstheme="minorHAnsi"/>
          <w:b/>
          <w:bCs/>
          <w:spacing w:val="-9"/>
          <w:sz w:val="24"/>
          <w:szCs w:val="24"/>
        </w:rPr>
        <w:t xml:space="preserve"> </w:t>
      </w:r>
      <w:r>
        <w:rPr>
          <w:rFonts w:asciiTheme="minorHAnsi" w:hAnsiTheme="minorHAnsi" w:eastAsiaTheme="majorEastAsia" w:cstheme="minorHAnsi"/>
          <w:b/>
          <w:bCs/>
          <w:sz w:val="24"/>
          <w:szCs w:val="24"/>
        </w:rPr>
        <w:t xml:space="preserve">PROGRAMU</w:t>
      </w:r>
      <w:r>
        <w:rPr>
          <w:rFonts w:asciiTheme="minorHAnsi" w:hAnsiTheme="minorHAnsi" w:eastAsiaTheme="majorEastAsia" w:cstheme="minorHAnsi"/>
          <w:b/>
          <w:bCs/>
          <w:spacing w:val="-11"/>
          <w:sz w:val="24"/>
          <w:szCs w:val="24"/>
        </w:rPr>
        <w:t xml:space="preserve"> </w:t>
      </w:r>
      <w:r>
        <w:rPr>
          <w:rFonts w:asciiTheme="minorHAnsi" w:hAnsiTheme="minorHAnsi" w:eastAsiaTheme="majorEastAsia" w:cstheme="minorHAnsi"/>
          <w:b/>
          <w:bCs/>
          <w:sz w:val="24"/>
          <w:szCs w:val="24"/>
        </w:rPr>
        <w:t xml:space="preserve">ERASMUS+</w:t>
      </w:r>
      <w:r>
        <w:rPr>
          <w:rFonts w:asciiTheme="majorHAnsi" w:hAnsiTheme="majorHAnsi" w:eastAsiaTheme="majorEastAsia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bookmarkEnd w:id="1"/>
      <w:r/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</w:r>
    </w:p>
    <w:p>
      <w:pPr>
        <w:pBdr/>
        <w:spacing w:before="158"/>
        <w:ind w:right="-46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/>
      <w:bookmarkStart w:id="2" w:name="_Hlk151651693"/>
      <w:r>
        <w:rPr>
          <w:rFonts w:asciiTheme="minorHAnsi" w:hAnsiTheme="minorHAnsi" w:cstheme="minorHAnsi"/>
          <w:b/>
          <w:bCs/>
          <w:sz w:val="24"/>
          <w:szCs w:val="24"/>
        </w:rPr>
        <w:t xml:space="preserve">Nr. projektu: </w:t>
      </w:r>
      <w:bookmarkStart w:id="3" w:name="_Hlk205930773"/>
      <w:r/>
      <w:bookmarkEnd w:id="0"/>
      <w:r>
        <w:rPr>
          <w:rFonts w:asciiTheme="minorHAnsi" w:hAnsiTheme="minorHAnsi" w:cstheme="minorHAnsi"/>
          <w:b/>
          <w:bCs/>
          <w:sz w:val="24"/>
          <w:szCs w:val="24"/>
        </w:rPr>
        <w:t xml:space="preserve">2025-1-PL01-KA121-VET-0003</w:t>
      </w:r>
      <w:bookmarkEnd w:id="3"/>
      <w:r>
        <w:rPr>
          <w:rFonts w:asciiTheme="minorHAnsi" w:hAnsiTheme="minorHAnsi" w:cstheme="minorHAnsi"/>
          <w:b/>
          <w:bCs/>
          <w:sz w:val="24"/>
          <w:szCs w:val="24"/>
        </w:rPr>
        <w:t xml:space="preserve">10925</w:t>
      </w:r>
      <w:bookmarkEnd w:id="2"/>
      <w:r>
        <w:rPr>
          <w:rFonts w:asciiTheme="minorHAnsi" w:hAnsiTheme="minorHAnsi" w:cstheme="minorHAnsi"/>
          <w:b/>
          <w:bCs/>
          <w:sz w:val="24"/>
          <w:szCs w:val="24"/>
        </w:rPr>
      </w:r>
    </w:p>
    <w:p>
      <w:pPr>
        <w:pBdr/>
        <w:spacing w:before="158"/>
        <w:ind w:right="-46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NR. Akredytacji: 2021-1-PL01-KA120-VET-00004578</w:t>
      </w:r>
      <w:r>
        <w:rPr>
          <w:rFonts w:asciiTheme="minorHAnsi" w:hAnsiTheme="minorHAnsi" w:cstheme="minorHAnsi"/>
          <w:b/>
          <w:bCs/>
          <w:sz w:val="24"/>
          <w:szCs w:val="24"/>
        </w:rPr>
      </w:r>
    </w:p>
    <w:p>
      <w:pPr>
        <w:widowControl w:val="true"/>
        <w:pBdr/>
        <w:spacing w:after="160" w:line="259" w:lineRule="auto"/>
        <w:ind/>
        <w:rPr>
          <w:rFonts w:asciiTheme="minorHAnsi" w:hAnsiTheme="minorHAnsi" w:eastAsiaTheme="minorHAnsi" w:cstheme="minorHAnsi"/>
          <w:b/>
          <w:sz w:val="24"/>
          <w:szCs w:val="24"/>
        </w:rPr>
      </w:pPr>
      <w:r>
        <w:rPr>
          <w:rFonts w:asciiTheme="minorHAnsi" w:hAnsiTheme="minorHAnsi" w:eastAsiaTheme="minorHAnsi" w:cstheme="minorHAnsi"/>
          <w:sz w:val="24"/>
          <w:szCs w:val="24"/>
        </w:rPr>
        <w:t xml:space="preserve">                           </w:t>
      </w:r>
      <w:r>
        <w:rPr>
          <w:rFonts w:asciiTheme="minorHAnsi" w:hAnsiTheme="minorHAnsi" w:eastAsiaTheme="minorHAnsi" w:cstheme="minorHAnsi"/>
          <w:b/>
          <w:sz w:val="24"/>
          <w:szCs w:val="24"/>
        </w:rPr>
        <w:t xml:space="preserve">                                    </w:t>
      </w:r>
      <w:r>
        <w:rPr>
          <w:rFonts w:asciiTheme="minorHAnsi" w:hAnsiTheme="minorHAnsi" w:eastAsiaTheme="minorHAnsi" w:cstheme="minorHAnsi"/>
          <w:b/>
          <w:sz w:val="24"/>
          <w:szCs w:val="24"/>
        </w:rPr>
      </w:r>
    </w:p>
    <w:p>
      <w:pPr>
        <w:pBdr/>
        <w:spacing w:line="0" w:lineRule="atLeast"/>
        <w:ind w:right="-27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Formularz Rekrutacyjny (wypełnia uczeń)</w:t>
      </w:r>
      <w:r>
        <w:rPr>
          <w:rFonts w:asciiTheme="minorHAnsi" w:hAnsiTheme="minorHAnsi" w:cstheme="minorHAnsi"/>
          <w:b/>
          <w:sz w:val="32"/>
          <w:szCs w:val="32"/>
        </w:rPr>
      </w:r>
    </w:p>
    <w:p>
      <w:pPr>
        <w:pBdr/>
        <w:spacing w:line="0" w:lineRule="atLeast"/>
        <w:ind w:right="-27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</w:r>
      <w:r>
        <w:rPr>
          <w:rFonts w:asciiTheme="minorHAnsi" w:hAnsiTheme="minorHAnsi" w:cstheme="minorHAnsi"/>
          <w:b/>
          <w:sz w:val="32"/>
          <w:szCs w:val="32"/>
        </w:rPr>
      </w:r>
    </w:p>
    <w:p>
      <w:pPr>
        <w:pBdr/>
        <w:spacing w:line="200" w:lineRule="exac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numPr>
          <w:ilvl w:val="0"/>
          <w:numId w:val="4"/>
        </w:numPr>
        <w:pBdr/>
        <w:tabs>
          <w:tab w:val="left" w:leader="none" w:pos="708"/>
        </w:tabs>
        <w:spacing w:line="0" w:lineRule="atLeast"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Dlaczego zdecydowałaś/eś się wziąć udział w projekcie</w:t>
      </w:r>
      <w:r>
        <w:rPr>
          <w:rFonts w:asciiTheme="minorHAnsi" w:hAnsiTheme="minorHAnsi" w:cstheme="minorHAnsi"/>
          <w:sz w:val="24"/>
          <w:szCs w:val="24"/>
        </w:rPr>
        <w:t xml:space="preserve">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(wypełnia uczeń)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63" w:lineRule="exac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26" w:lineRule="exac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Bdr/>
        <w:spacing w:line="217" w:lineRule="exac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numPr>
          <w:ilvl w:val="0"/>
          <w:numId w:val="4"/>
        </w:numPr>
        <w:pBdr/>
        <w:tabs>
          <w:tab w:val="left" w:leader="none" w:pos="708"/>
        </w:tabs>
        <w:spacing w:line="0" w:lineRule="atLeast"/>
        <w:ind/>
        <w:rPr>
          <w:rFonts w:eastAsia="Calibri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Czego chciałabyś/chciałbyś się nauczyć podczas praktyki i co mogłabyś/mógłbyś zaoferować</w:t>
      </w:r>
      <w:r>
        <w:rPr>
          <w:rFonts w:eastAsia="Calibri"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ze swojej strony, aby praktyka mogła zostać uwieńczona sukcesem</w:t>
      </w:r>
      <w:r>
        <w:rPr>
          <w:rFonts w:asciiTheme="minorHAnsi" w:hAnsiTheme="minorHAnsi" w:cstheme="minorHAnsi"/>
          <w:sz w:val="24"/>
          <w:szCs w:val="24"/>
        </w:rPr>
        <w:t xml:space="preserve">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(wypełnia uczeń)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48" w:lineRule="exac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………………………………………………………………………………………………………………………………………………………………………….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………………………………………………………………………………………………………………………………………….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………………………………………………………………………………………………………………………………………….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 w:left="368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numPr>
          <w:ilvl w:val="0"/>
          <w:numId w:val="4"/>
        </w:numPr>
        <w:pBdr/>
        <w:spacing w:line="0" w:lineRule="atLeast"/>
        <w:ind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Jaki jest Twój udział w życiu szkoły, klasy, środowiska lokalnego? Wypisz akcje, konkursy, projekty w których uczestniczyłaś/eś w poprzednim roku szkolnym i </w:t>
      </w:r>
      <w:r>
        <w:rPr>
          <w:rFonts w:eastAsia="Calibri" w:asciiTheme="minorHAnsi" w:hAnsiTheme="minorHAnsi" w:cstheme="minorHAnsi"/>
          <w:sz w:val="24"/>
          <w:szCs w:val="24"/>
        </w:rPr>
        <w:t xml:space="preserve">I</w:t>
      </w:r>
      <w:r>
        <w:rPr>
          <w:rFonts w:eastAsia="Calibri" w:asciiTheme="minorHAnsi" w:hAnsiTheme="minorHAnsi" w:cstheme="minorHAnsi"/>
          <w:sz w:val="24"/>
          <w:szCs w:val="24"/>
        </w:rPr>
        <w:t xml:space="preserve"> semestrze bieżącego roku</w:t>
      </w:r>
      <w:r>
        <w:rPr>
          <w:rFonts w:eastAsia="Calibri" w:asciiTheme="minorHAnsi" w:hAnsiTheme="minorHAnsi" w:cstheme="minorHAnsi"/>
          <w:sz w:val="24"/>
          <w:szCs w:val="24"/>
        </w:rPr>
        <w:t xml:space="preserve">?</w:t>
      </w:r>
      <w:r>
        <w:rPr>
          <w:rFonts w:eastAsia="Calibri" w:asciiTheme="minorHAnsi" w:hAnsiTheme="minorHAnsi" w:cstheme="minorHAnsi"/>
          <w:sz w:val="24"/>
          <w:szCs w:val="24"/>
        </w:rPr>
        <w:t xml:space="preserve"> </w:t>
      </w:r>
      <w:r>
        <w:rPr>
          <w:rFonts w:eastAsia="Calibri" w:asciiTheme="minorHAnsi" w:hAnsiTheme="minorHAnsi" w:cstheme="minorHAnsi"/>
          <w:sz w:val="24"/>
          <w:szCs w:val="24"/>
        </w:rPr>
        <w:t xml:space="preserve">(</w:t>
      </w:r>
      <w:r>
        <w:rPr>
          <w:rFonts w:eastAsia="Calibri" w:asciiTheme="minorHAnsi" w:hAnsiTheme="minorHAnsi" w:cstheme="minorHAnsi"/>
          <w:b/>
          <w:bCs/>
          <w:sz w:val="24"/>
          <w:szCs w:val="24"/>
        </w:rPr>
        <w:t xml:space="preserve">wypełnia uczeń</w:t>
      </w:r>
      <w:r>
        <w:rPr>
          <w:rFonts w:eastAsia="Calibri" w:asciiTheme="minorHAnsi" w:hAnsiTheme="minorHAnsi" w:cstheme="minorHAnsi"/>
          <w:sz w:val="24"/>
          <w:szCs w:val="24"/>
        </w:rPr>
        <w:t xml:space="preserve">)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pBdr/>
        <w:spacing w:line="0" w:lineRule="atLeast"/>
        <w:ind w:firstLine="0" w:left="720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pBdr/>
        <w:spacing w:line="0" w:lineRule="atLeast"/>
        <w:ind w:firstLine="0" w:left="720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pBdr/>
        <w:spacing w:line="0" w:lineRule="atLeast"/>
        <w:ind w:firstLine="0" w:left="720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pBdr/>
        <w:spacing w:line="0" w:lineRule="atLeast"/>
        <w:ind w:firstLine="0" w:left="720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pBdr/>
        <w:spacing w:line="0" w:lineRule="atLeast"/>
        <w:ind w:firstLine="0" w:left="720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Style w:val="824"/>
        <w:pBdr/>
        <w:spacing w:line="0" w:lineRule="atLeast"/>
        <w:ind w:firstLine="0" w:left="720"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…………………………………………………………………………………………………………………………………..</w:t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0" w:lineRule="atLeast"/>
        <w:ind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</w:r>
      <w:r>
        <w:rPr>
          <w:rFonts w:eastAsia="Calibri" w:asciiTheme="minorHAnsi" w:hAnsiTheme="minorHAnsi" w:cstheme="minorHAnsi"/>
          <w:sz w:val="24"/>
          <w:szCs w:val="24"/>
        </w:rPr>
      </w:r>
    </w:p>
    <w:p>
      <w:pPr>
        <w:pBdr/>
        <w:spacing w:line="200" w:lineRule="exac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numPr>
          <w:ilvl w:val="0"/>
          <w:numId w:val="4"/>
        </w:numPr>
        <w:pBdr/>
        <w:tabs>
          <w:tab w:val="left" w:leader="none" w:pos="644"/>
        </w:tabs>
        <w:spacing w:line="0" w:lineRule="atLeas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Status uczestnika projektu w chwili przystąpienia do projektu</w:t>
      </w:r>
      <w:r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(wypełnia uczeń)</w:t>
      </w:r>
      <w:r>
        <w:rPr>
          <w:rFonts w:eastAsia="Times New Roman" w:asciiTheme="minorHAnsi" w:hAnsiTheme="minorHAnsi" w:cstheme="minorHAnsi"/>
          <w:sz w:val="24"/>
          <w:szCs w:val="24"/>
        </w:rPr>
        <w:t xml:space="preserve"> :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Bdr/>
        <w:tabs>
          <w:tab w:val="left" w:leader="none" w:pos="1785"/>
        </w:tabs>
        <w:spacing w:line="360" w:lineRule="auto"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24"/>
        <w:numPr>
          <w:ilvl w:val="0"/>
          <w:numId w:val="5"/>
        </w:numPr>
        <w:pBdr/>
        <w:tabs>
          <w:tab w:val="left" w:leader="none" w:pos="1792"/>
        </w:tabs>
        <w:spacing w:before="0" w:line="360" w:lineRule="auto"/>
        <w:ind w:righ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trudna 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sytuacja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materialna</w:t>
      </w:r>
      <w:r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dot.</w:t>
      </w:r>
      <w:r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Uczniów,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których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jedno</w:t>
      </w:r>
      <w:r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lub</w:t>
      </w:r>
      <w:r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oboje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24"/>
        <w:pBdr/>
        <w:tabs>
          <w:tab w:val="left" w:leader="none" w:pos="1792"/>
        </w:tabs>
        <w:spacing w:before="0" w:line="360" w:lineRule="auto"/>
        <w:ind w:right="113" w:firstLine="0"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rodziców</w:t>
      </w:r>
      <w:r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38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pracują bądź są</w:t>
      </w:r>
      <w:r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zagrożeni</w:t>
      </w:r>
      <w:r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utratą</w:t>
      </w:r>
      <w:r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pracy</w:t>
      </w:r>
      <w:r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i/lub</w:t>
      </w:r>
      <w:r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korzystają</w:t>
      </w:r>
      <w:r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</w:t>
      </w:r>
      <w:r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pomocy</w:t>
      </w:r>
      <w:r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społecznej);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24"/>
        <w:numPr>
          <w:ilvl w:val="0"/>
          <w:numId w:val="5"/>
        </w:numPr>
        <w:pBdr/>
        <w:tabs>
          <w:tab w:val="left" w:leader="none" w:pos="1792"/>
        </w:tabs>
        <w:spacing w:before="0" w:line="360" w:lineRule="auto"/>
        <w:ind w:righ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osoba z niepełnosprawnościami: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24"/>
        <w:numPr>
          <w:ilvl w:val="0"/>
          <w:numId w:val="5"/>
        </w:numPr>
        <w:pBdr/>
        <w:tabs>
          <w:tab w:val="left" w:leader="none" w:pos="1792"/>
        </w:tabs>
        <w:spacing w:before="0" w:line="360" w:lineRule="auto"/>
        <w:ind w:righ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wychowanie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rodzinach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niepełnych;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24"/>
        <w:numPr>
          <w:ilvl w:val="0"/>
          <w:numId w:val="5"/>
        </w:numPr>
        <w:pBdr/>
        <w:tabs>
          <w:tab w:val="left" w:leader="none" w:pos="1792"/>
        </w:tabs>
        <w:spacing w:before="0" w:line="360" w:lineRule="auto"/>
        <w:ind w:righ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inne problemy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72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numPr>
          <w:ilvl w:val="0"/>
          <w:numId w:val="4"/>
        </w:numPr>
        <w:pBdr/>
        <w:tabs>
          <w:tab w:val="left" w:leader="none" w:pos="724"/>
        </w:tabs>
        <w:spacing w:line="0" w:lineRule="atLeast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Indywidualne potrzeby kandydata (wegetarianin, chory na cukrzyce, choroba lokomocyjna  itd.). </w:t>
      </w:r>
      <w:r>
        <w:rPr>
          <w:rFonts w:asciiTheme="minorHAnsi" w:hAnsiTheme="minorHAnsi" w:cstheme="minorHAnsi"/>
          <w:b/>
          <w:sz w:val="24"/>
          <w:szCs w:val="24"/>
        </w:rPr>
        <w:t xml:space="preserve">(wypełnia uczeń).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72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Potrzeby te nie są brane pod uwagę podczas rekrutacji,  ale są potrzebne aby zapewnić uczestnikowi jak najlepsze warunki pobytu.</w:t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</w:r>
      <w:r>
        <w:rPr>
          <w:rFonts w:asciiTheme="minorHAnsi" w:hAnsiTheme="minorHAnsi" w:cstheme="minorHAnsi"/>
          <w:b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72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</w:t>
      </w:r>
      <w:r>
        <w:rPr>
          <w:rFonts w:eastAsia="Times New Roman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asciiTheme="minorHAnsi" w:hAnsiTheme="minorHAnsi" w:cstheme="minorHAnsi"/>
          <w:sz w:val="24"/>
          <w:szCs w:val="24"/>
        </w:rPr>
        <w:t xml:space="preserve">……………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……………………………………………………………………………………………………………………………………………..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</w:t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 xml:space="preserve"> …………………………………………</w:t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  <w:t xml:space="preserve">…………………………………………………………………….</w:t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  <w:tab/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i/>
          <w:iCs/>
          <w:sz w:val="24"/>
          <w:szCs w:val="24"/>
        </w:rPr>
      </w:pP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 xml:space="preserve">  ( Miejscowość i data)</w:t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ab/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ab/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 xml:space="preserve">            </w:t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 xml:space="preserve">( </w:t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 xml:space="preserve">P</w:t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  <w:t xml:space="preserve">odpis kandydata , rodzica/opiekuna prawnego)</w:t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i/>
          <w:iCs/>
          <w:sz w:val="24"/>
          <w:szCs w:val="24"/>
        </w:rPr>
      </w:pPr>
      <w:r>
        <w:rPr>
          <w:rFonts w:eastAsia="Times New Roman" w:asciiTheme="minorHAnsi" w:hAnsiTheme="minorHAnsi" w:cstheme="minorHAnsi"/>
          <w:i/>
          <w:iCs/>
          <w:sz w:val="24"/>
          <w:szCs w:val="24"/>
        </w:rPr>
      </w:r>
      <w:r>
        <w:rPr>
          <w:rFonts w:eastAsia="Times New Roman" w:asciiTheme="minorHAnsi" w:hAnsiTheme="minorHAnsi" w:cstheme="minorHAnsi"/>
          <w:i/>
          <w:iCs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p>
      <w:pPr>
        <w:pStyle w:val="824"/>
        <w:widowControl w:val="true"/>
        <w:pBdr/>
        <w:tabs>
          <w:tab w:val="left" w:leader="none" w:pos="724"/>
        </w:tabs>
        <w:spacing w:line="0" w:lineRule="atLeast"/>
        <w:ind w:firstLine="0"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Symbol">
    <w:panose1 w:val="05010000000000000000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30"/>
      <w:tblInd w:w="-668" w:type="dxa"/>
      <w:tblW w:w="10632" w:type="dxa"/>
      <w:tblBorders/>
      <w:tblLayout w:type="fixed"/>
      <w:tblLook w:val="04A0" w:firstRow="1" w:lastRow="0" w:firstColumn="1" w:lastColumn="0" w:noHBand="0" w:noVBand="1"/>
    </w:tblPr>
    <w:tblGrid>
      <w:gridCol w:w="8365"/>
      <w:gridCol w:w="2267"/>
    </w:tblGrid>
    <w:tr>
      <w:trPr>
        <w:trHeight w:val="1457"/>
      </w:trPr>
      <w:tc>
        <w:tcPr>
          <w:tcBorders/>
          <w:tcW w:w="8365" w:type="dxa"/>
          <w:textDirection w:val="lrTb"/>
          <w:noWrap w:val="false"/>
        </w:tcPr>
        <w:p>
          <w:pPr>
            <w:pBdr/>
            <w:spacing w:before="19"/>
            <w:ind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</w:r>
          <w:r>
            <w:rPr>
              <w:rFonts w:ascii="Times New Roman" w:hAnsi="Times New Roman" w:cs="Times New Roman"/>
              <w:b/>
              <w:sz w:val="16"/>
              <w:szCs w:val="16"/>
            </w:rPr>
          </w:r>
        </w:p>
        <w:p>
          <w:pPr>
            <w:pBdr/>
            <w:spacing w:before="1" w:line="168" w:lineRule="exact"/>
            <w:ind w:left="20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Nr </w:t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projektu</w:t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: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2025-1-PL01-KA121-VET-000310925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</w:r>
        </w:p>
        <w:p>
          <w:pPr>
            <w:pBdr/>
            <w:spacing/>
            <w:ind w:left="2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Zespół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Szkół Centrum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Kształcenia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Rolniczego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im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. prof.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Wł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.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Szafera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w Rzemieniu.</w:t>
          </w:r>
          <w:r>
            <w:rPr>
              <w:rFonts w:ascii="Times New Roman" w:hAnsi="Times New Roman" w:cs="Times New Roman"/>
              <w:sz w:val="16"/>
              <w:szCs w:val="16"/>
            </w:rPr>
          </w:r>
        </w:p>
        <w:p>
          <w:pPr>
            <w:pBdr/>
            <w:tabs>
              <w:tab w:val="center" w:leader="none" w:pos="4084"/>
            </w:tabs>
            <w:spacing/>
            <w:ind w:left="2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39-322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Rzemień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243</w:t>
          </w:r>
          <w:r>
            <w:rPr>
              <w:rFonts w:ascii="Times New Roman" w:hAnsi="Times New Roman" w:cs="Times New Roman"/>
              <w:sz w:val="16"/>
              <w:szCs w:val="16"/>
            </w:rPr>
            <w:tab/>
          </w:r>
          <w:r>
            <w:rPr>
              <w:rFonts w:ascii="Times New Roman" w:hAnsi="Times New Roman" w:cs="Times New Roman"/>
              <w:sz w:val="16"/>
              <w:szCs w:val="16"/>
            </w:rPr>
          </w:r>
        </w:p>
        <w:p>
          <w:pPr>
            <w:pBdr/>
            <w:spacing/>
            <w:ind w:right="675" w:left="20"/>
            <w:rPr>
              <w:rFonts w:ascii="Times New Roman" w:hAnsi="Times New Roman" w:cs="Times New Roman"/>
              <w:color w:val="002060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tel./ fax 17 58 113 22, e-mail: </w:t>
          </w:r>
          <w:hyperlink r:id="rId1" w:tooltip="mailto:zsckr@rzemien.eu" w:history="1">
            <w:r>
              <w:rPr>
                <w:rStyle w:val="829"/>
                <w:rFonts w:ascii="Times New Roman" w:hAnsi="Times New Roman" w:cs="Times New Roman"/>
                <w:sz w:val="16"/>
                <w:szCs w:val="16"/>
              </w:rPr>
              <w:t xml:space="preserve">zsckr@rzemien.eu</w:t>
            </w:r>
          </w:hyperlink>
          <w:r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r>
            <w:rPr>
              <w:rFonts w:ascii="Times New Roman" w:hAnsi="Times New Roman" w:cs="Times New Roman"/>
              <w:color w:val="002060"/>
              <w:sz w:val="16"/>
              <w:szCs w:val="16"/>
            </w:rPr>
            <w:t xml:space="preserve">  http://www.</w:t>
          </w:r>
          <w:r>
            <w:rPr>
              <w:rFonts w:ascii="Times New Roman" w:hAnsi="Times New Roman" w:cs="Times New Roman"/>
              <w:color w:val="002060"/>
              <w:sz w:val="16"/>
              <w:szCs w:val="16"/>
            </w:rPr>
            <w:t xml:space="preserve">gov.pl/web/zsckr-rzemien</w:t>
          </w:r>
          <w:r>
            <w:rPr>
              <w:rFonts w:ascii="Times New Roman" w:hAnsi="Times New Roman" w:cs="Times New Roman"/>
              <w:color w:val="002060"/>
              <w:sz w:val="16"/>
              <w:szCs w:val="16"/>
            </w:rPr>
          </w:r>
        </w:p>
        <w:p>
          <w:pPr>
            <w:pStyle w:val="824"/>
            <w:pBdr/>
            <w:tabs>
              <w:tab w:val="left" w:leader="none" w:pos="543"/>
              <w:tab w:val="left" w:leader="none" w:pos="544"/>
            </w:tabs>
            <w:spacing w:before="12"/>
            <w:ind w:firstLine="0" w:left="0"/>
            <w:rPr>
              <w:sz w:val="20"/>
            </w:rPr>
          </w:pPr>
          <w:r>
            <w:rPr>
              <w:sz w:val="20"/>
            </w:rPr>
          </w:r>
          <w:r>
            <w:rPr>
              <w:sz w:val="20"/>
            </w:rPr>
          </w:r>
        </w:p>
      </w:tc>
      <w:tc>
        <w:tcPr>
          <w:tcBorders/>
          <w:tcW w:w="2267" w:type="dxa"/>
          <w:textDirection w:val="lrTb"/>
          <w:noWrap w:val="false"/>
        </w:tcPr>
        <w:p>
          <w:pPr>
            <w:pStyle w:val="824"/>
            <w:pBdr/>
            <w:tabs>
              <w:tab w:val="left" w:leader="none" w:pos="543"/>
              <w:tab w:val="left" w:leader="none" w:pos="544"/>
            </w:tabs>
            <w:spacing w:before="12"/>
            <w:ind w:firstLine="0" w:left="0"/>
            <w:jc w:val="center"/>
            <w:rPr>
              <w:sz w:val="20"/>
            </w:rPr>
          </w:pPr>
          <w:r>
            <w:rPr>
              <w:lang w:eastAsia="pl-PL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69645" cy="981075"/>
                    <wp:effectExtent l="0" t="0" r="0" b="0"/>
                    <wp:docPr id="2" name="Obraz 34" descr="Znalezione obrazy dla zapytania logo zsckr w rzemieni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Obraz 34" descr="Znalezione obrazy dla zapytania logo zsckr w rzemieniu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969645" cy="9810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76.35pt;height:77.25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sz w:val="20"/>
            </w:rPr>
          </w:r>
        </w:p>
      </w:tc>
    </w:tr>
  </w:tbl>
  <w:p>
    <w:pPr>
      <w:pStyle w:val="8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048000" cy="579120"/>
              <wp:effectExtent l="0" t="0" r="0" b="0"/>
              <wp:docPr id="1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800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40.00pt;height:45.6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2EA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abstractNum w:abstractNumId="1">
    <w:nsid w:val="57C556C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59AA093A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</w:abstractNum>
  <w:abstractNum w:abstractNumId="3">
    <w:nsid w:val="748A13A0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2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20"/>
    <w:next w:val="8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20"/>
    <w:next w:val="8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20"/>
    <w:next w:val="8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20"/>
    <w:next w:val="8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20"/>
    <w:next w:val="8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20"/>
    <w:next w:val="8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20"/>
    <w:next w:val="8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20"/>
    <w:next w:val="8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20"/>
    <w:next w:val="8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2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2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2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2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2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2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20"/>
    <w:next w:val="8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2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20"/>
    <w:next w:val="8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2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20"/>
    <w:next w:val="8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2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20"/>
    <w:next w:val="8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2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2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2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21"/>
    <w:link w:val="825"/>
    <w:uiPriority w:val="99"/>
    <w:pPr>
      <w:pBdr/>
      <w:spacing/>
      <w:ind/>
    </w:pPr>
  </w:style>
  <w:style w:type="character" w:styleId="179">
    <w:name w:val="Footer Char"/>
    <w:basedOn w:val="821"/>
    <w:link w:val="827"/>
    <w:uiPriority w:val="99"/>
    <w:pPr>
      <w:pBdr/>
      <w:spacing/>
      <w:ind/>
    </w:pPr>
  </w:style>
  <w:style w:type="paragraph" w:styleId="180">
    <w:name w:val="Caption"/>
    <w:basedOn w:val="820"/>
    <w:next w:val="8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2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2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20"/>
    <w:next w:val="820"/>
    <w:uiPriority w:val="39"/>
    <w:unhideWhenUsed/>
    <w:pPr>
      <w:pBdr/>
      <w:spacing w:after="100"/>
      <w:ind/>
    </w:pPr>
  </w:style>
  <w:style w:type="paragraph" w:styleId="190">
    <w:name w:val="toc 2"/>
    <w:basedOn w:val="820"/>
    <w:next w:val="820"/>
    <w:uiPriority w:val="39"/>
    <w:unhideWhenUsed/>
    <w:pPr>
      <w:pBdr/>
      <w:spacing w:after="100"/>
      <w:ind w:left="220"/>
    </w:pPr>
  </w:style>
  <w:style w:type="paragraph" w:styleId="191">
    <w:name w:val="toc 3"/>
    <w:basedOn w:val="820"/>
    <w:next w:val="820"/>
    <w:uiPriority w:val="39"/>
    <w:unhideWhenUsed/>
    <w:pPr>
      <w:pBdr/>
      <w:spacing w:after="100"/>
      <w:ind w:left="440"/>
    </w:pPr>
  </w:style>
  <w:style w:type="paragraph" w:styleId="192">
    <w:name w:val="toc 4"/>
    <w:basedOn w:val="820"/>
    <w:next w:val="820"/>
    <w:uiPriority w:val="39"/>
    <w:unhideWhenUsed/>
    <w:pPr>
      <w:pBdr/>
      <w:spacing w:after="100"/>
      <w:ind w:left="660"/>
    </w:pPr>
  </w:style>
  <w:style w:type="paragraph" w:styleId="193">
    <w:name w:val="toc 5"/>
    <w:basedOn w:val="820"/>
    <w:next w:val="820"/>
    <w:uiPriority w:val="39"/>
    <w:unhideWhenUsed/>
    <w:pPr>
      <w:pBdr/>
      <w:spacing w:after="100"/>
      <w:ind w:left="880"/>
    </w:pPr>
  </w:style>
  <w:style w:type="paragraph" w:styleId="194">
    <w:name w:val="toc 6"/>
    <w:basedOn w:val="820"/>
    <w:next w:val="820"/>
    <w:uiPriority w:val="39"/>
    <w:unhideWhenUsed/>
    <w:pPr>
      <w:pBdr/>
      <w:spacing w:after="100"/>
      <w:ind w:left="1100"/>
    </w:pPr>
  </w:style>
  <w:style w:type="paragraph" w:styleId="195">
    <w:name w:val="toc 7"/>
    <w:basedOn w:val="820"/>
    <w:next w:val="820"/>
    <w:uiPriority w:val="39"/>
    <w:unhideWhenUsed/>
    <w:pPr>
      <w:pBdr/>
      <w:spacing w:after="100"/>
      <w:ind w:left="1320"/>
    </w:pPr>
  </w:style>
  <w:style w:type="paragraph" w:styleId="196">
    <w:name w:val="toc 8"/>
    <w:basedOn w:val="820"/>
    <w:next w:val="820"/>
    <w:uiPriority w:val="39"/>
    <w:unhideWhenUsed/>
    <w:pPr>
      <w:pBdr/>
      <w:spacing w:after="100"/>
      <w:ind w:left="1540"/>
    </w:pPr>
  </w:style>
  <w:style w:type="paragraph" w:styleId="197">
    <w:name w:val="toc 9"/>
    <w:basedOn w:val="820"/>
    <w:next w:val="8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2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20"/>
    <w:next w:val="820"/>
    <w:uiPriority w:val="99"/>
    <w:unhideWhenUsed/>
    <w:pPr>
      <w:pBdr/>
      <w:spacing w:after="0" w:afterAutospacing="0"/>
      <w:ind/>
    </w:pPr>
  </w:style>
  <w:style w:type="paragraph" w:styleId="820" w:default="1">
    <w:name w:val="Normal"/>
    <w:uiPriority w:val="1"/>
    <w:qFormat/>
    <w:pPr>
      <w:widowControl w:val="false"/>
      <w:pBdr/>
      <w:spacing w:after="0" w:line="240" w:lineRule="auto"/>
      <w:ind/>
    </w:pPr>
    <w:rPr>
      <w:rFonts w:ascii="Arial" w:hAnsi="Arial" w:eastAsia="Arial" w:cs="Arial"/>
      <w14:ligatures w14:val="none"/>
    </w:rPr>
  </w:style>
  <w:style w:type="character" w:styleId="821" w:default="1">
    <w:name w:val="Default Paragraph Font"/>
    <w:uiPriority w:val="1"/>
    <w:semiHidden/>
    <w:unhideWhenUsed/>
    <w:pPr>
      <w:pBdr/>
      <w:spacing/>
      <w:ind/>
    </w:pPr>
  </w:style>
  <w:style w:type="table" w:styleId="82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3" w:default="1">
    <w:name w:val="No List"/>
    <w:uiPriority w:val="99"/>
    <w:semiHidden/>
    <w:unhideWhenUsed/>
    <w:pPr>
      <w:pBdr/>
      <w:spacing/>
      <w:ind/>
    </w:pPr>
  </w:style>
  <w:style w:type="paragraph" w:styleId="824">
    <w:name w:val="List Paragraph"/>
    <w:basedOn w:val="820"/>
    <w:uiPriority w:val="1"/>
    <w:qFormat/>
    <w:pPr>
      <w:pBdr/>
      <w:spacing w:before="15"/>
      <w:ind w:hanging="428" w:left="546"/>
    </w:pPr>
  </w:style>
  <w:style w:type="paragraph" w:styleId="825">
    <w:name w:val="Header"/>
    <w:basedOn w:val="820"/>
    <w:link w:val="82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26" w:customStyle="1">
    <w:name w:val="Nagłówek Znak"/>
    <w:basedOn w:val="821"/>
    <w:link w:val="825"/>
    <w:uiPriority w:val="99"/>
    <w:pPr>
      <w:pBdr/>
      <w:spacing/>
      <w:ind/>
    </w:pPr>
    <w:rPr>
      <w:rFonts w:ascii="Arial" w:hAnsi="Arial" w:eastAsia="Arial" w:cs="Arial"/>
      <w14:ligatures w14:val="none"/>
    </w:rPr>
  </w:style>
  <w:style w:type="paragraph" w:styleId="827">
    <w:name w:val="Footer"/>
    <w:basedOn w:val="820"/>
    <w:link w:val="82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28" w:customStyle="1">
    <w:name w:val="Stopka Znak"/>
    <w:basedOn w:val="821"/>
    <w:link w:val="827"/>
    <w:uiPriority w:val="99"/>
    <w:pPr>
      <w:pBdr/>
      <w:spacing/>
      <w:ind/>
    </w:pPr>
    <w:rPr>
      <w:rFonts w:ascii="Arial" w:hAnsi="Arial" w:eastAsia="Arial" w:cs="Arial"/>
      <w14:ligatures w14:val="none"/>
    </w:rPr>
  </w:style>
  <w:style w:type="character" w:styleId="829">
    <w:name w:val="Hyperlink"/>
    <w:basedOn w:val="821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830">
    <w:name w:val="Table Grid"/>
    <w:basedOn w:val="822"/>
    <w:uiPriority w:val="59"/>
    <w:pPr>
      <w:pBdr/>
      <w:spacing w:after="0" w:line="240" w:lineRule="auto"/>
      <w:ind/>
    </w:pPr>
    <w:rPr>
      <w:lang w:val="en-US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Normal (Web)"/>
    <w:basedOn w:val="820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zsckr@rzemien.eu" TargetMode="External"/><Relationship Id="rId2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Zorzycka</dc:creator>
  <cp:keywords/>
  <dc:description/>
  <cp:revision>3</cp:revision>
  <dcterms:created xsi:type="dcterms:W3CDTF">2025-11-03T09:16:00Z</dcterms:created>
  <dcterms:modified xsi:type="dcterms:W3CDTF">2025-11-06T11:32:41Z</dcterms:modified>
</cp:coreProperties>
</file>