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bookmarkStart w:id="0" w:name="_GoBack"/>
            <w:bookmarkEnd w:id="0"/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1EF4200B" w14:textId="17362923" w:rsidR="00727AF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>osobowych jest</w:t>
      </w:r>
      <w:r w:rsidR="00253737">
        <w:rPr>
          <w:rFonts w:ascii="Cambria" w:hAnsi="Cambria" w:cs="Tahoma"/>
          <w:bCs/>
          <w:lang w:eastAsia="pl-PL"/>
        </w:rPr>
        <w:t xml:space="preserve"> Nadleśnictwo Cierpiszewo</w:t>
      </w:r>
      <w:r w:rsidRPr="00D00669">
        <w:rPr>
          <w:rFonts w:ascii="Cambria" w:hAnsi="Cambria" w:cs="Calibri"/>
          <w:iCs/>
        </w:rPr>
        <w:t>, e-mail:</w:t>
      </w:r>
      <w:r w:rsidR="005F2D15">
        <w:t xml:space="preserve"> </w:t>
      </w:r>
      <w:hyperlink r:id="rId10" w:history="1">
        <w:r w:rsidR="00253737" w:rsidRPr="00576C16">
          <w:rPr>
            <w:rStyle w:val="Hipercze"/>
          </w:rPr>
          <w:t>cierpiszewo@torun.lasy.gov.pl</w:t>
        </w:r>
      </w:hyperlink>
      <w:r>
        <w:rPr>
          <w:rFonts w:ascii="Cambria" w:hAnsi="Cambria" w:cs="Calibri"/>
          <w:iCs/>
        </w:rPr>
        <w:t>,</w:t>
      </w:r>
      <w:r w:rsidR="00253737">
        <w:rPr>
          <w:rFonts w:ascii="Cambria" w:hAnsi="Cambria" w:cs="Calibri"/>
          <w:iCs/>
        </w:rPr>
        <w:t xml:space="preserve"> </w:t>
      </w:r>
      <w:r w:rsidRPr="00E940E5">
        <w:rPr>
          <w:rFonts w:ascii="Cambria" w:hAnsi="Cambria" w:cs="Calibri"/>
          <w:iCs/>
        </w:rPr>
        <w:t xml:space="preserve">tel. </w:t>
      </w:r>
      <w:r w:rsidR="00253737" w:rsidRPr="00253737">
        <w:rPr>
          <w:rStyle w:val="infotele"/>
          <w:rFonts w:ascii="Cambria" w:hAnsi="Cambria" w:cs="Arial"/>
        </w:rPr>
        <w:t>56 674 44 30</w:t>
      </w:r>
      <w:r w:rsidR="00253737">
        <w:rPr>
          <w:rStyle w:val="infotele"/>
          <w:rFonts w:ascii="Cambria" w:hAnsi="Cambria" w:cs="Arial"/>
        </w:rPr>
        <w:t>.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 w:rsidR="005D58E0">
        <w:rPr>
          <w:rFonts w:ascii="Cambria" w:hAnsi="Cambria"/>
          <w:color w:val="000000"/>
        </w:rPr>
        <w:t xml:space="preserve">: </w:t>
      </w:r>
      <w:hyperlink r:id="rId11" w:history="1">
        <w:r w:rsidR="00253737" w:rsidRPr="00576C16">
          <w:rPr>
            <w:rStyle w:val="Hipercze"/>
            <w:rFonts w:ascii="Cambria" w:hAnsi="Cambria"/>
          </w:rPr>
          <w:t>iod@comp-net.pl</w:t>
        </w:r>
      </w:hyperlink>
      <w:r w:rsidR="00253737">
        <w:rPr>
          <w:rFonts w:ascii="Cambria" w:hAnsi="Cambria"/>
          <w:color w:val="000000"/>
        </w:rPr>
        <w:t>.</w:t>
      </w:r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</w:t>
      </w:r>
      <w:r w:rsidRPr="00823124">
        <w:rPr>
          <w:rFonts w:ascii="Cambria" w:hAnsi="Cambria"/>
          <w:iCs/>
        </w:rPr>
        <w:lastRenderedPageBreak/>
        <w:t xml:space="preserve">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77777777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8E6E76" w:rsidRPr="008E6E76">
        <w:rPr>
          <w:rStyle w:val="contextualspellingandgrammarerror"/>
          <w:rFonts w:ascii="Cambria" w:hAnsi="Cambria" w:cs="Calibri"/>
        </w:rPr>
        <w:t>źródeł,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04A2B" w14:textId="77777777" w:rsidR="00B60C24" w:rsidRDefault="00B60C24" w:rsidP="00F151C9">
      <w:pPr>
        <w:spacing w:after="0" w:line="240" w:lineRule="auto"/>
      </w:pPr>
      <w:r>
        <w:separator/>
      </w:r>
    </w:p>
  </w:endnote>
  <w:endnote w:type="continuationSeparator" w:id="0">
    <w:p w14:paraId="6CA172F1" w14:textId="77777777" w:rsidR="00B60C24" w:rsidRDefault="00B60C24" w:rsidP="00F1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B7DC1" w14:textId="77777777" w:rsidR="00B60C24" w:rsidRDefault="00B60C24" w:rsidP="00F151C9">
      <w:pPr>
        <w:spacing w:after="0" w:line="240" w:lineRule="auto"/>
      </w:pPr>
      <w:r>
        <w:separator/>
      </w:r>
    </w:p>
  </w:footnote>
  <w:footnote w:type="continuationSeparator" w:id="0">
    <w:p w14:paraId="6F838FB9" w14:textId="77777777" w:rsidR="00B60C24" w:rsidRDefault="00B60C24" w:rsidP="00F1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A0F32" w14:textId="14307755" w:rsidR="00F151C9" w:rsidRDefault="00F151C9" w:rsidP="00F151C9">
    <w:pPr>
      <w:pStyle w:val="Nagwek"/>
      <w:jc w:val="right"/>
    </w:pPr>
    <w:r>
      <w:t>Zał. nr 3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69"/>
    <w:rsid w:val="00004323"/>
    <w:rsid w:val="00253737"/>
    <w:rsid w:val="00456670"/>
    <w:rsid w:val="005D58E0"/>
    <w:rsid w:val="005F2D15"/>
    <w:rsid w:val="0063328F"/>
    <w:rsid w:val="00727AFD"/>
    <w:rsid w:val="007A6F48"/>
    <w:rsid w:val="008E6E76"/>
    <w:rsid w:val="0092095D"/>
    <w:rsid w:val="00927453"/>
    <w:rsid w:val="00B60C24"/>
    <w:rsid w:val="00C20C5B"/>
    <w:rsid w:val="00D00669"/>
    <w:rsid w:val="00D9608A"/>
    <w:rsid w:val="00E940E5"/>
    <w:rsid w:val="00F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1C9"/>
  </w:style>
  <w:style w:type="paragraph" w:styleId="Stopka">
    <w:name w:val="footer"/>
    <w:basedOn w:val="Normalny"/>
    <w:link w:val="Stopka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cierpiszewo@torun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9" ma:contentTypeDescription="Utwórz nowy dokument." ma:contentTypeScope="" ma:versionID="c31dd1f969ed3adb50ab2f584c01b6d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f60666dc779614d43a9f265653f78b35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A7530-89C9-467B-BF19-BD5F0787D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Jagoda Cichoń</dc:creator>
  <cp:keywords/>
  <dc:description/>
  <cp:lastModifiedBy>1226 N.Cierpiszewo Martyna Jerka</cp:lastModifiedBy>
  <cp:revision>2</cp:revision>
  <dcterms:created xsi:type="dcterms:W3CDTF">2021-03-17T08:28:00Z</dcterms:created>
  <dcterms:modified xsi:type="dcterms:W3CDTF">2021-03-17T08:28:00Z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