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AF" w:rsidRPr="005844AF" w:rsidRDefault="005844AF" w:rsidP="005844AF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844AF">
        <w:rPr>
          <w:rFonts w:ascii="Arial" w:hAnsi="Arial" w:cs="Arial"/>
          <w:b/>
          <w:sz w:val="20"/>
          <w:szCs w:val="20"/>
        </w:rPr>
        <w:t xml:space="preserve">Załącznik nr 3. Limity diet wolontariuszy w </w:t>
      </w:r>
      <w:r w:rsidR="009315B1" w:rsidRPr="005844AF">
        <w:rPr>
          <w:rFonts w:ascii="Arial" w:hAnsi="Arial" w:cs="Arial"/>
          <w:b/>
          <w:sz w:val="20"/>
          <w:szCs w:val="20"/>
        </w:rPr>
        <w:t>201</w:t>
      </w:r>
      <w:r w:rsidR="009315B1">
        <w:rPr>
          <w:rFonts w:ascii="Arial" w:hAnsi="Arial" w:cs="Arial"/>
          <w:b/>
          <w:sz w:val="20"/>
          <w:szCs w:val="20"/>
        </w:rPr>
        <w:t>8</w:t>
      </w:r>
      <w:r w:rsidR="009315B1" w:rsidRPr="005844AF">
        <w:rPr>
          <w:rFonts w:ascii="Arial" w:hAnsi="Arial" w:cs="Arial"/>
          <w:b/>
          <w:sz w:val="20"/>
          <w:szCs w:val="20"/>
        </w:rPr>
        <w:t xml:space="preserve"> </w:t>
      </w:r>
      <w:r w:rsidRPr="005844AF">
        <w:rPr>
          <w:rFonts w:ascii="Arial" w:hAnsi="Arial" w:cs="Arial"/>
          <w:b/>
          <w:sz w:val="20"/>
          <w:szCs w:val="20"/>
        </w:rPr>
        <w:t>r. w krajach</w:t>
      </w:r>
      <w:r w:rsidR="009315B1">
        <w:rPr>
          <w:rFonts w:ascii="Arial" w:hAnsi="Arial" w:cs="Arial"/>
          <w:b/>
          <w:sz w:val="20"/>
          <w:szCs w:val="20"/>
        </w:rPr>
        <w:t xml:space="preserve"> przyjmujących</w:t>
      </w:r>
      <w:r w:rsidRPr="005844AF">
        <w:rPr>
          <w:rFonts w:ascii="Arial" w:hAnsi="Arial" w:cs="Arial"/>
          <w:b/>
          <w:sz w:val="20"/>
          <w:szCs w:val="20"/>
        </w:rPr>
        <w:t xml:space="preserve"> </w:t>
      </w:r>
    </w:p>
    <w:p w:rsidR="005844AF" w:rsidRPr="005844AF" w:rsidRDefault="005844AF" w:rsidP="005844AF">
      <w:pPr>
        <w:jc w:val="both"/>
        <w:rPr>
          <w:rFonts w:ascii="Arial" w:hAnsi="Arial" w:cs="Arial"/>
          <w:sz w:val="20"/>
          <w:szCs w:val="20"/>
        </w:rPr>
      </w:pPr>
      <w:r w:rsidRPr="005844AF">
        <w:rPr>
          <w:rFonts w:ascii="Arial" w:hAnsi="Arial" w:cs="Arial"/>
          <w:sz w:val="20"/>
          <w:szCs w:val="20"/>
        </w:rPr>
        <w:t>Poniższa tabela została przygotowana w oparciu o Rozporządzenie Ministra Pracy i Polityki Społecznej z dnia 29 stycznia 2013 r. w sprawie należności przysługujących pracownikowi zatrudnionemu w państwowej lub samorządowej jednostce sfery budżetowej z tytułu podróży służbowej (Dz. U. 2013</w:t>
      </w:r>
      <w:r w:rsidR="00411690">
        <w:rPr>
          <w:rFonts w:ascii="Arial" w:hAnsi="Arial" w:cs="Arial"/>
          <w:sz w:val="20"/>
          <w:szCs w:val="20"/>
        </w:rPr>
        <w:t xml:space="preserve">, </w:t>
      </w:r>
      <w:r w:rsidRPr="005844AF">
        <w:rPr>
          <w:rFonts w:ascii="Arial" w:hAnsi="Arial" w:cs="Arial"/>
          <w:sz w:val="20"/>
          <w:szCs w:val="20"/>
        </w:rPr>
        <w:t>poz. 167).</w:t>
      </w:r>
    </w:p>
    <w:p w:rsidR="005844AF" w:rsidRPr="005844AF" w:rsidRDefault="005844AF" w:rsidP="005844AF">
      <w:pPr>
        <w:jc w:val="both"/>
        <w:rPr>
          <w:rFonts w:ascii="Arial" w:hAnsi="Arial" w:cs="Arial"/>
          <w:sz w:val="20"/>
          <w:szCs w:val="20"/>
        </w:rPr>
      </w:pPr>
      <w:r w:rsidRPr="005844AF">
        <w:rPr>
          <w:rFonts w:ascii="Arial" w:hAnsi="Arial" w:cs="Arial"/>
          <w:sz w:val="20"/>
          <w:szCs w:val="20"/>
        </w:rPr>
        <w:t>Poniższe kwoty diet wyliczono według schematu:</w:t>
      </w:r>
    </w:p>
    <w:p w:rsidR="005844AF" w:rsidRPr="003822E4" w:rsidRDefault="005844AF" w:rsidP="005844AF">
      <w:pPr>
        <w:jc w:val="both"/>
        <w:rPr>
          <w:rFonts w:ascii="Arial" w:hAnsi="Arial" w:cs="Arial"/>
          <w:sz w:val="20"/>
          <w:szCs w:val="20"/>
        </w:rPr>
      </w:pPr>
      <w:r w:rsidRPr="005844AF">
        <w:rPr>
          <w:rFonts w:ascii="Arial" w:hAnsi="Arial" w:cs="Arial"/>
          <w:sz w:val="20"/>
          <w:szCs w:val="20"/>
        </w:rPr>
        <w:t xml:space="preserve">Kwotę diety dziennej wg Rozporządzenia Ministra Pracy i Polityki Społecznej z dnia 29 stycznia 2013 r. określoną w USD lub w EURO dla danego kraju pomnożono przez średnioroczny kurs NBP USD/PLN w </w:t>
      </w:r>
      <w:r w:rsidR="007D03F0" w:rsidRPr="005844AF">
        <w:rPr>
          <w:rFonts w:ascii="Arial" w:hAnsi="Arial" w:cs="Arial"/>
          <w:sz w:val="20"/>
          <w:szCs w:val="20"/>
        </w:rPr>
        <w:t>201</w:t>
      </w:r>
      <w:r w:rsidR="007D03F0">
        <w:rPr>
          <w:rFonts w:ascii="Arial" w:hAnsi="Arial" w:cs="Arial"/>
          <w:sz w:val="20"/>
          <w:szCs w:val="20"/>
        </w:rPr>
        <w:t>7</w:t>
      </w:r>
      <w:r w:rsidR="007D03F0" w:rsidRPr="005844AF">
        <w:rPr>
          <w:rFonts w:ascii="Arial" w:hAnsi="Arial" w:cs="Arial"/>
          <w:sz w:val="20"/>
          <w:szCs w:val="20"/>
        </w:rPr>
        <w:t xml:space="preserve"> </w:t>
      </w:r>
      <w:r w:rsidRPr="005844AF">
        <w:rPr>
          <w:rFonts w:ascii="Arial" w:hAnsi="Arial" w:cs="Arial"/>
          <w:sz w:val="20"/>
          <w:szCs w:val="20"/>
        </w:rPr>
        <w:t xml:space="preserve">r. (1 USD = </w:t>
      </w:r>
      <w:r w:rsidR="00033851">
        <w:rPr>
          <w:rFonts w:ascii="Arial" w:hAnsi="Arial" w:cs="Arial"/>
          <w:sz w:val="20"/>
          <w:szCs w:val="20"/>
        </w:rPr>
        <w:t>3,</w:t>
      </w:r>
      <w:r w:rsidR="003822E4">
        <w:rPr>
          <w:rFonts w:ascii="Arial" w:hAnsi="Arial" w:cs="Arial"/>
          <w:sz w:val="20"/>
          <w:szCs w:val="20"/>
        </w:rPr>
        <w:t xml:space="preserve">7777 </w:t>
      </w:r>
      <w:r w:rsidRPr="005844AF">
        <w:rPr>
          <w:rFonts w:ascii="Arial" w:hAnsi="Arial" w:cs="Arial"/>
          <w:sz w:val="20"/>
          <w:szCs w:val="20"/>
        </w:rPr>
        <w:t xml:space="preserve">PLN) lub EURO/PLN w </w:t>
      </w:r>
      <w:r w:rsidR="007D03F0" w:rsidRPr="005844AF">
        <w:rPr>
          <w:rFonts w:ascii="Arial" w:hAnsi="Arial" w:cs="Arial"/>
          <w:sz w:val="20"/>
          <w:szCs w:val="20"/>
        </w:rPr>
        <w:t>201</w:t>
      </w:r>
      <w:r w:rsidR="007D03F0">
        <w:rPr>
          <w:rFonts w:ascii="Arial" w:hAnsi="Arial" w:cs="Arial"/>
          <w:sz w:val="20"/>
          <w:szCs w:val="20"/>
        </w:rPr>
        <w:t>7</w:t>
      </w:r>
      <w:r w:rsidR="007D03F0" w:rsidRPr="005844AF">
        <w:rPr>
          <w:rFonts w:ascii="Arial" w:hAnsi="Arial" w:cs="Arial"/>
          <w:sz w:val="20"/>
          <w:szCs w:val="20"/>
        </w:rPr>
        <w:t xml:space="preserve"> </w:t>
      </w:r>
      <w:r w:rsidRPr="005844AF">
        <w:rPr>
          <w:rFonts w:ascii="Arial" w:hAnsi="Arial" w:cs="Arial"/>
          <w:sz w:val="20"/>
          <w:szCs w:val="20"/>
        </w:rPr>
        <w:t>r. (1 EURO</w:t>
      </w:r>
      <w:r w:rsidR="0032235C">
        <w:rPr>
          <w:rFonts w:ascii="Arial" w:hAnsi="Arial" w:cs="Arial"/>
          <w:sz w:val="20"/>
          <w:szCs w:val="20"/>
        </w:rPr>
        <w:t xml:space="preserve"> </w:t>
      </w:r>
      <w:r w:rsidRPr="005844AF">
        <w:rPr>
          <w:rFonts w:ascii="Arial" w:hAnsi="Arial" w:cs="Arial"/>
          <w:sz w:val="20"/>
          <w:szCs w:val="20"/>
        </w:rPr>
        <w:t>=</w:t>
      </w:r>
      <w:r w:rsidR="003822E4">
        <w:rPr>
          <w:rFonts w:ascii="Arial" w:hAnsi="Arial" w:cs="Arial"/>
          <w:sz w:val="20"/>
          <w:szCs w:val="20"/>
        </w:rPr>
        <w:t xml:space="preserve"> </w:t>
      </w:r>
      <w:r w:rsidR="003822E4" w:rsidRPr="0032235C">
        <w:rPr>
          <w:rFonts w:ascii="Arial" w:hAnsi="Arial" w:cs="Arial"/>
          <w:sz w:val="20"/>
          <w:szCs w:val="20"/>
        </w:rPr>
        <w:t>4,2576 PLN</w:t>
      </w:r>
      <w:r w:rsidRPr="005844AF">
        <w:rPr>
          <w:rFonts w:ascii="Arial" w:hAnsi="Arial" w:cs="Arial"/>
          <w:sz w:val="20"/>
          <w:szCs w:val="20"/>
        </w:rPr>
        <w:t>)</w:t>
      </w:r>
      <w:r w:rsidR="003822E4">
        <w:rPr>
          <w:rFonts w:ascii="Arial" w:hAnsi="Arial" w:cs="Arial"/>
          <w:sz w:val="20"/>
          <w:szCs w:val="20"/>
        </w:rPr>
        <w:t xml:space="preserve"> </w:t>
      </w:r>
      <w:r w:rsidR="00033851">
        <w:rPr>
          <w:rFonts w:ascii="Arial" w:hAnsi="Arial" w:cs="Arial"/>
          <w:sz w:val="20"/>
          <w:szCs w:val="20"/>
        </w:rPr>
        <w:br/>
      </w:r>
      <w:r w:rsidRPr="005844AF">
        <w:rPr>
          <w:rFonts w:ascii="Arial" w:hAnsi="Arial" w:cs="Arial"/>
          <w:sz w:val="20"/>
          <w:szCs w:val="20"/>
        </w:rPr>
        <w:t>i od otrzymanej kwoty obliczono 60%. Kwoty zaokrąglono do pełnych złotych</w:t>
      </w:r>
      <w:r>
        <w:rPr>
          <w:rFonts w:ascii="Arial" w:hAnsi="Arial" w:cs="Arial"/>
          <w:sz w:val="20"/>
          <w:szCs w:val="20"/>
        </w:rPr>
        <w:t>.</w:t>
      </w:r>
    </w:p>
    <w:p w:rsidR="009315B1" w:rsidRDefault="009315B1" w:rsidP="005844A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1"/>
        <w:gridCol w:w="1591"/>
      </w:tblGrid>
      <w:tr w:rsidR="009315B1" w:rsidRPr="00F20BD5" w:rsidTr="00C23184">
        <w:tc>
          <w:tcPr>
            <w:tcW w:w="7621" w:type="dxa"/>
          </w:tcPr>
          <w:p w:rsidR="009315B1" w:rsidRPr="00D01D53" w:rsidRDefault="009315B1" w:rsidP="00D01D5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01D53">
              <w:rPr>
                <w:rFonts w:cs="Arial"/>
                <w:b/>
                <w:sz w:val="20"/>
                <w:szCs w:val="20"/>
              </w:rPr>
              <w:t>Kraj</w:t>
            </w:r>
          </w:p>
        </w:tc>
        <w:tc>
          <w:tcPr>
            <w:tcW w:w="1591" w:type="dxa"/>
          </w:tcPr>
          <w:p w:rsidR="009315B1" w:rsidRPr="00D01D53" w:rsidRDefault="009315B1" w:rsidP="00D01D5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01D53">
              <w:rPr>
                <w:rFonts w:cs="Arial"/>
                <w:b/>
                <w:sz w:val="20"/>
                <w:szCs w:val="20"/>
              </w:rPr>
              <w:t>Kwota diety w PLN</w:t>
            </w:r>
          </w:p>
        </w:tc>
      </w:tr>
      <w:tr w:rsidR="009315B1" w:rsidRPr="00845F04" w:rsidTr="0032235C">
        <w:tc>
          <w:tcPr>
            <w:tcW w:w="7621" w:type="dxa"/>
          </w:tcPr>
          <w:p w:rsidR="009315B1" w:rsidRPr="0032235C" w:rsidRDefault="009315B1" w:rsidP="00CC6224">
            <w:pPr>
              <w:rPr>
                <w:rFonts w:cs="Arial"/>
                <w:sz w:val="20"/>
                <w:szCs w:val="20"/>
              </w:rPr>
            </w:pPr>
            <w:r w:rsidRPr="0032235C">
              <w:rPr>
                <w:rFonts w:cs="Arial"/>
                <w:sz w:val="20"/>
                <w:szCs w:val="20"/>
              </w:rPr>
              <w:t xml:space="preserve">Kenia </w:t>
            </w:r>
          </w:p>
        </w:tc>
        <w:tc>
          <w:tcPr>
            <w:tcW w:w="1591" w:type="dxa"/>
            <w:vAlign w:val="center"/>
          </w:tcPr>
          <w:p w:rsidR="009315B1" w:rsidRPr="0032235C" w:rsidRDefault="00845F04" w:rsidP="0032235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235C">
              <w:rPr>
                <w:rFonts w:cs="Arial"/>
                <w:b/>
                <w:sz w:val="20"/>
                <w:szCs w:val="20"/>
              </w:rPr>
              <w:t>105</w:t>
            </w:r>
          </w:p>
        </w:tc>
      </w:tr>
      <w:tr w:rsidR="009315B1" w:rsidRPr="00845F04" w:rsidTr="0032235C">
        <w:tc>
          <w:tcPr>
            <w:tcW w:w="7621" w:type="dxa"/>
          </w:tcPr>
          <w:p w:rsidR="009315B1" w:rsidRPr="00845F04" w:rsidRDefault="009315B1" w:rsidP="0032235C">
            <w:pPr>
              <w:rPr>
                <w:rFonts w:cs="Arial"/>
                <w:sz w:val="20"/>
                <w:szCs w:val="20"/>
              </w:rPr>
            </w:pPr>
            <w:r w:rsidRPr="0032235C">
              <w:rPr>
                <w:rFonts w:cs="Arial"/>
                <w:sz w:val="20"/>
                <w:szCs w:val="20"/>
              </w:rPr>
              <w:t>Rwanda</w:t>
            </w:r>
          </w:p>
        </w:tc>
        <w:tc>
          <w:tcPr>
            <w:tcW w:w="1591" w:type="dxa"/>
            <w:vAlign w:val="center"/>
          </w:tcPr>
          <w:p w:rsidR="009315B1" w:rsidRPr="0032235C" w:rsidRDefault="00845F04" w:rsidP="0032235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235C">
              <w:rPr>
                <w:rFonts w:cs="Arial"/>
                <w:b/>
                <w:sz w:val="20"/>
                <w:szCs w:val="20"/>
              </w:rPr>
              <w:t>105</w:t>
            </w:r>
          </w:p>
        </w:tc>
      </w:tr>
      <w:tr w:rsidR="009315B1" w:rsidRPr="00845F04" w:rsidTr="0032235C">
        <w:tc>
          <w:tcPr>
            <w:tcW w:w="7621" w:type="dxa"/>
          </w:tcPr>
          <w:p w:rsidR="009315B1" w:rsidRPr="0032235C" w:rsidRDefault="009315B1">
            <w:pPr>
              <w:rPr>
                <w:rFonts w:cs="Arial"/>
                <w:sz w:val="20"/>
                <w:szCs w:val="20"/>
              </w:rPr>
            </w:pPr>
            <w:r w:rsidRPr="0032235C">
              <w:rPr>
                <w:rFonts w:cs="Arial"/>
                <w:sz w:val="20"/>
                <w:szCs w:val="20"/>
              </w:rPr>
              <w:t xml:space="preserve">Senegal </w:t>
            </w:r>
          </w:p>
        </w:tc>
        <w:tc>
          <w:tcPr>
            <w:tcW w:w="1591" w:type="dxa"/>
            <w:vAlign w:val="center"/>
          </w:tcPr>
          <w:p w:rsidR="009315B1" w:rsidRPr="0032235C" w:rsidRDefault="00845F04" w:rsidP="0032235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235C">
              <w:rPr>
                <w:rFonts w:cs="Arial"/>
                <w:b/>
                <w:sz w:val="20"/>
                <w:szCs w:val="20"/>
              </w:rPr>
              <w:t>112</w:t>
            </w:r>
          </w:p>
        </w:tc>
      </w:tr>
      <w:tr w:rsidR="009315B1" w:rsidRPr="00845F04" w:rsidTr="0032235C">
        <w:tc>
          <w:tcPr>
            <w:tcW w:w="7621" w:type="dxa"/>
          </w:tcPr>
          <w:p w:rsidR="009315B1" w:rsidRPr="0032235C" w:rsidRDefault="009315B1">
            <w:pPr>
              <w:rPr>
                <w:rFonts w:cs="Arial"/>
                <w:sz w:val="20"/>
                <w:szCs w:val="20"/>
              </w:rPr>
            </w:pPr>
            <w:r w:rsidRPr="0032235C">
              <w:rPr>
                <w:rFonts w:cs="Arial"/>
                <w:sz w:val="20"/>
                <w:szCs w:val="20"/>
              </w:rPr>
              <w:t xml:space="preserve">Tanzania </w:t>
            </w:r>
          </w:p>
        </w:tc>
        <w:tc>
          <w:tcPr>
            <w:tcW w:w="1591" w:type="dxa"/>
            <w:vAlign w:val="center"/>
          </w:tcPr>
          <w:p w:rsidR="009315B1" w:rsidRPr="0032235C" w:rsidRDefault="00845F04" w:rsidP="0032235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235C">
              <w:rPr>
                <w:rFonts w:cs="Arial"/>
                <w:b/>
                <w:sz w:val="20"/>
                <w:szCs w:val="20"/>
              </w:rPr>
              <w:t>1</w:t>
            </w:r>
            <w:r w:rsidR="0070794E">
              <w:rPr>
                <w:rFonts w:cs="Arial"/>
                <w:b/>
                <w:sz w:val="20"/>
                <w:szCs w:val="20"/>
              </w:rPr>
              <w:t>20</w:t>
            </w:r>
          </w:p>
        </w:tc>
      </w:tr>
      <w:tr w:rsidR="009315B1" w:rsidRPr="00845F04" w:rsidTr="00FA00A3">
        <w:trPr>
          <w:trHeight w:val="232"/>
        </w:trPr>
        <w:tc>
          <w:tcPr>
            <w:tcW w:w="7621" w:type="dxa"/>
          </w:tcPr>
          <w:p w:rsidR="009315B1" w:rsidRPr="00845F04" w:rsidRDefault="009315B1">
            <w:pPr>
              <w:rPr>
                <w:rFonts w:cs="Arial"/>
                <w:sz w:val="20"/>
                <w:szCs w:val="20"/>
              </w:rPr>
            </w:pPr>
            <w:r w:rsidRPr="00B365D1">
              <w:rPr>
                <w:rFonts w:cs="Arial"/>
                <w:sz w:val="20"/>
                <w:szCs w:val="20"/>
              </w:rPr>
              <w:t>Uganda</w:t>
            </w:r>
            <w:r w:rsidR="00B365D1" w:rsidRPr="00B365D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  <w:vAlign w:val="center"/>
          </w:tcPr>
          <w:p w:rsidR="009315B1" w:rsidRPr="0032235C" w:rsidRDefault="00845F04" w:rsidP="0032235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235C">
              <w:rPr>
                <w:rFonts w:cs="Arial"/>
                <w:b/>
                <w:sz w:val="20"/>
                <w:szCs w:val="20"/>
              </w:rPr>
              <w:t>105</w:t>
            </w:r>
          </w:p>
        </w:tc>
      </w:tr>
      <w:tr w:rsidR="009315B1" w:rsidRPr="00845F04" w:rsidTr="0032235C">
        <w:tc>
          <w:tcPr>
            <w:tcW w:w="7621" w:type="dxa"/>
          </w:tcPr>
          <w:p w:rsidR="009315B1" w:rsidRPr="00845F04" w:rsidRDefault="009315B1" w:rsidP="0032235C">
            <w:pPr>
              <w:rPr>
                <w:rFonts w:cs="Arial"/>
                <w:sz w:val="20"/>
                <w:szCs w:val="20"/>
              </w:rPr>
            </w:pPr>
            <w:r w:rsidRPr="0032235C">
              <w:rPr>
                <w:rFonts w:cs="Arial"/>
                <w:sz w:val="20"/>
                <w:szCs w:val="20"/>
              </w:rPr>
              <w:t>Zambia</w:t>
            </w:r>
          </w:p>
        </w:tc>
        <w:tc>
          <w:tcPr>
            <w:tcW w:w="1591" w:type="dxa"/>
            <w:vAlign w:val="center"/>
          </w:tcPr>
          <w:p w:rsidR="009315B1" w:rsidRPr="0032235C" w:rsidRDefault="00845F04" w:rsidP="0032235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235C">
              <w:rPr>
                <w:rFonts w:cs="Arial"/>
                <w:b/>
                <w:sz w:val="20"/>
                <w:szCs w:val="20"/>
              </w:rPr>
              <w:t>105</w:t>
            </w:r>
          </w:p>
        </w:tc>
      </w:tr>
    </w:tbl>
    <w:p w:rsidR="009315B1" w:rsidRPr="0032235C" w:rsidRDefault="009315B1" w:rsidP="0032235C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9315B1" w:rsidRDefault="009315B1" w:rsidP="005844AF">
      <w:pPr>
        <w:jc w:val="both"/>
        <w:rPr>
          <w:rFonts w:ascii="Arial" w:hAnsi="Arial" w:cs="Arial"/>
          <w:sz w:val="20"/>
          <w:szCs w:val="20"/>
        </w:rPr>
      </w:pPr>
    </w:p>
    <w:p w:rsidR="005844AF" w:rsidRPr="005844AF" w:rsidRDefault="005844AF" w:rsidP="005844AF">
      <w:pPr>
        <w:jc w:val="both"/>
        <w:rPr>
          <w:rFonts w:ascii="Arial" w:hAnsi="Arial" w:cs="Arial"/>
          <w:sz w:val="20"/>
          <w:szCs w:val="20"/>
        </w:rPr>
      </w:pPr>
    </w:p>
    <w:sectPr w:rsidR="005844AF" w:rsidRPr="005844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96" w:rsidRDefault="00AC0696" w:rsidP="00881288">
      <w:pPr>
        <w:spacing w:after="0" w:line="240" w:lineRule="auto"/>
      </w:pPr>
      <w:r>
        <w:separator/>
      </w:r>
    </w:p>
  </w:endnote>
  <w:endnote w:type="continuationSeparator" w:id="0">
    <w:p w:rsidR="00AC0696" w:rsidRDefault="00AC0696" w:rsidP="0088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96" w:rsidRDefault="00AC0696" w:rsidP="00881288">
      <w:pPr>
        <w:spacing w:after="0" w:line="240" w:lineRule="auto"/>
      </w:pPr>
      <w:r>
        <w:separator/>
      </w:r>
    </w:p>
  </w:footnote>
  <w:footnote w:type="continuationSeparator" w:id="0">
    <w:p w:rsidR="00AC0696" w:rsidRDefault="00AC0696" w:rsidP="0088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88" w:rsidRDefault="00881288">
    <w:pPr>
      <w:pStyle w:val="Nagwek"/>
    </w:pPr>
    <w:r>
      <w:t xml:space="preserve">Regulamin konkursu „Wolontariat polska pomoc </w:t>
    </w:r>
    <w:r w:rsidR="00F20BD5">
      <w:t>2018</w:t>
    </w:r>
    <w:r>
      <w:t>”</w:t>
    </w:r>
  </w:p>
  <w:p w:rsidR="00881288" w:rsidRDefault="008812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83C"/>
    <w:multiLevelType w:val="hybridMultilevel"/>
    <w:tmpl w:val="42B6B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75E81"/>
    <w:multiLevelType w:val="hybridMultilevel"/>
    <w:tmpl w:val="669E4E0A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3AD24FA2"/>
    <w:multiLevelType w:val="hybridMultilevel"/>
    <w:tmpl w:val="70CCD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A6919"/>
    <w:multiLevelType w:val="hybridMultilevel"/>
    <w:tmpl w:val="67BAC05C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AF"/>
    <w:rsid w:val="00033851"/>
    <w:rsid w:val="000B363A"/>
    <w:rsid w:val="000D1528"/>
    <w:rsid w:val="00107AEC"/>
    <w:rsid w:val="00133540"/>
    <w:rsid w:val="00150557"/>
    <w:rsid w:val="001B1D61"/>
    <w:rsid w:val="00254C21"/>
    <w:rsid w:val="00293E84"/>
    <w:rsid w:val="00317C7F"/>
    <w:rsid w:val="0032235C"/>
    <w:rsid w:val="003822E4"/>
    <w:rsid w:val="0038482F"/>
    <w:rsid w:val="00391722"/>
    <w:rsid w:val="003968AE"/>
    <w:rsid w:val="00411690"/>
    <w:rsid w:val="004179D8"/>
    <w:rsid w:val="004258E7"/>
    <w:rsid w:val="00444430"/>
    <w:rsid w:val="0044792A"/>
    <w:rsid w:val="00455801"/>
    <w:rsid w:val="004C1F89"/>
    <w:rsid w:val="004D1215"/>
    <w:rsid w:val="004E5E20"/>
    <w:rsid w:val="0050212F"/>
    <w:rsid w:val="0056181D"/>
    <w:rsid w:val="00573DDA"/>
    <w:rsid w:val="00580F11"/>
    <w:rsid w:val="005844AF"/>
    <w:rsid w:val="00590771"/>
    <w:rsid w:val="005B58AF"/>
    <w:rsid w:val="006111FA"/>
    <w:rsid w:val="006241FF"/>
    <w:rsid w:val="0062575B"/>
    <w:rsid w:val="00626FF5"/>
    <w:rsid w:val="0065265C"/>
    <w:rsid w:val="00667BE2"/>
    <w:rsid w:val="00680A24"/>
    <w:rsid w:val="006876BA"/>
    <w:rsid w:val="0069104C"/>
    <w:rsid w:val="00697BD3"/>
    <w:rsid w:val="006C3985"/>
    <w:rsid w:val="006C5BE7"/>
    <w:rsid w:val="006D62AA"/>
    <w:rsid w:val="006D7B67"/>
    <w:rsid w:val="006F23D5"/>
    <w:rsid w:val="0070794E"/>
    <w:rsid w:val="00746F17"/>
    <w:rsid w:val="0075564A"/>
    <w:rsid w:val="007D03F0"/>
    <w:rsid w:val="007E2D58"/>
    <w:rsid w:val="0081100E"/>
    <w:rsid w:val="0081620E"/>
    <w:rsid w:val="008178BE"/>
    <w:rsid w:val="00837687"/>
    <w:rsid w:val="00845F04"/>
    <w:rsid w:val="008500EE"/>
    <w:rsid w:val="00850CC3"/>
    <w:rsid w:val="00881288"/>
    <w:rsid w:val="008C1C2D"/>
    <w:rsid w:val="008C5170"/>
    <w:rsid w:val="008D53AD"/>
    <w:rsid w:val="008E1DF3"/>
    <w:rsid w:val="009315B1"/>
    <w:rsid w:val="00961991"/>
    <w:rsid w:val="009762D1"/>
    <w:rsid w:val="009B3F3C"/>
    <w:rsid w:val="009E1239"/>
    <w:rsid w:val="00A05E51"/>
    <w:rsid w:val="00A14B27"/>
    <w:rsid w:val="00A2666F"/>
    <w:rsid w:val="00AA5E94"/>
    <w:rsid w:val="00AC0696"/>
    <w:rsid w:val="00AE0BD5"/>
    <w:rsid w:val="00B15980"/>
    <w:rsid w:val="00B365D1"/>
    <w:rsid w:val="00C23184"/>
    <w:rsid w:val="00C718BB"/>
    <w:rsid w:val="00C819A2"/>
    <w:rsid w:val="00CB3F6A"/>
    <w:rsid w:val="00CC6224"/>
    <w:rsid w:val="00CE782E"/>
    <w:rsid w:val="00CF2767"/>
    <w:rsid w:val="00D01D53"/>
    <w:rsid w:val="00D100D4"/>
    <w:rsid w:val="00D447AB"/>
    <w:rsid w:val="00D82F02"/>
    <w:rsid w:val="00DB01D1"/>
    <w:rsid w:val="00DC3BD5"/>
    <w:rsid w:val="00DD29C4"/>
    <w:rsid w:val="00DD7A64"/>
    <w:rsid w:val="00DE7851"/>
    <w:rsid w:val="00E14CF9"/>
    <w:rsid w:val="00E4126C"/>
    <w:rsid w:val="00E477BD"/>
    <w:rsid w:val="00EA08F3"/>
    <w:rsid w:val="00F20BD5"/>
    <w:rsid w:val="00F51D05"/>
    <w:rsid w:val="00F71B71"/>
    <w:rsid w:val="00F863F4"/>
    <w:rsid w:val="00FA00A3"/>
    <w:rsid w:val="00FC01BA"/>
    <w:rsid w:val="00FE21AD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288"/>
  </w:style>
  <w:style w:type="paragraph" w:styleId="Stopka">
    <w:name w:val="footer"/>
    <w:basedOn w:val="Normalny"/>
    <w:link w:val="StopkaZnak"/>
    <w:uiPriority w:val="99"/>
    <w:unhideWhenUsed/>
    <w:rsid w:val="0088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288"/>
  </w:style>
  <w:style w:type="paragraph" w:styleId="Tekstdymka">
    <w:name w:val="Balloon Text"/>
    <w:basedOn w:val="Normalny"/>
    <w:link w:val="TekstdymkaZnak"/>
    <w:uiPriority w:val="99"/>
    <w:semiHidden/>
    <w:unhideWhenUsed/>
    <w:rsid w:val="0088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28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8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8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8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8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8B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1215"/>
    <w:pPr>
      <w:spacing w:after="0" w:line="240" w:lineRule="auto"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link w:val="Akapitzlist"/>
    <w:uiPriority w:val="34"/>
    <w:qFormat/>
    <w:locked/>
    <w:rsid w:val="00B365D1"/>
    <w:rPr>
      <w:sz w:val="24"/>
      <w:szCs w:val="24"/>
    </w:r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"/>
    <w:basedOn w:val="Normalny"/>
    <w:link w:val="AkapitzlistZnak"/>
    <w:uiPriority w:val="34"/>
    <w:qFormat/>
    <w:rsid w:val="00B365D1"/>
    <w:pPr>
      <w:spacing w:before="60" w:after="60" w:line="240" w:lineRule="auto"/>
      <w:ind w:left="72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288"/>
  </w:style>
  <w:style w:type="paragraph" w:styleId="Stopka">
    <w:name w:val="footer"/>
    <w:basedOn w:val="Normalny"/>
    <w:link w:val="StopkaZnak"/>
    <w:uiPriority w:val="99"/>
    <w:unhideWhenUsed/>
    <w:rsid w:val="0088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288"/>
  </w:style>
  <w:style w:type="paragraph" w:styleId="Tekstdymka">
    <w:name w:val="Balloon Text"/>
    <w:basedOn w:val="Normalny"/>
    <w:link w:val="TekstdymkaZnak"/>
    <w:uiPriority w:val="99"/>
    <w:semiHidden/>
    <w:unhideWhenUsed/>
    <w:rsid w:val="0088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28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8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8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8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8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8B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1215"/>
    <w:pPr>
      <w:spacing w:after="0" w:line="240" w:lineRule="auto"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link w:val="Akapitzlist"/>
    <w:uiPriority w:val="34"/>
    <w:qFormat/>
    <w:locked/>
    <w:rsid w:val="00B365D1"/>
    <w:rPr>
      <w:sz w:val="24"/>
      <w:szCs w:val="24"/>
    </w:r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"/>
    <w:basedOn w:val="Normalny"/>
    <w:link w:val="AkapitzlistZnak"/>
    <w:uiPriority w:val="34"/>
    <w:qFormat/>
    <w:rsid w:val="00B365D1"/>
    <w:pPr>
      <w:spacing w:before="60" w:after="60" w:line="240" w:lineRule="auto"/>
      <w:ind w:left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Naumczuk Krzysztof</cp:lastModifiedBy>
  <cp:revision>16</cp:revision>
  <cp:lastPrinted>2016-02-12T09:36:00Z</cp:lastPrinted>
  <dcterms:created xsi:type="dcterms:W3CDTF">2016-02-18T11:30:00Z</dcterms:created>
  <dcterms:modified xsi:type="dcterms:W3CDTF">2018-04-24T13:34:00Z</dcterms:modified>
</cp:coreProperties>
</file>