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81" w:rsidRDefault="006E6DC1" w:rsidP="00F762E6">
      <w:pPr>
        <w:spacing w:line="360" w:lineRule="auto"/>
        <w:jc w:val="center"/>
        <w:rPr>
          <w:rFonts w:asciiTheme="minorHAnsi" w:hAnsiTheme="minorHAnsi" w:cstheme="minorHAnsi"/>
        </w:rPr>
      </w:pPr>
      <w:r>
        <w:t xml:space="preserve">      </w:t>
      </w:r>
      <w:r w:rsidR="00F762E6">
        <w:t xml:space="preserve">       </w:t>
      </w:r>
      <w:r w:rsidR="00F762E6">
        <w:tab/>
      </w:r>
      <w:r w:rsidR="00F762E6">
        <w:tab/>
      </w:r>
      <w:r w:rsidR="00F762E6">
        <w:tab/>
      </w:r>
      <w:r w:rsidR="00F762E6">
        <w:tab/>
      </w:r>
      <w:r w:rsidR="00F762E6">
        <w:tab/>
        <w:t xml:space="preserve">       </w:t>
      </w:r>
      <w:r w:rsidR="00281B3B">
        <w:t xml:space="preserve">          </w:t>
      </w:r>
      <w:r w:rsidR="00F762E6">
        <w:t xml:space="preserve"> </w:t>
      </w:r>
      <w:r w:rsidR="00F762E6" w:rsidRPr="00F90E31">
        <w:rPr>
          <w:rFonts w:asciiTheme="minorHAnsi" w:hAnsiTheme="minorHAnsi" w:cstheme="minorHAnsi"/>
        </w:rPr>
        <w:t>Warszawa</w:t>
      </w:r>
      <w:r w:rsidR="00DA1F4E">
        <w:rPr>
          <w:rFonts w:asciiTheme="minorHAnsi" w:hAnsiTheme="minorHAnsi" w:cstheme="minorHAnsi"/>
        </w:rPr>
        <w:t>, 3</w:t>
      </w:r>
      <w:bookmarkStart w:id="0" w:name="_GoBack"/>
      <w:bookmarkEnd w:id="0"/>
      <w:r w:rsidR="00F762E6" w:rsidRPr="00F90E31">
        <w:rPr>
          <w:rFonts w:asciiTheme="minorHAnsi" w:hAnsiTheme="minorHAnsi" w:cstheme="minorHAnsi"/>
        </w:rPr>
        <w:t xml:space="preserve"> października 2019 r.</w:t>
      </w:r>
    </w:p>
    <w:p w:rsidR="005E326B" w:rsidRPr="00F762E6" w:rsidRDefault="00251881" w:rsidP="0025188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5E326B" w:rsidRPr="005E326B">
        <w:rPr>
          <w:noProof/>
          <w:lang w:eastAsia="pl-PL"/>
        </w:rPr>
        <w:drawing>
          <wp:inline distT="0" distB="0" distL="0" distR="0">
            <wp:extent cx="525780" cy="5410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26B" w:rsidRDefault="005E326B" w:rsidP="00251881">
      <w:pPr>
        <w:spacing w:line="276" w:lineRule="auto"/>
        <w:jc w:val="both"/>
        <w:rPr>
          <w:b/>
          <w:bCs/>
        </w:rPr>
      </w:pPr>
      <w:r w:rsidRPr="005E326B">
        <w:rPr>
          <w:b/>
          <w:bCs/>
        </w:rPr>
        <w:t>WOJEWODA MAZOWIECKI</w:t>
      </w:r>
    </w:p>
    <w:p w:rsidR="00251881" w:rsidRPr="005E326B" w:rsidRDefault="00251881" w:rsidP="00251881">
      <w:pPr>
        <w:spacing w:line="276" w:lineRule="auto"/>
        <w:jc w:val="both"/>
        <w:rPr>
          <w:b/>
          <w:bCs/>
        </w:rPr>
      </w:pPr>
    </w:p>
    <w:p w:rsidR="006E6DC1" w:rsidRPr="00F762E6" w:rsidRDefault="006E6DC1" w:rsidP="00251881">
      <w:pPr>
        <w:spacing w:line="276" w:lineRule="auto"/>
        <w:jc w:val="both"/>
      </w:pPr>
      <w:r>
        <w:t xml:space="preserve">   </w:t>
      </w:r>
      <w:r w:rsidR="00F762E6">
        <w:t xml:space="preserve">     </w:t>
      </w:r>
      <w:r w:rsidR="00942348" w:rsidRPr="00F90E31">
        <w:rPr>
          <w:rFonts w:asciiTheme="minorHAnsi" w:hAnsiTheme="minorHAnsi" w:cstheme="minorHAnsi"/>
        </w:rPr>
        <w:t>WNP</w:t>
      </w:r>
      <w:r w:rsidRPr="00F90E31">
        <w:rPr>
          <w:rFonts w:asciiTheme="minorHAnsi" w:hAnsiTheme="minorHAnsi" w:cstheme="minorHAnsi"/>
        </w:rPr>
        <w:t>-</w:t>
      </w:r>
      <w:r w:rsidR="00136917" w:rsidRPr="00F90E31">
        <w:rPr>
          <w:rFonts w:asciiTheme="minorHAnsi" w:hAnsiTheme="minorHAnsi" w:cstheme="minorHAnsi"/>
        </w:rPr>
        <w:t>S.4131.7</w:t>
      </w:r>
      <w:r w:rsidR="00C54C35" w:rsidRPr="00F90E31">
        <w:rPr>
          <w:rFonts w:asciiTheme="minorHAnsi" w:hAnsiTheme="minorHAnsi" w:cstheme="minorHAnsi"/>
        </w:rPr>
        <w:t>.</w:t>
      </w:r>
      <w:r w:rsidR="00136917" w:rsidRPr="00F90E31">
        <w:rPr>
          <w:rFonts w:asciiTheme="minorHAnsi" w:hAnsiTheme="minorHAnsi" w:cstheme="minorHAnsi"/>
        </w:rPr>
        <w:t>2019</w:t>
      </w:r>
      <w:r w:rsidRPr="00F90E31">
        <w:rPr>
          <w:rFonts w:asciiTheme="minorHAnsi" w:hAnsiTheme="minorHAnsi" w:cstheme="minorHAnsi"/>
        </w:rPr>
        <w:t>.</w:t>
      </w:r>
      <w:r w:rsidR="00F05D1E" w:rsidRPr="00F90E31">
        <w:rPr>
          <w:rFonts w:asciiTheme="minorHAnsi" w:hAnsiTheme="minorHAnsi" w:cstheme="minorHAnsi"/>
        </w:rPr>
        <w:t>MR</w:t>
      </w:r>
    </w:p>
    <w:p w:rsidR="006E6DC1" w:rsidRPr="00F90E31" w:rsidRDefault="006E6DC1" w:rsidP="006E6DC1">
      <w:pPr>
        <w:ind w:left="4250" w:right="-468" w:firstLine="706"/>
        <w:jc w:val="both"/>
        <w:rPr>
          <w:rFonts w:asciiTheme="minorHAnsi" w:hAnsiTheme="minorHAnsi" w:cstheme="minorHAnsi"/>
          <w:b/>
          <w:i/>
        </w:rPr>
      </w:pPr>
    </w:p>
    <w:p w:rsidR="00B80DC8" w:rsidRPr="00DA1F4E" w:rsidRDefault="006E6DC1" w:rsidP="00DA1F4E">
      <w:pPr>
        <w:spacing w:line="276" w:lineRule="auto"/>
        <w:ind w:left="4247" w:firstLine="709"/>
        <w:rPr>
          <w:rFonts w:asciiTheme="minorHAnsi" w:hAnsiTheme="minorHAnsi" w:cstheme="minorHAnsi"/>
          <w:b/>
          <w:sz w:val="32"/>
          <w:szCs w:val="32"/>
        </w:rPr>
      </w:pPr>
      <w:r w:rsidRPr="00DA1F4E">
        <w:rPr>
          <w:rFonts w:asciiTheme="minorHAnsi" w:hAnsiTheme="minorHAnsi" w:cstheme="minorHAnsi"/>
          <w:b/>
          <w:sz w:val="32"/>
          <w:szCs w:val="32"/>
        </w:rPr>
        <w:t xml:space="preserve">Rada </w:t>
      </w:r>
      <w:r w:rsidR="00136917" w:rsidRPr="00DA1F4E">
        <w:rPr>
          <w:rFonts w:asciiTheme="minorHAnsi" w:hAnsiTheme="minorHAnsi" w:cstheme="minorHAnsi"/>
          <w:b/>
          <w:sz w:val="32"/>
          <w:szCs w:val="32"/>
        </w:rPr>
        <w:t>Miasta Siedlce</w:t>
      </w:r>
    </w:p>
    <w:p w:rsidR="00B10614" w:rsidRPr="00DA1F4E" w:rsidRDefault="00903ED0" w:rsidP="00DA1F4E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DA1F4E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</w:t>
      </w:r>
      <w:r w:rsidR="00DA1F4E"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="00136917" w:rsidRPr="00DA1F4E">
        <w:rPr>
          <w:rFonts w:asciiTheme="minorHAnsi" w:hAnsiTheme="minorHAnsi" w:cstheme="minorHAnsi"/>
          <w:b/>
          <w:sz w:val="32"/>
          <w:szCs w:val="32"/>
        </w:rPr>
        <w:t>Skwer Niepodległości 2</w:t>
      </w:r>
    </w:p>
    <w:p w:rsidR="005B3987" w:rsidRPr="00DA1F4E" w:rsidRDefault="005B3987" w:rsidP="00DA1F4E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DA1F4E">
        <w:rPr>
          <w:rFonts w:asciiTheme="minorHAnsi" w:hAnsiTheme="minorHAnsi" w:cstheme="minorHAnsi"/>
          <w:b/>
          <w:sz w:val="32"/>
          <w:szCs w:val="32"/>
        </w:rPr>
        <w:t xml:space="preserve">                           </w:t>
      </w:r>
      <w:r w:rsidR="00DA1F4E">
        <w:rPr>
          <w:rFonts w:asciiTheme="minorHAnsi" w:hAnsiTheme="minorHAnsi" w:cstheme="minorHAnsi"/>
          <w:b/>
          <w:sz w:val="32"/>
          <w:szCs w:val="32"/>
        </w:rPr>
        <w:t xml:space="preserve">        </w:t>
      </w:r>
      <w:r w:rsidRPr="00DA1F4E">
        <w:rPr>
          <w:rFonts w:asciiTheme="minorHAnsi" w:hAnsiTheme="minorHAnsi" w:cstheme="minorHAnsi"/>
          <w:b/>
          <w:sz w:val="32"/>
          <w:szCs w:val="32"/>
        </w:rPr>
        <w:t xml:space="preserve">                                 08-100 Siedlce</w:t>
      </w:r>
    </w:p>
    <w:p w:rsidR="00BC46AB" w:rsidRPr="00DA1F4E" w:rsidRDefault="00BC46AB" w:rsidP="00DA1F4E">
      <w:pPr>
        <w:ind w:left="4247" w:firstLine="709"/>
        <w:rPr>
          <w:rFonts w:asciiTheme="minorHAnsi" w:hAnsiTheme="minorHAnsi" w:cstheme="minorHAnsi"/>
          <w:b/>
          <w:sz w:val="32"/>
          <w:szCs w:val="32"/>
        </w:rPr>
      </w:pPr>
    </w:p>
    <w:p w:rsidR="006E6DC1" w:rsidRPr="00F90E31" w:rsidRDefault="006E6DC1" w:rsidP="006E6DC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</w:p>
    <w:p w:rsidR="006E6DC1" w:rsidRPr="00F90E31" w:rsidRDefault="006E6DC1" w:rsidP="006E6DC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</w:p>
    <w:p w:rsidR="00A504B8" w:rsidRPr="00F90E31" w:rsidRDefault="00A504B8" w:rsidP="006E6DC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</w:p>
    <w:p w:rsidR="006E6DC1" w:rsidRPr="00F90E31" w:rsidRDefault="00FB1A1E" w:rsidP="006E6DC1">
      <w:pPr>
        <w:spacing w:line="32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90E3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6DC1" w:rsidRPr="00F90E31">
        <w:rPr>
          <w:rFonts w:asciiTheme="minorHAnsi" w:hAnsiTheme="minorHAnsi" w:cstheme="minorHAnsi"/>
          <w:b/>
          <w:bCs/>
          <w:sz w:val="28"/>
          <w:szCs w:val="28"/>
        </w:rPr>
        <w:t>Rozstrzygnięcie nadzorcze</w:t>
      </w:r>
    </w:p>
    <w:p w:rsidR="006E6DC1" w:rsidRPr="00F90E31" w:rsidRDefault="006E6DC1" w:rsidP="0051572E">
      <w:pPr>
        <w:spacing w:before="120" w:line="320" w:lineRule="exact"/>
        <w:jc w:val="center"/>
        <w:rPr>
          <w:rFonts w:asciiTheme="minorHAnsi" w:hAnsiTheme="minorHAnsi" w:cstheme="minorHAnsi"/>
          <w:b/>
          <w:bCs/>
        </w:rPr>
      </w:pPr>
    </w:p>
    <w:p w:rsidR="006E6DC1" w:rsidRPr="00F90E31" w:rsidRDefault="00136917" w:rsidP="0051572E">
      <w:pPr>
        <w:pStyle w:val="Tekstpodstawowy"/>
        <w:ind w:firstLine="567"/>
        <w:rPr>
          <w:rFonts w:asciiTheme="minorHAnsi" w:hAnsiTheme="minorHAnsi" w:cstheme="minorHAnsi"/>
          <w:sz w:val="24"/>
        </w:rPr>
      </w:pPr>
      <w:r w:rsidRPr="00F90E31">
        <w:rPr>
          <w:rFonts w:asciiTheme="minorHAnsi" w:hAnsiTheme="minorHAnsi" w:cstheme="minorHAnsi"/>
          <w:sz w:val="24"/>
        </w:rPr>
        <w:t>Na podstawie art. 91</w:t>
      </w:r>
      <w:r w:rsidR="006E6DC1" w:rsidRPr="00F90E31">
        <w:rPr>
          <w:rFonts w:asciiTheme="minorHAnsi" w:hAnsiTheme="minorHAnsi" w:cstheme="minorHAnsi"/>
          <w:sz w:val="24"/>
        </w:rPr>
        <w:t xml:space="preserve"> ust. 1 ustawy z dnia 8 ma</w:t>
      </w:r>
      <w:r w:rsidR="00F01221" w:rsidRPr="00F90E31">
        <w:rPr>
          <w:rFonts w:asciiTheme="minorHAnsi" w:hAnsiTheme="minorHAnsi" w:cstheme="minorHAnsi"/>
          <w:sz w:val="24"/>
        </w:rPr>
        <w:t>rca</w:t>
      </w:r>
      <w:r w:rsidRPr="00F90E31">
        <w:rPr>
          <w:rFonts w:asciiTheme="minorHAnsi" w:hAnsiTheme="minorHAnsi" w:cstheme="minorHAnsi"/>
          <w:sz w:val="24"/>
        </w:rPr>
        <w:t xml:space="preserve"> 1990</w:t>
      </w:r>
      <w:r w:rsidR="00B150E8">
        <w:rPr>
          <w:rFonts w:asciiTheme="minorHAnsi" w:hAnsiTheme="minorHAnsi" w:cstheme="minorHAnsi"/>
          <w:sz w:val="24"/>
        </w:rPr>
        <w:t xml:space="preserve"> </w:t>
      </w:r>
      <w:r w:rsidRPr="00F90E31">
        <w:rPr>
          <w:rFonts w:asciiTheme="minorHAnsi" w:hAnsiTheme="minorHAnsi" w:cstheme="minorHAnsi"/>
          <w:sz w:val="24"/>
        </w:rPr>
        <w:t>r. o samorządzie gminnym</w:t>
      </w:r>
      <w:r w:rsidR="006E6DC1" w:rsidRPr="00F90E31">
        <w:rPr>
          <w:rFonts w:asciiTheme="minorHAnsi" w:hAnsiTheme="minorHAnsi" w:cstheme="minorHAnsi"/>
          <w:sz w:val="24"/>
        </w:rPr>
        <w:t xml:space="preserve"> </w:t>
      </w:r>
      <w:r w:rsidR="00491ABC" w:rsidRPr="00F90E31">
        <w:rPr>
          <w:rFonts w:asciiTheme="minorHAnsi" w:hAnsiTheme="minorHAnsi" w:cstheme="minorHAnsi"/>
          <w:sz w:val="24"/>
        </w:rPr>
        <w:t xml:space="preserve">            </w:t>
      </w:r>
      <w:r w:rsidR="006E6DC1" w:rsidRPr="00F90E31">
        <w:rPr>
          <w:rFonts w:asciiTheme="minorHAnsi" w:hAnsiTheme="minorHAnsi" w:cstheme="minorHAnsi"/>
          <w:sz w:val="24"/>
        </w:rPr>
        <w:t>(</w:t>
      </w:r>
      <w:r w:rsidR="00491ABC" w:rsidRPr="00F90E31">
        <w:rPr>
          <w:rFonts w:asciiTheme="minorHAnsi" w:hAnsiTheme="minorHAnsi" w:cstheme="minorHAnsi"/>
          <w:sz w:val="24"/>
        </w:rPr>
        <w:t xml:space="preserve">Dz. U. z </w:t>
      </w:r>
      <w:r w:rsidRPr="00F90E31">
        <w:rPr>
          <w:rFonts w:asciiTheme="minorHAnsi" w:hAnsiTheme="minorHAnsi" w:cstheme="minorHAnsi"/>
          <w:sz w:val="24"/>
        </w:rPr>
        <w:t xml:space="preserve"> 2019 r. poz. 506</w:t>
      </w:r>
      <w:r w:rsidR="00B150E8">
        <w:rPr>
          <w:rFonts w:asciiTheme="minorHAnsi" w:hAnsiTheme="minorHAnsi" w:cstheme="minorHAnsi"/>
          <w:sz w:val="24"/>
        </w:rPr>
        <w:t xml:space="preserve">, z </w:t>
      </w:r>
      <w:proofErr w:type="spellStart"/>
      <w:r w:rsidR="00B150E8">
        <w:rPr>
          <w:rFonts w:asciiTheme="minorHAnsi" w:hAnsiTheme="minorHAnsi" w:cstheme="minorHAnsi"/>
          <w:sz w:val="24"/>
        </w:rPr>
        <w:t>późn</w:t>
      </w:r>
      <w:proofErr w:type="spellEnd"/>
      <w:r w:rsidR="00B150E8">
        <w:rPr>
          <w:rFonts w:asciiTheme="minorHAnsi" w:hAnsiTheme="minorHAnsi" w:cstheme="minorHAnsi"/>
          <w:sz w:val="24"/>
        </w:rPr>
        <w:t>. zm.</w:t>
      </w:r>
      <w:r w:rsidR="001D565B" w:rsidRPr="00F90E31">
        <w:rPr>
          <w:rFonts w:asciiTheme="minorHAnsi" w:hAnsiTheme="minorHAnsi" w:cstheme="minorHAnsi"/>
          <w:sz w:val="24"/>
        </w:rPr>
        <w:t>)</w:t>
      </w:r>
    </w:p>
    <w:p w:rsidR="006E6DC1" w:rsidRPr="00F90E31" w:rsidRDefault="006E6DC1" w:rsidP="000D3A35">
      <w:pPr>
        <w:pStyle w:val="Tekstpodstawowy"/>
        <w:spacing w:line="320" w:lineRule="exact"/>
        <w:ind w:right="-1" w:firstLine="567"/>
        <w:rPr>
          <w:rFonts w:asciiTheme="minorHAnsi" w:hAnsiTheme="minorHAnsi" w:cstheme="minorHAnsi"/>
          <w:sz w:val="24"/>
        </w:rPr>
      </w:pPr>
    </w:p>
    <w:p w:rsidR="006E6DC1" w:rsidRPr="00F90E31" w:rsidRDefault="006E6DC1" w:rsidP="000D3A35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bCs/>
          <w:szCs w:val="28"/>
        </w:rPr>
      </w:pPr>
      <w:r w:rsidRPr="00F90E31">
        <w:rPr>
          <w:rFonts w:asciiTheme="minorHAnsi" w:hAnsiTheme="minorHAnsi" w:cstheme="minorHAnsi"/>
          <w:b/>
          <w:bCs/>
          <w:szCs w:val="28"/>
        </w:rPr>
        <w:t>stwierdzam nieważność</w:t>
      </w:r>
    </w:p>
    <w:p w:rsidR="00A504B8" w:rsidRPr="00F90E31" w:rsidRDefault="00A504B8" w:rsidP="000D3A35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bCs/>
          <w:szCs w:val="28"/>
        </w:rPr>
      </w:pPr>
    </w:p>
    <w:p w:rsidR="001C57F8" w:rsidRPr="00F90E31" w:rsidRDefault="00B150E8" w:rsidP="00136917">
      <w:pPr>
        <w:spacing w:before="120" w:line="360" w:lineRule="auto"/>
        <w:jc w:val="both"/>
        <w:rPr>
          <w:rFonts w:asciiTheme="minorHAnsi" w:hAnsiTheme="minorHAnsi" w:cstheme="minorHAnsi"/>
          <w:b/>
          <w:i/>
          <w:color w:val="000000"/>
          <w:spacing w:val="-2"/>
        </w:rPr>
      </w:pPr>
      <w:r>
        <w:rPr>
          <w:rFonts w:asciiTheme="minorHAnsi" w:hAnsiTheme="minorHAnsi" w:cstheme="minorHAnsi"/>
        </w:rPr>
        <w:t>u</w:t>
      </w:r>
      <w:r w:rsidR="00D63A14" w:rsidRPr="00F90E31">
        <w:rPr>
          <w:rFonts w:asciiTheme="minorHAnsi" w:hAnsiTheme="minorHAnsi" w:cstheme="minorHAnsi"/>
        </w:rPr>
        <w:t xml:space="preserve">chwały </w:t>
      </w:r>
      <w:r w:rsidR="00136917" w:rsidRPr="00F90E31">
        <w:rPr>
          <w:rFonts w:asciiTheme="minorHAnsi" w:hAnsiTheme="minorHAnsi" w:cstheme="minorHAnsi"/>
        </w:rPr>
        <w:t xml:space="preserve"> Nr XII/138/2019 Rady Miasta Siedlce z dnia 29</w:t>
      </w:r>
      <w:r>
        <w:rPr>
          <w:rFonts w:asciiTheme="minorHAnsi" w:hAnsiTheme="minorHAnsi" w:cstheme="minorHAnsi"/>
        </w:rPr>
        <w:t xml:space="preserve"> sierpnia 2019 r. zmieniającej u</w:t>
      </w:r>
      <w:r w:rsidR="00136917" w:rsidRPr="00F90E31">
        <w:rPr>
          <w:rFonts w:asciiTheme="minorHAnsi" w:hAnsiTheme="minorHAnsi" w:cstheme="minorHAnsi"/>
        </w:rPr>
        <w:t xml:space="preserve">chwałę Nr XLIX/556/2018 Rady Miasta Siedlce z dnia 27 kwietnia 2018 r. w sprawie określenia tygodniowego obowiązkowego wymiaru godzin zajęć pedagogów, psychologów, logopedów, terapeutów pedagogicznych, doradców zawodowych, nauczycieli prowadzących kształcenie </w:t>
      </w:r>
      <w:r>
        <w:rPr>
          <w:rFonts w:asciiTheme="minorHAnsi" w:hAnsiTheme="minorHAnsi" w:cstheme="minorHAnsi"/>
        </w:rPr>
        <w:t xml:space="preserve">  </w:t>
      </w:r>
      <w:r w:rsidR="00136917" w:rsidRPr="00F90E31">
        <w:rPr>
          <w:rFonts w:asciiTheme="minorHAnsi" w:hAnsiTheme="minorHAnsi" w:cstheme="minorHAnsi"/>
        </w:rPr>
        <w:t xml:space="preserve">w formie zaocznej i nauczycieli kształcenia na odległość oraz zasady zaliczania do wymiaru godzin poszczególnych zajęć w formie zaocznej i w kształceniu na odległość, </w:t>
      </w:r>
      <w:r w:rsidR="00136917" w:rsidRPr="00F90E31">
        <w:rPr>
          <w:rFonts w:asciiTheme="minorHAnsi" w:hAnsiTheme="minorHAnsi" w:cstheme="minorHAnsi"/>
          <w:b/>
        </w:rPr>
        <w:t>w częśc</w:t>
      </w:r>
      <w:r>
        <w:rPr>
          <w:rFonts w:asciiTheme="minorHAnsi" w:hAnsiTheme="minorHAnsi" w:cstheme="minorHAnsi"/>
          <w:b/>
        </w:rPr>
        <w:t>i dotyczącej § 1 ust.</w:t>
      </w:r>
      <w:r w:rsidR="00136917" w:rsidRPr="00F90E31">
        <w:rPr>
          <w:rFonts w:asciiTheme="minorHAnsi" w:hAnsiTheme="minorHAnsi" w:cstheme="minorHAnsi"/>
          <w:b/>
        </w:rPr>
        <w:t xml:space="preserve"> 2 pkt 2.</w:t>
      </w:r>
    </w:p>
    <w:p w:rsidR="00A504B8" w:rsidRPr="00F90E31" w:rsidRDefault="00A504B8" w:rsidP="000D3A35">
      <w:pPr>
        <w:pStyle w:val="Tekstpodstawowy"/>
        <w:spacing w:line="320" w:lineRule="exact"/>
        <w:ind w:right="-1"/>
        <w:jc w:val="center"/>
        <w:rPr>
          <w:rFonts w:asciiTheme="minorHAnsi" w:hAnsiTheme="minorHAnsi" w:cstheme="minorHAnsi"/>
          <w:b/>
          <w:szCs w:val="28"/>
        </w:rPr>
      </w:pPr>
    </w:p>
    <w:p w:rsidR="006E6DC1" w:rsidRPr="00F90E31" w:rsidRDefault="00F26E40" w:rsidP="00EE7660">
      <w:pPr>
        <w:pStyle w:val="Tekstpodstawowy"/>
        <w:spacing w:line="320" w:lineRule="exact"/>
        <w:ind w:right="-1"/>
        <w:rPr>
          <w:rFonts w:asciiTheme="minorHAnsi" w:hAnsiTheme="minorHAnsi" w:cstheme="minorHAnsi"/>
          <w:b/>
          <w:szCs w:val="28"/>
        </w:rPr>
      </w:pPr>
      <w:r w:rsidRPr="00F90E31">
        <w:rPr>
          <w:rFonts w:asciiTheme="minorHAnsi" w:hAnsiTheme="minorHAnsi" w:cstheme="minorHAnsi"/>
          <w:b/>
          <w:szCs w:val="28"/>
        </w:rPr>
        <w:t xml:space="preserve">                                                   </w:t>
      </w:r>
      <w:r w:rsidR="00EE7660" w:rsidRPr="00F90E31">
        <w:rPr>
          <w:rFonts w:asciiTheme="minorHAnsi" w:hAnsiTheme="minorHAnsi" w:cstheme="minorHAnsi"/>
          <w:b/>
          <w:szCs w:val="28"/>
        </w:rPr>
        <w:t xml:space="preserve"> </w:t>
      </w:r>
      <w:r w:rsidR="006E6DC1" w:rsidRPr="00F90E31">
        <w:rPr>
          <w:rFonts w:asciiTheme="minorHAnsi" w:hAnsiTheme="minorHAnsi" w:cstheme="minorHAnsi"/>
          <w:b/>
          <w:szCs w:val="28"/>
        </w:rPr>
        <w:t>Uzasadnienie</w:t>
      </w:r>
    </w:p>
    <w:p w:rsidR="006E6DC1" w:rsidRPr="00F90E31" w:rsidRDefault="006E6DC1" w:rsidP="000D3A35">
      <w:pPr>
        <w:pStyle w:val="Tekstpodstawowy"/>
        <w:spacing w:line="320" w:lineRule="exact"/>
        <w:ind w:right="-1" w:firstLine="567"/>
        <w:rPr>
          <w:rFonts w:asciiTheme="minorHAnsi" w:hAnsiTheme="minorHAnsi" w:cstheme="minorHAnsi"/>
          <w:sz w:val="24"/>
        </w:rPr>
      </w:pPr>
    </w:p>
    <w:p w:rsidR="00903ED0" w:rsidRPr="00F90E31" w:rsidRDefault="00643612" w:rsidP="00643612">
      <w:pPr>
        <w:spacing w:line="360" w:lineRule="auto"/>
        <w:jc w:val="both"/>
        <w:rPr>
          <w:rFonts w:asciiTheme="minorHAnsi" w:hAnsiTheme="minorHAnsi" w:cstheme="minorHAnsi"/>
          <w:i/>
          <w:color w:val="000000"/>
          <w:spacing w:val="-2"/>
        </w:rPr>
      </w:pPr>
      <w:r w:rsidRPr="00F90E31">
        <w:rPr>
          <w:rFonts w:asciiTheme="minorHAnsi" w:hAnsiTheme="minorHAnsi" w:cstheme="minorHAnsi"/>
        </w:rPr>
        <w:t xml:space="preserve">          </w:t>
      </w:r>
      <w:r w:rsidR="009E0514" w:rsidRPr="00F90E31">
        <w:rPr>
          <w:rFonts w:asciiTheme="minorHAnsi" w:hAnsiTheme="minorHAnsi" w:cstheme="minorHAnsi"/>
        </w:rPr>
        <w:t xml:space="preserve"> </w:t>
      </w:r>
      <w:r w:rsidR="006E6DC1" w:rsidRPr="00F90E31">
        <w:rPr>
          <w:rFonts w:asciiTheme="minorHAnsi" w:hAnsiTheme="minorHAnsi" w:cstheme="minorHAnsi"/>
        </w:rPr>
        <w:t xml:space="preserve">Rada </w:t>
      </w:r>
      <w:r w:rsidR="00136917" w:rsidRPr="00F90E31">
        <w:rPr>
          <w:rFonts w:asciiTheme="minorHAnsi" w:hAnsiTheme="minorHAnsi" w:cstheme="minorHAnsi"/>
        </w:rPr>
        <w:t>Miasta Siedlce</w:t>
      </w:r>
      <w:r w:rsidR="001C57F8" w:rsidRPr="00F90E31">
        <w:rPr>
          <w:rFonts w:asciiTheme="minorHAnsi" w:hAnsiTheme="minorHAnsi" w:cstheme="minorHAnsi"/>
        </w:rPr>
        <w:t xml:space="preserve"> </w:t>
      </w:r>
      <w:r w:rsidR="006E6DC1" w:rsidRPr="00F90E31">
        <w:rPr>
          <w:rFonts w:asciiTheme="minorHAnsi" w:hAnsiTheme="minorHAnsi" w:cstheme="minorHAnsi"/>
        </w:rPr>
        <w:t xml:space="preserve">w dniu </w:t>
      </w:r>
      <w:r w:rsidR="00136917" w:rsidRPr="00F90E31">
        <w:rPr>
          <w:rFonts w:asciiTheme="minorHAnsi" w:hAnsiTheme="minorHAnsi" w:cstheme="minorHAnsi"/>
        </w:rPr>
        <w:t>29 sierpnia 2019</w:t>
      </w:r>
      <w:r w:rsidR="00CA294B" w:rsidRPr="00F90E31">
        <w:rPr>
          <w:rFonts w:asciiTheme="minorHAnsi" w:hAnsiTheme="minorHAnsi" w:cstheme="minorHAnsi"/>
          <w:color w:val="000000"/>
          <w:spacing w:val="-1"/>
        </w:rPr>
        <w:t xml:space="preserve"> r. podjęła </w:t>
      </w:r>
      <w:r w:rsidR="001965FA" w:rsidRPr="00F90E31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CA294B" w:rsidRPr="00F90E31">
        <w:rPr>
          <w:rFonts w:asciiTheme="minorHAnsi" w:hAnsiTheme="minorHAnsi" w:cstheme="minorHAnsi"/>
          <w:color w:val="000000"/>
          <w:spacing w:val="-1"/>
        </w:rPr>
        <w:t>uchwałę</w:t>
      </w:r>
      <w:r w:rsidR="001C57F8" w:rsidRPr="00F90E31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EE7660" w:rsidRPr="00F90E31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CD40CD" w:rsidRPr="00F90E31">
        <w:rPr>
          <w:rFonts w:asciiTheme="minorHAnsi" w:hAnsiTheme="minorHAnsi" w:cstheme="minorHAnsi"/>
          <w:i/>
          <w:color w:val="000000"/>
          <w:spacing w:val="-2"/>
        </w:rPr>
        <w:t xml:space="preserve">w </w:t>
      </w:r>
      <w:r w:rsidR="00136917" w:rsidRPr="00F90E31">
        <w:rPr>
          <w:rFonts w:asciiTheme="minorHAnsi" w:hAnsiTheme="minorHAnsi" w:cstheme="minorHAnsi"/>
          <w:i/>
          <w:color w:val="000000"/>
          <w:spacing w:val="-2"/>
        </w:rPr>
        <w:t xml:space="preserve">sprawie określenia tygodniowego obowiązkowego wymiaru godzin zajęć pedagogów, psychologów, logopedów, terapeutów pedagogicznych, doradców zawodowych, nauczycieli prowadzących kształcenie </w:t>
      </w:r>
      <w:r w:rsidR="00F90E31">
        <w:rPr>
          <w:rFonts w:asciiTheme="minorHAnsi" w:hAnsiTheme="minorHAnsi" w:cstheme="minorHAnsi"/>
          <w:i/>
          <w:color w:val="000000"/>
          <w:spacing w:val="-2"/>
        </w:rPr>
        <w:br/>
      </w:r>
      <w:r w:rsidR="00136917" w:rsidRPr="00F90E31">
        <w:rPr>
          <w:rFonts w:asciiTheme="minorHAnsi" w:hAnsiTheme="minorHAnsi" w:cstheme="minorHAnsi"/>
          <w:i/>
          <w:color w:val="000000"/>
          <w:spacing w:val="-2"/>
        </w:rPr>
        <w:t>w formie zaocznej i nauczycieli kształcenia na odległość oraz zasady zaliczania do wymiaru godzin poszczególnych zajęć w formie zaocznej i w kształceniu na odległość.</w:t>
      </w:r>
    </w:p>
    <w:p w:rsidR="00FE136F" w:rsidRPr="00F90E31" w:rsidRDefault="00FE136F" w:rsidP="00B150E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lastRenderedPageBreak/>
        <w:t xml:space="preserve">Uchwała została doręczona </w:t>
      </w:r>
      <w:r w:rsidR="0004160F" w:rsidRPr="00F90E31">
        <w:rPr>
          <w:rFonts w:asciiTheme="minorHAnsi" w:hAnsiTheme="minorHAnsi" w:cstheme="minorHAnsi"/>
        </w:rPr>
        <w:t>or</w:t>
      </w:r>
      <w:r w:rsidR="00BF74EC" w:rsidRPr="00F90E31">
        <w:rPr>
          <w:rFonts w:asciiTheme="minorHAnsi" w:hAnsiTheme="minorHAnsi" w:cstheme="minorHAnsi"/>
        </w:rPr>
        <w:t>ga</w:t>
      </w:r>
      <w:r w:rsidR="00E161A3" w:rsidRPr="00F90E31">
        <w:rPr>
          <w:rFonts w:asciiTheme="minorHAnsi" w:hAnsiTheme="minorHAnsi" w:cstheme="minorHAnsi"/>
        </w:rPr>
        <w:t>nowi nadzoru w dniu 5 września 2019 r.</w:t>
      </w:r>
      <w:r w:rsidR="00BF74EC" w:rsidRPr="00F90E31">
        <w:rPr>
          <w:rFonts w:asciiTheme="minorHAnsi" w:hAnsiTheme="minorHAnsi" w:cstheme="minorHAnsi"/>
        </w:rPr>
        <w:t xml:space="preserve"> </w:t>
      </w:r>
    </w:p>
    <w:p w:rsidR="00136917" w:rsidRPr="00F90E31" w:rsidRDefault="00136917" w:rsidP="00643612">
      <w:pPr>
        <w:spacing w:line="360" w:lineRule="auto"/>
        <w:jc w:val="both"/>
        <w:rPr>
          <w:rFonts w:asciiTheme="minorHAnsi" w:hAnsiTheme="minorHAnsi" w:cstheme="minorHAnsi"/>
          <w:i/>
          <w:color w:val="000000"/>
          <w:spacing w:val="-2"/>
        </w:rPr>
      </w:pPr>
      <w:r w:rsidRPr="00F90E31">
        <w:rPr>
          <w:rFonts w:asciiTheme="minorHAnsi" w:hAnsiTheme="minorHAnsi" w:cstheme="minorHAnsi"/>
        </w:rPr>
        <w:t>W treści § 1 Uchwał</w:t>
      </w:r>
      <w:r w:rsidR="002E39DD" w:rsidRPr="00F90E31">
        <w:rPr>
          <w:rFonts w:asciiTheme="minorHAnsi" w:hAnsiTheme="minorHAnsi" w:cstheme="minorHAnsi"/>
        </w:rPr>
        <w:t>y</w:t>
      </w:r>
      <w:r w:rsidRPr="00F90E31">
        <w:rPr>
          <w:rFonts w:asciiTheme="minorHAnsi" w:hAnsiTheme="minorHAnsi" w:cstheme="minorHAnsi"/>
        </w:rPr>
        <w:t>, w tabeli  Rada dodała wiersz oznaczony „Lp.4” w którym ustaliła wymiar tygodniowego obowiązkowego wymiaru godzin nauczyciela – doradcy metodycznego zatrudnionego w ramach dodatkowej umowy o p</w:t>
      </w:r>
      <w:r w:rsidR="00D850B3" w:rsidRPr="00F90E31">
        <w:rPr>
          <w:rFonts w:asciiTheme="minorHAnsi" w:hAnsiTheme="minorHAnsi" w:cstheme="minorHAnsi"/>
        </w:rPr>
        <w:t>racę w publicznej placówce dosko</w:t>
      </w:r>
      <w:r w:rsidR="00FC2513" w:rsidRPr="00F90E31">
        <w:rPr>
          <w:rFonts w:asciiTheme="minorHAnsi" w:hAnsiTheme="minorHAnsi" w:cstheme="minorHAnsi"/>
        </w:rPr>
        <w:t xml:space="preserve">nalenia </w:t>
      </w:r>
      <w:r w:rsidRPr="00F90E31">
        <w:rPr>
          <w:rFonts w:asciiTheme="minorHAnsi" w:hAnsiTheme="minorHAnsi" w:cstheme="minorHAnsi"/>
        </w:rPr>
        <w:t xml:space="preserve"> na 35 godzin. </w:t>
      </w:r>
    </w:p>
    <w:p w:rsidR="00CD3C0D" w:rsidRPr="00F90E31" w:rsidRDefault="00FE136F" w:rsidP="00882B3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  <w:color w:val="000000"/>
          <w:spacing w:val="-2"/>
        </w:rPr>
        <w:t>W dni</w:t>
      </w:r>
      <w:r w:rsidR="00D63A14" w:rsidRPr="00F90E31">
        <w:rPr>
          <w:rFonts w:asciiTheme="minorHAnsi" w:hAnsiTheme="minorHAnsi" w:cstheme="minorHAnsi"/>
          <w:color w:val="000000"/>
          <w:spacing w:val="-2"/>
        </w:rPr>
        <w:t>u</w:t>
      </w:r>
      <w:r w:rsidR="00D850B3" w:rsidRPr="00F90E31">
        <w:rPr>
          <w:rFonts w:asciiTheme="minorHAnsi" w:hAnsiTheme="minorHAnsi" w:cstheme="minorHAnsi"/>
          <w:color w:val="000000"/>
          <w:spacing w:val="-2"/>
        </w:rPr>
        <w:t xml:space="preserve"> 19 września 2019 </w:t>
      </w:r>
      <w:r w:rsidRPr="00F90E31">
        <w:rPr>
          <w:rFonts w:asciiTheme="minorHAnsi" w:hAnsiTheme="minorHAnsi" w:cstheme="minorHAnsi"/>
          <w:color w:val="000000"/>
          <w:spacing w:val="-2"/>
        </w:rPr>
        <w:t xml:space="preserve"> r. organ nadzoru wszczął postępowanie nadzorcze w stosunku do</w:t>
      </w:r>
      <w:r w:rsidR="00E22562">
        <w:rPr>
          <w:rFonts w:asciiTheme="minorHAnsi" w:hAnsiTheme="minorHAnsi" w:cstheme="minorHAnsi"/>
          <w:color w:val="000000"/>
          <w:spacing w:val="-2"/>
        </w:rPr>
        <w:t xml:space="preserve"> ww. u</w:t>
      </w:r>
      <w:r w:rsidRPr="00F90E31">
        <w:rPr>
          <w:rFonts w:asciiTheme="minorHAnsi" w:hAnsiTheme="minorHAnsi" w:cstheme="minorHAnsi"/>
          <w:color w:val="000000"/>
          <w:spacing w:val="-2"/>
        </w:rPr>
        <w:t>chwały</w:t>
      </w:r>
      <w:r w:rsidR="00F21F99" w:rsidRPr="00F90E31">
        <w:rPr>
          <w:rFonts w:asciiTheme="minorHAnsi" w:hAnsiTheme="minorHAnsi" w:cstheme="minorHAnsi"/>
        </w:rPr>
        <w:t>.</w:t>
      </w:r>
      <w:r w:rsidRPr="00F90E31">
        <w:rPr>
          <w:rFonts w:asciiTheme="minorHAnsi" w:hAnsiTheme="minorHAnsi" w:cstheme="minorHAnsi"/>
        </w:rPr>
        <w:t xml:space="preserve"> </w:t>
      </w:r>
      <w:r w:rsidR="002E39DD" w:rsidRPr="00F90E31">
        <w:rPr>
          <w:rFonts w:asciiTheme="minorHAnsi" w:hAnsiTheme="minorHAnsi" w:cstheme="minorHAnsi"/>
          <w:color w:val="000000"/>
          <w:spacing w:val="-2"/>
        </w:rPr>
        <w:t>Po zawiadomieniu Rady Miasta</w:t>
      </w:r>
      <w:r w:rsidRPr="00F90E31">
        <w:rPr>
          <w:rFonts w:asciiTheme="minorHAnsi" w:hAnsiTheme="minorHAnsi" w:cstheme="minorHAnsi"/>
          <w:color w:val="000000"/>
          <w:spacing w:val="-2"/>
        </w:rPr>
        <w:t xml:space="preserve"> o wszczęciu postępowania, do organu nadzoru nie wpłynęła uchwała zmieniająca ani uchylająca ww. </w:t>
      </w:r>
      <w:r w:rsidRPr="00F90E31">
        <w:rPr>
          <w:rFonts w:asciiTheme="minorHAnsi" w:hAnsiTheme="minorHAnsi" w:cstheme="minorHAnsi"/>
          <w:bCs/>
          <w:color w:val="000000"/>
          <w:spacing w:val="-5"/>
        </w:rPr>
        <w:t>uchwałę.</w:t>
      </w:r>
      <w:r w:rsidR="008D2CF2" w:rsidRPr="00F90E31">
        <w:rPr>
          <w:rFonts w:asciiTheme="minorHAnsi" w:hAnsiTheme="minorHAnsi" w:cstheme="minorHAnsi"/>
        </w:rPr>
        <w:t xml:space="preserve"> </w:t>
      </w:r>
    </w:p>
    <w:p w:rsidR="00F21F99" w:rsidRPr="00F90E31" w:rsidRDefault="00CD3C0D" w:rsidP="00FD69C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>Jako podstaw</w:t>
      </w:r>
      <w:r w:rsidR="00F21F99" w:rsidRPr="00F90E31">
        <w:rPr>
          <w:rFonts w:asciiTheme="minorHAnsi" w:hAnsiTheme="minorHAnsi" w:cstheme="minorHAnsi"/>
        </w:rPr>
        <w:t>ę praw</w:t>
      </w:r>
      <w:r w:rsidR="00D850B3" w:rsidRPr="00F90E31">
        <w:rPr>
          <w:rFonts w:asciiTheme="minorHAnsi" w:hAnsiTheme="minorHAnsi" w:cstheme="minorHAnsi"/>
        </w:rPr>
        <w:t>ną podjęcia uchwały Rada Miasta</w:t>
      </w:r>
      <w:r w:rsidR="00D63A14" w:rsidRPr="00F90E31">
        <w:rPr>
          <w:rFonts w:asciiTheme="minorHAnsi" w:hAnsiTheme="minorHAnsi" w:cstheme="minorHAnsi"/>
        </w:rPr>
        <w:t xml:space="preserve"> przywołała  </w:t>
      </w:r>
      <w:r w:rsidR="00D850B3" w:rsidRPr="00F90E31">
        <w:rPr>
          <w:rFonts w:asciiTheme="minorHAnsi" w:hAnsiTheme="minorHAnsi" w:cstheme="minorHAnsi"/>
        </w:rPr>
        <w:t xml:space="preserve">przepis art. 42 </w:t>
      </w:r>
      <w:r w:rsidR="00B150E8">
        <w:rPr>
          <w:rFonts w:asciiTheme="minorHAnsi" w:hAnsiTheme="minorHAnsi" w:cstheme="minorHAnsi"/>
        </w:rPr>
        <w:t xml:space="preserve">       </w:t>
      </w:r>
      <w:r w:rsidR="00D850B3" w:rsidRPr="00F90E31">
        <w:rPr>
          <w:rFonts w:asciiTheme="minorHAnsi" w:hAnsiTheme="minorHAnsi" w:cstheme="minorHAnsi"/>
        </w:rPr>
        <w:t>ust.</w:t>
      </w:r>
      <w:r w:rsidR="00B150E8">
        <w:rPr>
          <w:rFonts w:asciiTheme="minorHAnsi" w:hAnsiTheme="minorHAnsi" w:cstheme="minorHAnsi"/>
        </w:rPr>
        <w:t xml:space="preserve"> 7 pkt 3 i art. 91</w:t>
      </w:r>
      <w:r w:rsidR="00D850B3" w:rsidRPr="00F90E31">
        <w:rPr>
          <w:rFonts w:asciiTheme="minorHAnsi" w:hAnsiTheme="minorHAnsi" w:cstheme="minorHAnsi"/>
        </w:rPr>
        <w:t>d pkt 1 ustawy z dnia</w:t>
      </w:r>
      <w:r w:rsidR="00B150E8">
        <w:rPr>
          <w:rFonts w:asciiTheme="minorHAnsi" w:hAnsiTheme="minorHAnsi" w:cstheme="minorHAnsi"/>
        </w:rPr>
        <w:t xml:space="preserve"> 26 stycznia 1982 r. </w:t>
      </w:r>
      <w:r w:rsidR="00FD69C5">
        <w:rPr>
          <w:rFonts w:asciiTheme="minorHAnsi" w:hAnsiTheme="minorHAnsi" w:cstheme="minorHAnsi"/>
        </w:rPr>
        <w:t>-</w:t>
      </w:r>
      <w:r w:rsidR="00D850B3" w:rsidRPr="00F90E31">
        <w:rPr>
          <w:rFonts w:asciiTheme="minorHAnsi" w:hAnsiTheme="minorHAnsi" w:cstheme="minorHAnsi"/>
        </w:rPr>
        <w:t xml:space="preserve"> Ka</w:t>
      </w:r>
      <w:r w:rsidR="00B150E8">
        <w:rPr>
          <w:rFonts w:asciiTheme="minorHAnsi" w:hAnsiTheme="minorHAnsi" w:cstheme="minorHAnsi"/>
        </w:rPr>
        <w:t>r</w:t>
      </w:r>
      <w:r w:rsidR="00D850B3" w:rsidRPr="00F90E31">
        <w:rPr>
          <w:rFonts w:asciiTheme="minorHAnsi" w:hAnsiTheme="minorHAnsi" w:cstheme="minorHAnsi"/>
        </w:rPr>
        <w:t xml:space="preserve">ta Nauczyciela </w:t>
      </w:r>
      <w:r w:rsidR="00B150E8">
        <w:rPr>
          <w:rFonts w:asciiTheme="minorHAnsi" w:hAnsiTheme="minorHAnsi" w:cstheme="minorHAnsi"/>
        </w:rPr>
        <w:t xml:space="preserve">                               </w:t>
      </w:r>
      <w:r w:rsidR="00D850B3" w:rsidRPr="00F90E31">
        <w:rPr>
          <w:rFonts w:asciiTheme="minorHAnsi" w:hAnsiTheme="minorHAnsi" w:cstheme="minorHAnsi"/>
        </w:rPr>
        <w:t>(Dz.</w:t>
      </w:r>
      <w:r w:rsidR="00B150E8">
        <w:rPr>
          <w:rFonts w:asciiTheme="minorHAnsi" w:hAnsiTheme="minorHAnsi" w:cstheme="minorHAnsi"/>
        </w:rPr>
        <w:t xml:space="preserve"> </w:t>
      </w:r>
      <w:r w:rsidR="00D850B3" w:rsidRPr="00F90E31">
        <w:rPr>
          <w:rFonts w:asciiTheme="minorHAnsi" w:hAnsiTheme="minorHAnsi" w:cstheme="minorHAnsi"/>
        </w:rPr>
        <w:t>U. z 2018 r. poz.</w:t>
      </w:r>
      <w:r w:rsidR="00B150E8">
        <w:rPr>
          <w:rFonts w:asciiTheme="minorHAnsi" w:hAnsiTheme="minorHAnsi" w:cstheme="minorHAnsi"/>
        </w:rPr>
        <w:t xml:space="preserve"> </w:t>
      </w:r>
      <w:r w:rsidR="00D850B3" w:rsidRPr="00F90E31">
        <w:rPr>
          <w:rFonts w:asciiTheme="minorHAnsi" w:hAnsiTheme="minorHAnsi" w:cstheme="minorHAnsi"/>
        </w:rPr>
        <w:t>967</w:t>
      </w:r>
      <w:r w:rsidR="00B150E8">
        <w:rPr>
          <w:rFonts w:asciiTheme="minorHAnsi" w:hAnsiTheme="minorHAnsi" w:cstheme="minorHAnsi"/>
        </w:rPr>
        <w:t>,</w:t>
      </w:r>
      <w:r w:rsidR="00D850B3" w:rsidRPr="00F90E31">
        <w:rPr>
          <w:rFonts w:asciiTheme="minorHAnsi" w:hAnsiTheme="minorHAnsi" w:cstheme="minorHAnsi"/>
        </w:rPr>
        <w:t xml:space="preserve"> z</w:t>
      </w:r>
      <w:r w:rsidR="00B150E8">
        <w:rPr>
          <w:rFonts w:asciiTheme="minorHAnsi" w:hAnsiTheme="minorHAnsi" w:cstheme="minorHAnsi"/>
        </w:rPr>
        <w:t xml:space="preserve"> </w:t>
      </w:r>
      <w:proofErr w:type="spellStart"/>
      <w:r w:rsidR="00B150E8">
        <w:rPr>
          <w:rFonts w:asciiTheme="minorHAnsi" w:hAnsiTheme="minorHAnsi" w:cstheme="minorHAnsi"/>
        </w:rPr>
        <w:t>późn</w:t>
      </w:r>
      <w:proofErr w:type="spellEnd"/>
      <w:r w:rsidR="00B150E8">
        <w:rPr>
          <w:rFonts w:asciiTheme="minorHAnsi" w:hAnsiTheme="minorHAnsi" w:cstheme="minorHAnsi"/>
        </w:rPr>
        <w:t>.</w:t>
      </w:r>
      <w:r w:rsidR="00D850B3" w:rsidRPr="00F90E31">
        <w:rPr>
          <w:rFonts w:asciiTheme="minorHAnsi" w:hAnsiTheme="minorHAnsi" w:cstheme="minorHAnsi"/>
        </w:rPr>
        <w:t xml:space="preserve"> zm.)</w:t>
      </w:r>
      <w:r w:rsidR="004B1DC1">
        <w:rPr>
          <w:rFonts w:asciiTheme="minorHAnsi" w:hAnsiTheme="minorHAnsi" w:cstheme="minorHAnsi"/>
        </w:rPr>
        <w:t xml:space="preserve">  w związku z art. 1 pkt 13 lit.</w:t>
      </w:r>
      <w:r w:rsidR="00D850B3" w:rsidRPr="00F90E31">
        <w:rPr>
          <w:rFonts w:asciiTheme="minorHAnsi" w:hAnsiTheme="minorHAnsi" w:cstheme="minorHAnsi"/>
        </w:rPr>
        <w:t xml:space="preserve">c ustawy z dnia </w:t>
      </w:r>
      <w:r w:rsidR="00B150E8">
        <w:rPr>
          <w:rFonts w:asciiTheme="minorHAnsi" w:hAnsiTheme="minorHAnsi" w:cstheme="minorHAnsi"/>
        </w:rPr>
        <w:t xml:space="preserve">                                           </w:t>
      </w:r>
      <w:r w:rsidR="00D850B3" w:rsidRPr="00F90E31">
        <w:rPr>
          <w:rFonts w:asciiTheme="minorHAnsi" w:hAnsiTheme="minorHAnsi" w:cstheme="minorHAnsi"/>
        </w:rPr>
        <w:t xml:space="preserve">13 czerwca 2019 r. o zmianie ustawy Karta Nauczyciela oraz niektórych innych ustaw </w:t>
      </w:r>
      <w:r w:rsidR="00B150E8">
        <w:rPr>
          <w:rFonts w:asciiTheme="minorHAnsi" w:hAnsiTheme="minorHAnsi" w:cstheme="minorHAnsi"/>
        </w:rPr>
        <w:t xml:space="preserve">                 </w:t>
      </w:r>
      <w:r w:rsidR="00D850B3" w:rsidRPr="00F90E31">
        <w:rPr>
          <w:rFonts w:asciiTheme="minorHAnsi" w:hAnsiTheme="minorHAnsi" w:cstheme="minorHAnsi"/>
        </w:rPr>
        <w:t>(Dz.</w:t>
      </w:r>
      <w:r w:rsidR="00B150E8">
        <w:rPr>
          <w:rFonts w:asciiTheme="minorHAnsi" w:hAnsiTheme="minorHAnsi" w:cstheme="minorHAnsi"/>
        </w:rPr>
        <w:t xml:space="preserve"> </w:t>
      </w:r>
      <w:r w:rsidR="00D850B3" w:rsidRPr="00F90E31">
        <w:rPr>
          <w:rFonts w:asciiTheme="minorHAnsi" w:hAnsiTheme="minorHAnsi" w:cstheme="minorHAnsi"/>
        </w:rPr>
        <w:t>U. z 2019 r. poz. 1287).</w:t>
      </w:r>
    </w:p>
    <w:p w:rsidR="00C54C35" w:rsidRPr="00F90E31" w:rsidRDefault="00F21F99" w:rsidP="00C54C35">
      <w:pPr>
        <w:spacing w:line="360" w:lineRule="auto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 </w:t>
      </w:r>
      <w:r w:rsidR="00B150E8">
        <w:rPr>
          <w:rFonts w:asciiTheme="minorHAnsi" w:hAnsiTheme="minorHAnsi" w:cstheme="minorHAnsi"/>
        </w:rPr>
        <w:tab/>
      </w:r>
      <w:r w:rsidRPr="00F90E31">
        <w:rPr>
          <w:rFonts w:asciiTheme="minorHAnsi" w:hAnsiTheme="minorHAnsi" w:cstheme="minorHAnsi"/>
        </w:rPr>
        <w:t xml:space="preserve">Zgodnie </w:t>
      </w:r>
      <w:r w:rsidR="00903ED0" w:rsidRPr="00F90E31">
        <w:rPr>
          <w:rFonts w:asciiTheme="minorHAnsi" w:hAnsiTheme="minorHAnsi" w:cstheme="minorHAnsi"/>
        </w:rPr>
        <w:t xml:space="preserve"> </w:t>
      </w:r>
      <w:r w:rsidR="00F84196">
        <w:rPr>
          <w:rFonts w:asciiTheme="minorHAnsi" w:hAnsiTheme="minorHAnsi" w:cstheme="minorHAnsi"/>
        </w:rPr>
        <w:t>z w</w:t>
      </w:r>
      <w:r w:rsidR="00D850B3" w:rsidRPr="00F90E31">
        <w:rPr>
          <w:rFonts w:asciiTheme="minorHAnsi" w:hAnsiTheme="minorHAnsi" w:cstheme="minorHAnsi"/>
        </w:rPr>
        <w:t>w</w:t>
      </w:r>
      <w:r w:rsidR="00F84196">
        <w:rPr>
          <w:rFonts w:asciiTheme="minorHAnsi" w:hAnsiTheme="minorHAnsi" w:cstheme="minorHAnsi"/>
        </w:rPr>
        <w:t>.</w:t>
      </w:r>
      <w:r w:rsidR="00D850B3" w:rsidRPr="00F90E31">
        <w:rPr>
          <w:rFonts w:asciiTheme="minorHAnsi" w:hAnsiTheme="minorHAnsi" w:cstheme="minorHAnsi"/>
        </w:rPr>
        <w:t xml:space="preserve"> przepisem art. 42 ust.</w:t>
      </w:r>
      <w:r w:rsidR="00B150E8">
        <w:rPr>
          <w:rFonts w:asciiTheme="minorHAnsi" w:hAnsiTheme="minorHAnsi" w:cstheme="minorHAnsi"/>
        </w:rPr>
        <w:t xml:space="preserve"> </w:t>
      </w:r>
      <w:r w:rsidR="00D850B3" w:rsidRPr="00F90E31">
        <w:rPr>
          <w:rFonts w:asciiTheme="minorHAnsi" w:hAnsiTheme="minorHAnsi" w:cstheme="minorHAnsi"/>
        </w:rPr>
        <w:t xml:space="preserve">7 pkt 3 ustawy </w:t>
      </w:r>
      <w:r w:rsidR="00E22562">
        <w:rPr>
          <w:rFonts w:asciiTheme="minorHAnsi" w:hAnsiTheme="minorHAnsi" w:cstheme="minorHAnsi"/>
        </w:rPr>
        <w:t>-</w:t>
      </w:r>
      <w:r w:rsidR="00D850B3" w:rsidRPr="00F90E31">
        <w:rPr>
          <w:rFonts w:asciiTheme="minorHAnsi" w:hAnsiTheme="minorHAnsi" w:cstheme="minorHAnsi"/>
        </w:rPr>
        <w:t xml:space="preserve"> Karta Nauczyciela:</w:t>
      </w:r>
    </w:p>
    <w:p w:rsidR="00D850B3" w:rsidRPr="00F90E31" w:rsidRDefault="00D850B3" w:rsidP="00D850B3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F90E31">
        <w:rPr>
          <w:rFonts w:asciiTheme="minorHAnsi" w:hAnsiTheme="minorHAnsi" w:cstheme="minorHAnsi"/>
          <w:i/>
        </w:rPr>
        <w:t>„Organ prowadzący szkołę lub placówkę określa:</w:t>
      </w:r>
    </w:p>
    <w:p w:rsidR="00D850B3" w:rsidRPr="00F90E31" w:rsidRDefault="00D850B3" w:rsidP="00D850B3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F90E31">
        <w:rPr>
          <w:rFonts w:asciiTheme="minorHAnsi" w:hAnsiTheme="minorHAnsi" w:cstheme="minorHAnsi"/>
          <w:i/>
        </w:rPr>
        <w:t>3)  tygodniowy obowiązkowy wymiar godzin zajęć:</w:t>
      </w:r>
    </w:p>
    <w:p w:rsidR="00D850B3" w:rsidRPr="00F90E31" w:rsidRDefault="00D850B3" w:rsidP="00E22562">
      <w:p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F90E31">
        <w:rPr>
          <w:rFonts w:asciiTheme="minorHAnsi" w:hAnsiTheme="minorHAnsi" w:cstheme="minorHAnsi"/>
          <w:i/>
        </w:rPr>
        <w:t xml:space="preserve">a) nauczycieli szkół niewymienionych w ust. 3, nauczycieli szkół, o których mowa w art. 1 </w:t>
      </w:r>
      <w:r w:rsidR="00E22562">
        <w:rPr>
          <w:rFonts w:asciiTheme="minorHAnsi" w:hAnsiTheme="minorHAnsi" w:cstheme="minorHAnsi"/>
          <w:i/>
        </w:rPr>
        <w:br/>
      </w:r>
      <w:r w:rsidRPr="00F90E31">
        <w:rPr>
          <w:rFonts w:asciiTheme="minorHAnsi" w:hAnsiTheme="minorHAnsi" w:cstheme="minorHAnsi"/>
          <w:i/>
        </w:rPr>
        <w:t>ust. 2 pkt 1a, nauczycieli prowadzących kształcenie w formie zaocznej, nauczycieli kolegiów pracowników służb społecznych, nauczycieli kształcenia na odległość, bibliotekarzy bibliotek pedagogicznych oraz zasady zaliczania do wymiaru godzin poszczególnych zajęć w formie zaocznej i w kształceniu na odległość,</w:t>
      </w:r>
    </w:p>
    <w:p w:rsidR="00D850B3" w:rsidRPr="00F90E31" w:rsidRDefault="00D850B3" w:rsidP="00E22562">
      <w:p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F90E31">
        <w:rPr>
          <w:rFonts w:asciiTheme="minorHAnsi" w:hAnsiTheme="minorHAnsi" w:cstheme="minorHAnsi"/>
          <w:i/>
        </w:rPr>
        <w:t>b)</w:t>
      </w:r>
      <w:r w:rsidR="00E22562">
        <w:rPr>
          <w:rFonts w:asciiTheme="minorHAnsi" w:hAnsiTheme="minorHAnsi" w:cstheme="minorHAnsi"/>
          <w:i/>
        </w:rPr>
        <w:t xml:space="preserve"> </w:t>
      </w:r>
      <w:r w:rsidRPr="00F90E31">
        <w:rPr>
          <w:rFonts w:asciiTheme="minorHAnsi" w:hAnsiTheme="minorHAnsi" w:cstheme="minorHAnsi"/>
          <w:i/>
        </w:rPr>
        <w:t>pedagogów, psychologów, logopedów, terapeutów pedagogicznych, doradców zawodowych, z wyjątkiem nauczycieli zatrudnionych w poradniach psychologiczno-pedagogicznych, z tym że wymiar ten nie może przekraczać 22 godzin,</w:t>
      </w:r>
    </w:p>
    <w:p w:rsidR="00D850B3" w:rsidRPr="00F90E31" w:rsidRDefault="00D850B3" w:rsidP="00E22562">
      <w:p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F90E31">
        <w:rPr>
          <w:rFonts w:asciiTheme="minorHAnsi" w:hAnsiTheme="minorHAnsi" w:cstheme="minorHAnsi"/>
          <w:i/>
        </w:rPr>
        <w:t xml:space="preserve">c) nauczycieli przedszkoli i innych placówek przedszkolnych pracujących z grupami obejmującymi dzieci 6-letnie i dzieci młodsze, z tym że wymiar ten nie może przekraczać </w:t>
      </w:r>
      <w:r w:rsidR="00B150E8">
        <w:rPr>
          <w:rFonts w:asciiTheme="minorHAnsi" w:hAnsiTheme="minorHAnsi" w:cstheme="minorHAnsi"/>
          <w:i/>
        </w:rPr>
        <w:t xml:space="preserve">     </w:t>
      </w:r>
      <w:r w:rsidRPr="00F90E31">
        <w:rPr>
          <w:rFonts w:asciiTheme="minorHAnsi" w:hAnsiTheme="minorHAnsi" w:cstheme="minorHAnsi"/>
          <w:i/>
        </w:rPr>
        <w:t>25 godzin,</w:t>
      </w:r>
    </w:p>
    <w:p w:rsidR="00D850B3" w:rsidRPr="00F90E31" w:rsidRDefault="00D850B3" w:rsidP="00E22562">
      <w:p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F90E31">
        <w:rPr>
          <w:rFonts w:asciiTheme="minorHAnsi" w:hAnsiTheme="minorHAnsi" w:cstheme="minorHAnsi"/>
          <w:i/>
        </w:rPr>
        <w:t xml:space="preserve">d) nauczycieli praktycznej nauki zawodu we wszystkich typach szkół i na kwalifikacyjnych </w:t>
      </w:r>
      <w:r w:rsidR="00E22562">
        <w:rPr>
          <w:rFonts w:asciiTheme="minorHAnsi" w:hAnsiTheme="minorHAnsi" w:cstheme="minorHAnsi"/>
          <w:i/>
        </w:rPr>
        <w:t xml:space="preserve">     </w:t>
      </w:r>
      <w:r w:rsidRPr="00F90E31">
        <w:rPr>
          <w:rFonts w:asciiTheme="minorHAnsi" w:hAnsiTheme="minorHAnsi" w:cstheme="minorHAnsi"/>
          <w:i/>
        </w:rPr>
        <w:t>kursach zawodowych, z tym że wymiar ten nie może przekraczać 20 godzin.</w:t>
      </w:r>
    </w:p>
    <w:p w:rsidR="00040463" w:rsidRPr="00F90E31" w:rsidRDefault="004349B1" w:rsidP="00FD69C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>W ocenie organu nadzoru uchwała zo</w:t>
      </w:r>
      <w:r w:rsidR="00040463" w:rsidRPr="00F90E31">
        <w:rPr>
          <w:rFonts w:asciiTheme="minorHAnsi" w:hAnsiTheme="minorHAnsi" w:cstheme="minorHAnsi"/>
        </w:rPr>
        <w:t>stała podjęta z naruszeniem powyższego przepisu Karty Nauczyciela oraz § 25 ust.</w:t>
      </w:r>
      <w:r w:rsidR="00B150E8">
        <w:rPr>
          <w:rFonts w:asciiTheme="minorHAnsi" w:hAnsiTheme="minorHAnsi" w:cstheme="minorHAnsi"/>
        </w:rPr>
        <w:t xml:space="preserve"> </w:t>
      </w:r>
      <w:r w:rsidR="00040463" w:rsidRPr="00F90E31">
        <w:rPr>
          <w:rFonts w:asciiTheme="minorHAnsi" w:hAnsiTheme="minorHAnsi" w:cstheme="minorHAnsi"/>
        </w:rPr>
        <w:t xml:space="preserve">4 rozporządzenia Ministra Edukacji Narodowej  z </w:t>
      </w:r>
      <w:r w:rsidR="00040463" w:rsidRPr="00F90E31">
        <w:rPr>
          <w:rFonts w:asciiTheme="minorHAnsi" w:hAnsiTheme="minorHAnsi" w:cstheme="minorHAnsi"/>
        </w:rPr>
        <w:lastRenderedPageBreak/>
        <w:t xml:space="preserve">dnia </w:t>
      </w:r>
      <w:r w:rsidR="00B150E8">
        <w:rPr>
          <w:rFonts w:asciiTheme="minorHAnsi" w:hAnsiTheme="minorHAnsi" w:cstheme="minorHAnsi"/>
        </w:rPr>
        <w:t xml:space="preserve">                </w:t>
      </w:r>
      <w:r w:rsidR="00AC66EA">
        <w:rPr>
          <w:rFonts w:asciiTheme="minorHAnsi" w:hAnsiTheme="minorHAnsi" w:cstheme="minorHAnsi"/>
        </w:rPr>
        <w:t xml:space="preserve">28 maja </w:t>
      </w:r>
      <w:r w:rsidR="00040463" w:rsidRPr="00F90E31">
        <w:rPr>
          <w:rFonts w:asciiTheme="minorHAnsi" w:hAnsiTheme="minorHAnsi" w:cstheme="minorHAnsi"/>
        </w:rPr>
        <w:t>2019 r. w sprawie placówek doskonalenia nauczycieli (Dz.</w:t>
      </w:r>
      <w:r w:rsidR="00AC66EA">
        <w:rPr>
          <w:rFonts w:asciiTheme="minorHAnsi" w:hAnsiTheme="minorHAnsi" w:cstheme="minorHAnsi"/>
        </w:rPr>
        <w:t xml:space="preserve"> </w:t>
      </w:r>
      <w:r w:rsidR="00040463" w:rsidRPr="00F90E31">
        <w:rPr>
          <w:rFonts w:asciiTheme="minorHAnsi" w:hAnsiTheme="minorHAnsi" w:cstheme="minorHAnsi"/>
        </w:rPr>
        <w:t>U. z 2019 r. poz. 1045).</w:t>
      </w:r>
    </w:p>
    <w:p w:rsidR="00FC2513" w:rsidRPr="00F90E31" w:rsidRDefault="00040463" w:rsidP="00FD69C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 Przepis § 25 ust.</w:t>
      </w:r>
      <w:r w:rsidR="00AC66EA">
        <w:rPr>
          <w:rFonts w:asciiTheme="minorHAnsi" w:hAnsiTheme="minorHAnsi" w:cstheme="minorHAnsi"/>
        </w:rPr>
        <w:t xml:space="preserve"> </w:t>
      </w:r>
      <w:r w:rsidRPr="00F90E31">
        <w:rPr>
          <w:rFonts w:asciiTheme="minorHAnsi" w:hAnsiTheme="minorHAnsi" w:cstheme="minorHAnsi"/>
        </w:rPr>
        <w:t xml:space="preserve">4 </w:t>
      </w:r>
      <w:r w:rsidR="00E22562">
        <w:rPr>
          <w:rFonts w:asciiTheme="minorHAnsi" w:hAnsiTheme="minorHAnsi" w:cstheme="minorHAnsi"/>
        </w:rPr>
        <w:t xml:space="preserve"> ww. </w:t>
      </w:r>
      <w:r w:rsidR="00FC2513" w:rsidRPr="00F90E31">
        <w:rPr>
          <w:rFonts w:asciiTheme="minorHAnsi" w:hAnsiTheme="minorHAnsi" w:cstheme="minorHAnsi"/>
        </w:rPr>
        <w:t>rozporzą</w:t>
      </w:r>
      <w:r w:rsidRPr="00F90E31">
        <w:rPr>
          <w:rFonts w:asciiTheme="minorHAnsi" w:hAnsiTheme="minorHAnsi" w:cstheme="minorHAnsi"/>
        </w:rPr>
        <w:t>dzenia określa łączny wymiar zatrudnienia nauczyciela</w:t>
      </w:r>
      <w:r w:rsidR="00FC2513" w:rsidRPr="00F90E31">
        <w:rPr>
          <w:rFonts w:asciiTheme="minorHAnsi" w:hAnsiTheme="minorHAnsi" w:cstheme="minorHAnsi"/>
        </w:rPr>
        <w:t xml:space="preserve"> w szkole lub placówce </w:t>
      </w:r>
      <w:r w:rsidRPr="00F90E31">
        <w:rPr>
          <w:rFonts w:asciiTheme="minorHAnsi" w:hAnsiTheme="minorHAnsi" w:cstheme="minorHAnsi"/>
        </w:rPr>
        <w:t xml:space="preserve"> i w publicznej placówce doskonalenia zawodowego, który nie może przekraczać 1 i 1/2 tygodniowego obowiązkowego wymiaru godzin zaję</w:t>
      </w:r>
      <w:r w:rsidR="00890BB5">
        <w:rPr>
          <w:rFonts w:asciiTheme="minorHAnsi" w:hAnsiTheme="minorHAnsi" w:cstheme="minorHAnsi"/>
        </w:rPr>
        <w:t xml:space="preserve">ć dydaktycznych, wychowawczych </w:t>
      </w:r>
      <w:r w:rsidRPr="00F90E31">
        <w:rPr>
          <w:rFonts w:asciiTheme="minorHAnsi" w:hAnsiTheme="minorHAnsi" w:cstheme="minorHAnsi"/>
        </w:rPr>
        <w:t>i opiekuńczych, określonego na podstawie art. 42 ustawy - Karta Nauczyciela, dla stanowiska zgodnego ze specjalnością nauczyciela</w:t>
      </w:r>
      <w:r w:rsidR="00FD69C5">
        <w:rPr>
          <w:rFonts w:asciiTheme="minorHAnsi" w:hAnsiTheme="minorHAnsi" w:cstheme="minorHAnsi"/>
        </w:rPr>
        <w:t xml:space="preserve"> </w:t>
      </w:r>
      <w:r w:rsidRPr="00F90E31">
        <w:rPr>
          <w:rFonts w:asciiTheme="minorHAnsi" w:hAnsiTheme="minorHAnsi" w:cstheme="minorHAnsi"/>
        </w:rPr>
        <w:t>-</w:t>
      </w:r>
      <w:r w:rsidR="00FD69C5">
        <w:rPr>
          <w:rFonts w:asciiTheme="minorHAnsi" w:hAnsiTheme="minorHAnsi" w:cstheme="minorHAnsi"/>
        </w:rPr>
        <w:t xml:space="preserve"> </w:t>
      </w:r>
      <w:r w:rsidRPr="00F90E31">
        <w:rPr>
          <w:rFonts w:asciiTheme="minorHAnsi" w:hAnsiTheme="minorHAnsi" w:cstheme="minorHAnsi"/>
        </w:rPr>
        <w:t>doradcy metodycznego. Ponadto zgodnie z § 25 ust.</w:t>
      </w:r>
      <w:r w:rsidR="00AC66EA">
        <w:rPr>
          <w:rFonts w:asciiTheme="minorHAnsi" w:hAnsiTheme="minorHAnsi" w:cstheme="minorHAnsi"/>
        </w:rPr>
        <w:t xml:space="preserve"> 1 i 4 w</w:t>
      </w:r>
      <w:r w:rsidRPr="00F90E31">
        <w:rPr>
          <w:rFonts w:asciiTheme="minorHAnsi" w:hAnsiTheme="minorHAnsi" w:cstheme="minorHAnsi"/>
        </w:rPr>
        <w:t>w</w:t>
      </w:r>
      <w:r w:rsidR="0016286E">
        <w:rPr>
          <w:rFonts w:asciiTheme="minorHAnsi" w:hAnsiTheme="minorHAnsi" w:cstheme="minorHAnsi"/>
        </w:rPr>
        <w:t>.</w:t>
      </w:r>
      <w:r w:rsidRPr="00F90E31">
        <w:rPr>
          <w:rFonts w:asciiTheme="minorHAnsi" w:hAnsiTheme="minorHAnsi" w:cstheme="minorHAnsi"/>
        </w:rPr>
        <w:t xml:space="preserve"> rozporządzenia zadania doradcy metodycznego powierza nauczycielowi kurator oświaty właściwy ze względu na siedzibę publicznej placówki doskonalenia, w które</w:t>
      </w:r>
      <w:r w:rsidR="00890BB5">
        <w:rPr>
          <w:rFonts w:asciiTheme="minorHAnsi" w:hAnsiTheme="minorHAnsi" w:cstheme="minorHAnsi"/>
        </w:rPr>
        <w:t xml:space="preserve">j doradca ma być zatrudniony, w </w:t>
      </w:r>
      <w:r w:rsidRPr="00F90E31">
        <w:rPr>
          <w:rFonts w:asciiTheme="minorHAnsi" w:hAnsiTheme="minorHAnsi" w:cstheme="minorHAnsi"/>
        </w:rPr>
        <w:t xml:space="preserve">porozumieniu </w:t>
      </w:r>
      <w:r w:rsidR="00E22562">
        <w:rPr>
          <w:rFonts w:asciiTheme="minorHAnsi" w:hAnsiTheme="minorHAnsi" w:cstheme="minorHAnsi"/>
        </w:rPr>
        <w:br/>
      </w:r>
      <w:r w:rsidRPr="00F90E31">
        <w:rPr>
          <w:rFonts w:asciiTheme="minorHAnsi" w:hAnsiTheme="minorHAnsi" w:cstheme="minorHAnsi"/>
        </w:rPr>
        <w:t>z dyrektorem tej placówki, po uzgodnieniu z dyrektorem szkoły lub placówki, w której nauczyciel jest zatrudniony, w ramach dodatkowej umowy o pracę w publicznej placówce doskonalenia prowadzonej przez jednostkę samorządu terytorialnego, zawieranej na okres, na który zostały mu powierzone zadania doradcy metodycznego.</w:t>
      </w:r>
      <w:r w:rsidR="008B0CEA" w:rsidRPr="00F90E31">
        <w:rPr>
          <w:rFonts w:asciiTheme="minorHAnsi" w:hAnsiTheme="minorHAnsi" w:cstheme="minorHAnsi"/>
        </w:rPr>
        <w:t xml:space="preserve"> </w:t>
      </w:r>
    </w:p>
    <w:p w:rsidR="00FC2513" w:rsidRPr="00F90E31" w:rsidRDefault="00FC2513" w:rsidP="00AC66E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W tej sytuacji należy stwierdzić, że Rada Miejska nie posiada kompetencji do określania wymiaru zatrudnienia nauczyciela </w:t>
      </w:r>
      <w:r w:rsidR="00FD69C5">
        <w:rPr>
          <w:rFonts w:asciiTheme="minorHAnsi" w:hAnsiTheme="minorHAnsi" w:cstheme="minorHAnsi"/>
        </w:rPr>
        <w:t>-</w:t>
      </w:r>
      <w:r w:rsidRPr="00F90E31">
        <w:rPr>
          <w:rFonts w:asciiTheme="minorHAnsi" w:hAnsiTheme="minorHAnsi" w:cstheme="minorHAnsi"/>
        </w:rPr>
        <w:t xml:space="preserve"> doradcy metodycznego w ramach dodatkowej umowy</w:t>
      </w:r>
      <w:r w:rsidR="00565E96" w:rsidRPr="00F90E31">
        <w:rPr>
          <w:rFonts w:asciiTheme="minorHAnsi" w:hAnsiTheme="minorHAnsi" w:cstheme="minorHAnsi"/>
        </w:rPr>
        <w:t xml:space="preserve">         </w:t>
      </w:r>
      <w:r w:rsidRPr="00F90E31">
        <w:rPr>
          <w:rFonts w:asciiTheme="minorHAnsi" w:hAnsiTheme="minorHAnsi" w:cstheme="minorHAnsi"/>
        </w:rPr>
        <w:t xml:space="preserve"> o pracę na stanowisku doradcy, ponieważ ustalenie tego wymiaru należy do kompetencji kuratora oświaty, w ramach górnej granicy wymiaru określonej przepisem § 25 ust.</w:t>
      </w:r>
      <w:r w:rsidR="00AC66EA">
        <w:rPr>
          <w:rFonts w:asciiTheme="minorHAnsi" w:hAnsiTheme="minorHAnsi" w:cstheme="minorHAnsi"/>
        </w:rPr>
        <w:t xml:space="preserve"> </w:t>
      </w:r>
      <w:r w:rsidRPr="00F90E31">
        <w:rPr>
          <w:rFonts w:asciiTheme="minorHAnsi" w:hAnsiTheme="minorHAnsi" w:cstheme="minorHAnsi"/>
        </w:rPr>
        <w:t>4 wyżej przywołanego rozporządzenia Ministra Edukac</w:t>
      </w:r>
      <w:r w:rsidR="00565E96" w:rsidRPr="00F90E31">
        <w:rPr>
          <w:rFonts w:asciiTheme="minorHAnsi" w:hAnsiTheme="minorHAnsi" w:cstheme="minorHAnsi"/>
        </w:rPr>
        <w:t xml:space="preserve">ji Narodowej  z dnia  28 maja </w:t>
      </w:r>
      <w:r w:rsidRPr="00F90E31">
        <w:rPr>
          <w:rFonts w:asciiTheme="minorHAnsi" w:hAnsiTheme="minorHAnsi" w:cstheme="minorHAnsi"/>
        </w:rPr>
        <w:t xml:space="preserve"> 2019 r.                 </w:t>
      </w:r>
      <w:r w:rsidR="00565E96" w:rsidRPr="00F90E31">
        <w:rPr>
          <w:rFonts w:asciiTheme="minorHAnsi" w:hAnsiTheme="minorHAnsi" w:cstheme="minorHAnsi"/>
        </w:rPr>
        <w:t xml:space="preserve">   </w:t>
      </w:r>
      <w:r w:rsidRPr="00F90E31">
        <w:rPr>
          <w:rFonts w:asciiTheme="minorHAnsi" w:hAnsiTheme="minorHAnsi" w:cstheme="minorHAnsi"/>
        </w:rPr>
        <w:t xml:space="preserve">   </w:t>
      </w:r>
      <w:r w:rsidR="00E22562">
        <w:rPr>
          <w:rFonts w:asciiTheme="minorHAnsi" w:hAnsiTheme="minorHAnsi" w:cstheme="minorHAnsi"/>
        </w:rPr>
        <w:br/>
      </w:r>
      <w:r w:rsidRPr="00F90E31">
        <w:rPr>
          <w:rFonts w:asciiTheme="minorHAnsi" w:hAnsiTheme="minorHAnsi" w:cstheme="minorHAnsi"/>
        </w:rPr>
        <w:t>w sprawie placówek doskonalenia nauczycieli</w:t>
      </w:r>
      <w:r w:rsidR="00AC66EA">
        <w:rPr>
          <w:rFonts w:asciiTheme="minorHAnsi" w:hAnsiTheme="minorHAnsi" w:cstheme="minorHAnsi"/>
        </w:rPr>
        <w:t>.</w:t>
      </w:r>
    </w:p>
    <w:p w:rsidR="0015592D" w:rsidRPr="00F90E31" w:rsidRDefault="008B0CEA" w:rsidP="00E2256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>Z powyższych</w:t>
      </w:r>
      <w:r w:rsidR="007955AB" w:rsidRPr="00F90E31">
        <w:rPr>
          <w:rFonts w:asciiTheme="minorHAnsi" w:hAnsiTheme="minorHAnsi" w:cstheme="minorHAnsi"/>
        </w:rPr>
        <w:t xml:space="preserve"> względów Uchwała Rady Miasta</w:t>
      </w:r>
      <w:r w:rsidRPr="00F90E31">
        <w:rPr>
          <w:rFonts w:asciiTheme="minorHAnsi" w:hAnsiTheme="minorHAnsi" w:cstheme="minorHAnsi"/>
        </w:rPr>
        <w:t xml:space="preserve"> w części określającej wymiar zatrudnienia nauczyciela</w:t>
      </w:r>
      <w:r w:rsidR="00E22562">
        <w:rPr>
          <w:rFonts w:asciiTheme="minorHAnsi" w:hAnsiTheme="minorHAnsi" w:cstheme="minorHAnsi"/>
        </w:rPr>
        <w:t xml:space="preserve"> -</w:t>
      </w:r>
      <w:r w:rsidRPr="00F90E31">
        <w:rPr>
          <w:rFonts w:asciiTheme="minorHAnsi" w:hAnsiTheme="minorHAnsi" w:cstheme="minorHAnsi"/>
        </w:rPr>
        <w:t xml:space="preserve"> doradcy metodycznego w ramach dodatkowej umowy </w:t>
      </w:r>
      <w:r w:rsidR="00E22562">
        <w:rPr>
          <w:rFonts w:asciiTheme="minorHAnsi" w:hAnsiTheme="minorHAnsi" w:cstheme="minorHAnsi"/>
        </w:rPr>
        <w:br/>
      </w:r>
      <w:r w:rsidRPr="00F90E31">
        <w:rPr>
          <w:rFonts w:asciiTheme="minorHAnsi" w:hAnsiTheme="minorHAnsi" w:cstheme="minorHAnsi"/>
        </w:rPr>
        <w:t>o pracę na  35 godzin, została podjęta z przekroczeniem kompetencji Rady.</w:t>
      </w:r>
    </w:p>
    <w:p w:rsidR="0015592D" w:rsidRPr="00F90E31" w:rsidRDefault="0015592D" w:rsidP="0015592D">
      <w:pPr>
        <w:spacing w:line="360" w:lineRule="auto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 </w:t>
      </w:r>
      <w:r w:rsidR="007955AB" w:rsidRPr="00F90E31">
        <w:rPr>
          <w:rFonts w:asciiTheme="minorHAnsi" w:hAnsiTheme="minorHAnsi" w:cstheme="minorHAnsi"/>
        </w:rPr>
        <w:t xml:space="preserve">        </w:t>
      </w:r>
      <w:r w:rsidR="00FD69C5">
        <w:rPr>
          <w:rFonts w:asciiTheme="minorHAnsi" w:hAnsiTheme="minorHAnsi" w:cstheme="minorHAnsi"/>
        </w:rPr>
        <w:tab/>
      </w:r>
      <w:r w:rsidR="007955AB" w:rsidRPr="00F90E31">
        <w:rPr>
          <w:rFonts w:asciiTheme="minorHAnsi" w:hAnsiTheme="minorHAnsi" w:cstheme="minorHAnsi"/>
        </w:rPr>
        <w:t>W związku z tym</w:t>
      </w:r>
      <w:r w:rsidRPr="00F90E31">
        <w:rPr>
          <w:rFonts w:asciiTheme="minorHAnsi" w:hAnsiTheme="minorHAnsi" w:cstheme="minorHAnsi"/>
        </w:rPr>
        <w:t xml:space="preserve"> należało uznać, ż</w:t>
      </w:r>
      <w:r w:rsidR="007955AB" w:rsidRPr="00F90E31">
        <w:rPr>
          <w:rFonts w:asciiTheme="minorHAnsi" w:hAnsiTheme="minorHAnsi" w:cstheme="minorHAnsi"/>
        </w:rPr>
        <w:t xml:space="preserve">e przedmiotowa uchwała Rady Miasta Siedlce </w:t>
      </w:r>
      <w:r w:rsidR="00815D03" w:rsidRPr="00F90E31">
        <w:rPr>
          <w:rFonts w:asciiTheme="minorHAnsi" w:hAnsiTheme="minorHAnsi" w:cstheme="minorHAnsi"/>
        </w:rPr>
        <w:t xml:space="preserve">  </w:t>
      </w:r>
      <w:r w:rsidRPr="00F90E31">
        <w:rPr>
          <w:rFonts w:asciiTheme="minorHAnsi" w:hAnsiTheme="minorHAnsi" w:cstheme="minorHAnsi"/>
        </w:rPr>
        <w:t xml:space="preserve"> istotnie narusza prawo w wyżej wsk</w:t>
      </w:r>
      <w:r w:rsidR="007955AB" w:rsidRPr="00F90E31">
        <w:rPr>
          <w:rFonts w:asciiTheme="minorHAnsi" w:hAnsiTheme="minorHAnsi" w:cstheme="minorHAnsi"/>
        </w:rPr>
        <w:t>azanym zakresie, dlatego też</w:t>
      </w:r>
      <w:r w:rsidRPr="00F90E31">
        <w:rPr>
          <w:rFonts w:asciiTheme="minorHAnsi" w:hAnsiTheme="minorHAnsi" w:cstheme="minorHAnsi"/>
        </w:rPr>
        <w:t xml:space="preserve"> winna być wyeliminowana </w:t>
      </w:r>
      <w:r w:rsidR="007955AB" w:rsidRPr="00F90E31">
        <w:rPr>
          <w:rFonts w:asciiTheme="minorHAnsi" w:hAnsiTheme="minorHAnsi" w:cstheme="minorHAnsi"/>
        </w:rPr>
        <w:t xml:space="preserve">  </w:t>
      </w:r>
      <w:r w:rsidR="00FD69C5">
        <w:rPr>
          <w:rFonts w:asciiTheme="minorHAnsi" w:hAnsiTheme="minorHAnsi" w:cstheme="minorHAnsi"/>
        </w:rPr>
        <w:br/>
      </w:r>
      <w:r w:rsidR="007955AB" w:rsidRPr="00F90E31">
        <w:rPr>
          <w:rFonts w:asciiTheme="minorHAnsi" w:hAnsiTheme="minorHAnsi" w:cstheme="minorHAnsi"/>
        </w:rPr>
        <w:t>z obrotu prawnego,</w:t>
      </w:r>
      <w:r w:rsidR="00AC66EA">
        <w:rPr>
          <w:rFonts w:asciiTheme="minorHAnsi" w:hAnsiTheme="minorHAnsi" w:cstheme="minorHAnsi"/>
        </w:rPr>
        <w:t xml:space="preserve"> w części dotyczącej § 1 ust. 2 </w:t>
      </w:r>
      <w:r w:rsidR="007955AB" w:rsidRPr="00F90E31">
        <w:rPr>
          <w:rFonts w:asciiTheme="minorHAnsi" w:hAnsiTheme="minorHAnsi" w:cstheme="minorHAnsi"/>
        </w:rPr>
        <w:t>pkt 2.</w:t>
      </w:r>
    </w:p>
    <w:p w:rsidR="0015592D" w:rsidRPr="00F90E31" w:rsidRDefault="0015592D" w:rsidP="0015592D">
      <w:pPr>
        <w:spacing w:line="360" w:lineRule="auto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          </w:t>
      </w:r>
      <w:r w:rsidR="00FD69C5">
        <w:rPr>
          <w:rFonts w:asciiTheme="minorHAnsi" w:hAnsiTheme="minorHAnsi" w:cstheme="minorHAnsi"/>
        </w:rPr>
        <w:tab/>
      </w:r>
      <w:r w:rsidRPr="00F90E31">
        <w:rPr>
          <w:rFonts w:asciiTheme="minorHAnsi" w:hAnsiTheme="minorHAnsi" w:cstheme="minorHAnsi"/>
        </w:rPr>
        <w:t>Na niniejsze rozstrzygnięcie n</w:t>
      </w:r>
      <w:r w:rsidR="00531D4E" w:rsidRPr="00F90E31">
        <w:rPr>
          <w:rFonts w:asciiTheme="minorHAnsi" w:hAnsiTheme="minorHAnsi" w:cstheme="minorHAnsi"/>
        </w:rPr>
        <w:t>adzorcze Radzie Miasta</w:t>
      </w:r>
      <w:r w:rsidRPr="00F90E31">
        <w:rPr>
          <w:rFonts w:asciiTheme="minorHAnsi" w:hAnsiTheme="minorHAnsi" w:cstheme="minorHAnsi"/>
        </w:rPr>
        <w:t xml:space="preserve"> przysługuje skarga do Wojewódzkiego Sądu Administracyjnego w Warszawie, w terminie 30 dni od daty doręczenia, za moim pośrednictwem.</w:t>
      </w:r>
    </w:p>
    <w:p w:rsidR="001D7C8A" w:rsidRDefault="0015592D" w:rsidP="00FD69C5">
      <w:pPr>
        <w:spacing w:line="360" w:lineRule="auto"/>
        <w:ind w:firstLine="708"/>
        <w:jc w:val="both"/>
      </w:pPr>
      <w:r w:rsidRPr="00F90E31">
        <w:rPr>
          <w:rFonts w:asciiTheme="minorHAnsi" w:hAnsiTheme="minorHAnsi" w:cstheme="minorHAnsi"/>
        </w:rPr>
        <w:lastRenderedPageBreak/>
        <w:t>Info</w:t>
      </w:r>
      <w:r w:rsidR="00531D4E" w:rsidRPr="00F90E31">
        <w:rPr>
          <w:rFonts w:asciiTheme="minorHAnsi" w:hAnsiTheme="minorHAnsi" w:cstheme="minorHAnsi"/>
        </w:rPr>
        <w:t xml:space="preserve">rmuję, że zgodnie z art. </w:t>
      </w:r>
      <w:r w:rsidR="007955AB" w:rsidRPr="00F90E31">
        <w:rPr>
          <w:rFonts w:asciiTheme="minorHAnsi" w:hAnsiTheme="minorHAnsi" w:cstheme="minorHAnsi"/>
        </w:rPr>
        <w:t>92 ust.</w:t>
      </w:r>
      <w:r w:rsidR="00AC66EA">
        <w:rPr>
          <w:rFonts w:asciiTheme="minorHAnsi" w:hAnsiTheme="minorHAnsi" w:cstheme="minorHAnsi"/>
        </w:rPr>
        <w:t xml:space="preserve"> </w:t>
      </w:r>
      <w:r w:rsidR="007955AB" w:rsidRPr="00F90E31">
        <w:rPr>
          <w:rFonts w:asciiTheme="minorHAnsi" w:hAnsiTheme="minorHAnsi" w:cstheme="minorHAnsi"/>
        </w:rPr>
        <w:t>1</w:t>
      </w:r>
      <w:r w:rsidR="00531D4E" w:rsidRPr="00F90E31">
        <w:rPr>
          <w:rFonts w:asciiTheme="minorHAnsi" w:hAnsiTheme="minorHAnsi" w:cstheme="minorHAnsi"/>
        </w:rPr>
        <w:t xml:space="preserve"> ustawy o samorządzie gminnym</w:t>
      </w:r>
      <w:r w:rsidRPr="00F90E31">
        <w:rPr>
          <w:rFonts w:asciiTheme="minorHAnsi" w:hAnsiTheme="minorHAnsi" w:cstheme="minorHAnsi"/>
        </w:rPr>
        <w:t xml:space="preserve"> stwierdzenie przez organ nadzoru </w:t>
      </w:r>
      <w:r w:rsidR="00FD69C5">
        <w:rPr>
          <w:rFonts w:asciiTheme="minorHAnsi" w:hAnsiTheme="minorHAnsi" w:cstheme="minorHAnsi"/>
        </w:rPr>
        <w:t>nieważności uchwały Rady M</w:t>
      </w:r>
      <w:r w:rsidR="00531D4E" w:rsidRPr="00F90E31">
        <w:rPr>
          <w:rFonts w:asciiTheme="minorHAnsi" w:hAnsiTheme="minorHAnsi" w:cstheme="minorHAnsi"/>
        </w:rPr>
        <w:t>iasta</w:t>
      </w:r>
      <w:r w:rsidRPr="00F90E31">
        <w:rPr>
          <w:rFonts w:asciiTheme="minorHAnsi" w:hAnsiTheme="minorHAnsi" w:cstheme="minorHAnsi"/>
        </w:rPr>
        <w:t xml:space="preserve"> wstrzymuje jej wykonanie w zakresie objętym stwierdzeniem nieważności, z dniem doręczenia rozstrzygnięcia nadzorczego.</w:t>
      </w:r>
    </w:p>
    <w:p w:rsidR="001D7C8A" w:rsidRDefault="001D7C8A" w:rsidP="00D40A77">
      <w:pPr>
        <w:spacing w:line="360" w:lineRule="auto"/>
        <w:jc w:val="both"/>
      </w:pPr>
    </w:p>
    <w:p w:rsidR="009946DA" w:rsidRDefault="009946DA" w:rsidP="00D40A77">
      <w:pPr>
        <w:spacing w:line="360" w:lineRule="auto"/>
        <w:jc w:val="both"/>
      </w:pPr>
    </w:p>
    <w:sectPr w:rsidR="009946DA" w:rsidSect="0054640E">
      <w:footerReference w:type="even" r:id="rId9"/>
      <w:footerReference w:type="default" r:id="rId10"/>
      <w:footnotePr>
        <w:pos w:val="beneathText"/>
      </w:footnotePr>
      <w:pgSz w:w="11905" w:h="16837"/>
      <w:pgMar w:top="124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01" w:rsidRDefault="009A6B01">
      <w:r>
        <w:separator/>
      </w:r>
    </w:p>
  </w:endnote>
  <w:endnote w:type="continuationSeparator" w:id="0">
    <w:p w:rsidR="009A6B01" w:rsidRDefault="009A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37" w:rsidRDefault="00882B37" w:rsidP="001F1F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2B37" w:rsidRDefault="00882B37" w:rsidP="00F9559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37" w:rsidRDefault="00882B37" w:rsidP="001F1F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1F4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82B37" w:rsidRDefault="00882B37" w:rsidP="00F95598">
    <w:pPr>
      <w:pStyle w:val="Stopka"/>
      <w:ind w:right="360"/>
      <w:jc w:val="right"/>
    </w:pPr>
  </w:p>
  <w:p w:rsidR="00882B37" w:rsidRDefault="00882B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01" w:rsidRDefault="009A6B01">
      <w:r>
        <w:separator/>
      </w:r>
    </w:p>
  </w:footnote>
  <w:footnote w:type="continuationSeparator" w:id="0">
    <w:p w:rsidR="009A6B01" w:rsidRDefault="009A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703"/>
    <w:multiLevelType w:val="hybridMultilevel"/>
    <w:tmpl w:val="4FAA9AFE"/>
    <w:lvl w:ilvl="0" w:tplc="B094D118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AD00C02"/>
    <w:multiLevelType w:val="hybridMultilevel"/>
    <w:tmpl w:val="3B9C5A26"/>
    <w:lvl w:ilvl="0" w:tplc="22CE901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C75DA4"/>
    <w:multiLevelType w:val="hybridMultilevel"/>
    <w:tmpl w:val="63226B00"/>
    <w:lvl w:ilvl="0" w:tplc="C61CD9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E655DD"/>
    <w:multiLevelType w:val="hybridMultilevel"/>
    <w:tmpl w:val="9914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34F1"/>
    <w:multiLevelType w:val="hybridMultilevel"/>
    <w:tmpl w:val="AE1C12F6"/>
    <w:lvl w:ilvl="0" w:tplc="B08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B1236"/>
    <w:multiLevelType w:val="hybridMultilevel"/>
    <w:tmpl w:val="A80C7D12"/>
    <w:lvl w:ilvl="0" w:tplc="35E6098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2C560B"/>
    <w:multiLevelType w:val="hybridMultilevel"/>
    <w:tmpl w:val="F362830E"/>
    <w:lvl w:ilvl="0" w:tplc="DC24D1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1F0414"/>
    <w:multiLevelType w:val="hybridMultilevel"/>
    <w:tmpl w:val="097E696C"/>
    <w:lvl w:ilvl="0" w:tplc="DC1CDDF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DE2B2B"/>
    <w:multiLevelType w:val="hybridMultilevel"/>
    <w:tmpl w:val="FF60B30A"/>
    <w:lvl w:ilvl="0" w:tplc="A6CA1C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B2318D"/>
    <w:multiLevelType w:val="hybridMultilevel"/>
    <w:tmpl w:val="72B4BFEC"/>
    <w:lvl w:ilvl="0" w:tplc="C61CD95A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C1"/>
    <w:rsid w:val="00000A4F"/>
    <w:rsid w:val="000041AE"/>
    <w:rsid w:val="0001282B"/>
    <w:rsid w:val="000175D4"/>
    <w:rsid w:val="00023826"/>
    <w:rsid w:val="00025077"/>
    <w:rsid w:val="000259A0"/>
    <w:rsid w:val="00027B26"/>
    <w:rsid w:val="00027B5D"/>
    <w:rsid w:val="00031025"/>
    <w:rsid w:val="00033C70"/>
    <w:rsid w:val="00034244"/>
    <w:rsid w:val="00036A87"/>
    <w:rsid w:val="00040463"/>
    <w:rsid w:val="0004160F"/>
    <w:rsid w:val="0004797B"/>
    <w:rsid w:val="000510C8"/>
    <w:rsid w:val="000905A7"/>
    <w:rsid w:val="000A2896"/>
    <w:rsid w:val="000A3F19"/>
    <w:rsid w:val="000B3C4C"/>
    <w:rsid w:val="000C0794"/>
    <w:rsid w:val="000C0BC7"/>
    <w:rsid w:val="000C49D5"/>
    <w:rsid w:val="000C5DC7"/>
    <w:rsid w:val="000D2091"/>
    <w:rsid w:val="000D3A35"/>
    <w:rsid w:val="000D51A3"/>
    <w:rsid w:val="000F25C5"/>
    <w:rsid w:val="000F63F4"/>
    <w:rsid w:val="00100C95"/>
    <w:rsid w:val="0010300C"/>
    <w:rsid w:val="001035B5"/>
    <w:rsid w:val="001058DF"/>
    <w:rsid w:val="00106CB5"/>
    <w:rsid w:val="00110572"/>
    <w:rsid w:val="00111C01"/>
    <w:rsid w:val="0011324D"/>
    <w:rsid w:val="00117367"/>
    <w:rsid w:val="00121530"/>
    <w:rsid w:val="00136917"/>
    <w:rsid w:val="00136C50"/>
    <w:rsid w:val="001417A8"/>
    <w:rsid w:val="0015592D"/>
    <w:rsid w:val="0016286E"/>
    <w:rsid w:val="00165A30"/>
    <w:rsid w:val="0017002A"/>
    <w:rsid w:val="001724D4"/>
    <w:rsid w:val="00172B68"/>
    <w:rsid w:val="00177EF5"/>
    <w:rsid w:val="00193F6E"/>
    <w:rsid w:val="001965FA"/>
    <w:rsid w:val="001A66E8"/>
    <w:rsid w:val="001A684C"/>
    <w:rsid w:val="001B6DA2"/>
    <w:rsid w:val="001C3B2E"/>
    <w:rsid w:val="001C57F8"/>
    <w:rsid w:val="001C78C0"/>
    <w:rsid w:val="001D565B"/>
    <w:rsid w:val="001D7139"/>
    <w:rsid w:val="001D7C8A"/>
    <w:rsid w:val="001E3CD4"/>
    <w:rsid w:val="001F1423"/>
    <w:rsid w:val="001F1FF2"/>
    <w:rsid w:val="00202F10"/>
    <w:rsid w:val="00212A42"/>
    <w:rsid w:val="00212CC6"/>
    <w:rsid w:val="00221881"/>
    <w:rsid w:val="002229C8"/>
    <w:rsid w:val="002238A7"/>
    <w:rsid w:val="00225452"/>
    <w:rsid w:val="00225E74"/>
    <w:rsid w:val="002262D0"/>
    <w:rsid w:val="00233166"/>
    <w:rsid w:val="002341B7"/>
    <w:rsid w:val="00234A89"/>
    <w:rsid w:val="002406DF"/>
    <w:rsid w:val="0024539C"/>
    <w:rsid w:val="00251881"/>
    <w:rsid w:val="002544C4"/>
    <w:rsid w:val="00262783"/>
    <w:rsid w:val="00263C3D"/>
    <w:rsid w:val="0027632F"/>
    <w:rsid w:val="002814CB"/>
    <w:rsid w:val="00281678"/>
    <w:rsid w:val="00281B3B"/>
    <w:rsid w:val="00284360"/>
    <w:rsid w:val="002844F9"/>
    <w:rsid w:val="002938DA"/>
    <w:rsid w:val="002939F6"/>
    <w:rsid w:val="002970D4"/>
    <w:rsid w:val="00297750"/>
    <w:rsid w:val="002A099B"/>
    <w:rsid w:val="002A1F37"/>
    <w:rsid w:val="002A5C30"/>
    <w:rsid w:val="002B045D"/>
    <w:rsid w:val="002C11BB"/>
    <w:rsid w:val="002C27F0"/>
    <w:rsid w:val="002C3737"/>
    <w:rsid w:val="002D3B40"/>
    <w:rsid w:val="002D5363"/>
    <w:rsid w:val="002E0AF3"/>
    <w:rsid w:val="002E39DD"/>
    <w:rsid w:val="002F4270"/>
    <w:rsid w:val="002F4F9C"/>
    <w:rsid w:val="002F75C8"/>
    <w:rsid w:val="0030044A"/>
    <w:rsid w:val="003005D2"/>
    <w:rsid w:val="00302F49"/>
    <w:rsid w:val="00304861"/>
    <w:rsid w:val="003062F7"/>
    <w:rsid w:val="00307C00"/>
    <w:rsid w:val="003119E9"/>
    <w:rsid w:val="00321320"/>
    <w:rsid w:val="00322157"/>
    <w:rsid w:val="00323717"/>
    <w:rsid w:val="00324EE2"/>
    <w:rsid w:val="0033087E"/>
    <w:rsid w:val="00332061"/>
    <w:rsid w:val="00341D69"/>
    <w:rsid w:val="00350096"/>
    <w:rsid w:val="00350EB2"/>
    <w:rsid w:val="00360222"/>
    <w:rsid w:val="00364A2A"/>
    <w:rsid w:val="00370C53"/>
    <w:rsid w:val="0038568C"/>
    <w:rsid w:val="00392F71"/>
    <w:rsid w:val="003939B6"/>
    <w:rsid w:val="003A7CA3"/>
    <w:rsid w:val="003B055D"/>
    <w:rsid w:val="003B1F92"/>
    <w:rsid w:val="003B2C76"/>
    <w:rsid w:val="003C7B26"/>
    <w:rsid w:val="003D32B4"/>
    <w:rsid w:val="003D7D8D"/>
    <w:rsid w:val="003E1D7F"/>
    <w:rsid w:val="003F677C"/>
    <w:rsid w:val="004019D4"/>
    <w:rsid w:val="00414924"/>
    <w:rsid w:val="004156A0"/>
    <w:rsid w:val="004248F2"/>
    <w:rsid w:val="00426AD3"/>
    <w:rsid w:val="00426E4E"/>
    <w:rsid w:val="00427D38"/>
    <w:rsid w:val="00432123"/>
    <w:rsid w:val="004349B1"/>
    <w:rsid w:val="00436381"/>
    <w:rsid w:val="00446AFA"/>
    <w:rsid w:val="004731CC"/>
    <w:rsid w:val="004776C2"/>
    <w:rsid w:val="004804C7"/>
    <w:rsid w:val="00482731"/>
    <w:rsid w:val="00491ABC"/>
    <w:rsid w:val="004974DB"/>
    <w:rsid w:val="004A3FAA"/>
    <w:rsid w:val="004B1DC1"/>
    <w:rsid w:val="004B5B82"/>
    <w:rsid w:val="004B68D6"/>
    <w:rsid w:val="004C42E4"/>
    <w:rsid w:val="004C64D2"/>
    <w:rsid w:val="004D5D97"/>
    <w:rsid w:val="004E1895"/>
    <w:rsid w:val="004F24EA"/>
    <w:rsid w:val="005006CC"/>
    <w:rsid w:val="00505DA4"/>
    <w:rsid w:val="00511B07"/>
    <w:rsid w:val="00512F90"/>
    <w:rsid w:val="0051572E"/>
    <w:rsid w:val="0051620C"/>
    <w:rsid w:val="00531D4E"/>
    <w:rsid w:val="00540E25"/>
    <w:rsid w:val="00545282"/>
    <w:rsid w:val="0054640E"/>
    <w:rsid w:val="00547380"/>
    <w:rsid w:val="005511C1"/>
    <w:rsid w:val="005630DA"/>
    <w:rsid w:val="0056390D"/>
    <w:rsid w:val="00565E96"/>
    <w:rsid w:val="00566750"/>
    <w:rsid w:val="00570703"/>
    <w:rsid w:val="005711EF"/>
    <w:rsid w:val="00592569"/>
    <w:rsid w:val="0059297C"/>
    <w:rsid w:val="005960E0"/>
    <w:rsid w:val="005A121C"/>
    <w:rsid w:val="005A12C0"/>
    <w:rsid w:val="005A3736"/>
    <w:rsid w:val="005A4B04"/>
    <w:rsid w:val="005A570F"/>
    <w:rsid w:val="005B3987"/>
    <w:rsid w:val="005B4B3D"/>
    <w:rsid w:val="005C302A"/>
    <w:rsid w:val="005C414F"/>
    <w:rsid w:val="005C6C28"/>
    <w:rsid w:val="005C7E1D"/>
    <w:rsid w:val="005D1001"/>
    <w:rsid w:val="005D2FAD"/>
    <w:rsid w:val="005D46F5"/>
    <w:rsid w:val="005E326B"/>
    <w:rsid w:val="005E37CF"/>
    <w:rsid w:val="005E5C1F"/>
    <w:rsid w:val="005F5B6C"/>
    <w:rsid w:val="005F6725"/>
    <w:rsid w:val="006039A7"/>
    <w:rsid w:val="00603D61"/>
    <w:rsid w:val="00616088"/>
    <w:rsid w:val="00620289"/>
    <w:rsid w:val="006239C5"/>
    <w:rsid w:val="006243F0"/>
    <w:rsid w:val="00632CB6"/>
    <w:rsid w:val="00635E34"/>
    <w:rsid w:val="00637A24"/>
    <w:rsid w:val="00642108"/>
    <w:rsid w:val="00643612"/>
    <w:rsid w:val="00645EEE"/>
    <w:rsid w:val="006508E9"/>
    <w:rsid w:val="0065300A"/>
    <w:rsid w:val="00655100"/>
    <w:rsid w:val="00663F12"/>
    <w:rsid w:val="00666607"/>
    <w:rsid w:val="00681D1C"/>
    <w:rsid w:val="0068418F"/>
    <w:rsid w:val="0068521F"/>
    <w:rsid w:val="0068563F"/>
    <w:rsid w:val="0069032F"/>
    <w:rsid w:val="00691AA4"/>
    <w:rsid w:val="00697898"/>
    <w:rsid w:val="006A4BF3"/>
    <w:rsid w:val="006B30BA"/>
    <w:rsid w:val="006C5A72"/>
    <w:rsid w:val="006D5699"/>
    <w:rsid w:val="006E0F86"/>
    <w:rsid w:val="006E4213"/>
    <w:rsid w:val="006E6DC1"/>
    <w:rsid w:val="0070349E"/>
    <w:rsid w:val="00710177"/>
    <w:rsid w:val="00724B17"/>
    <w:rsid w:val="00725496"/>
    <w:rsid w:val="00727C19"/>
    <w:rsid w:val="00734215"/>
    <w:rsid w:val="00734677"/>
    <w:rsid w:val="00736897"/>
    <w:rsid w:val="007409C1"/>
    <w:rsid w:val="007602B0"/>
    <w:rsid w:val="007607F2"/>
    <w:rsid w:val="00764C49"/>
    <w:rsid w:val="00773A32"/>
    <w:rsid w:val="0079263C"/>
    <w:rsid w:val="007955AB"/>
    <w:rsid w:val="00796911"/>
    <w:rsid w:val="007A7403"/>
    <w:rsid w:val="007B5CD0"/>
    <w:rsid w:val="007C1894"/>
    <w:rsid w:val="007D0822"/>
    <w:rsid w:val="007E02F0"/>
    <w:rsid w:val="007E4340"/>
    <w:rsid w:val="007E5F36"/>
    <w:rsid w:val="007F0638"/>
    <w:rsid w:val="007F482B"/>
    <w:rsid w:val="007F4C61"/>
    <w:rsid w:val="007F62F1"/>
    <w:rsid w:val="00806847"/>
    <w:rsid w:val="00814515"/>
    <w:rsid w:val="00814CF8"/>
    <w:rsid w:val="00815D03"/>
    <w:rsid w:val="008302D5"/>
    <w:rsid w:val="00836113"/>
    <w:rsid w:val="00837EE2"/>
    <w:rsid w:val="00842004"/>
    <w:rsid w:val="008427E7"/>
    <w:rsid w:val="008436F0"/>
    <w:rsid w:val="00843C40"/>
    <w:rsid w:val="0084513A"/>
    <w:rsid w:val="008464E8"/>
    <w:rsid w:val="00846CC1"/>
    <w:rsid w:val="00850996"/>
    <w:rsid w:val="00865A63"/>
    <w:rsid w:val="00870C2E"/>
    <w:rsid w:val="008726EC"/>
    <w:rsid w:val="00873990"/>
    <w:rsid w:val="00875642"/>
    <w:rsid w:val="00875AD5"/>
    <w:rsid w:val="00877942"/>
    <w:rsid w:val="00882B37"/>
    <w:rsid w:val="008841E0"/>
    <w:rsid w:val="00890BB5"/>
    <w:rsid w:val="008A1454"/>
    <w:rsid w:val="008A29E2"/>
    <w:rsid w:val="008A5354"/>
    <w:rsid w:val="008A6C32"/>
    <w:rsid w:val="008B0CEA"/>
    <w:rsid w:val="008B4BB4"/>
    <w:rsid w:val="008B5CE7"/>
    <w:rsid w:val="008C29BC"/>
    <w:rsid w:val="008C2EFD"/>
    <w:rsid w:val="008C4E9E"/>
    <w:rsid w:val="008C55BB"/>
    <w:rsid w:val="008D28FD"/>
    <w:rsid w:val="008D2CF2"/>
    <w:rsid w:val="008D6E7B"/>
    <w:rsid w:val="008E6DC8"/>
    <w:rsid w:val="008F67BD"/>
    <w:rsid w:val="00903200"/>
    <w:rsid w:val="00903ED0"/>
    <w:rsid w:val="00904BE4"/>
    <w:rsid w:val="00905BDC"/>
    <w:rsid w:val="00912075"/>
    <w:rsid w:val="00914FCF"/>
    <w:rsid w:val="009174C5"/>
    <w:rsid w:val="00920F8C"/>
    <w:rsid w:val="009257F1"/>
    <w:rsid w:val="009365ED"/>
    <w:rsid w:val="00942348"/>
    <w:rsid w:val="0094630C"/>
    <w:rsid w:val="00947CAA"/>
    <w:rsid w:val="00954C00"/>
    <w:rsid w:val="00961C6E"/>
    <w:rsid w:val="00973667"/>
    <w:rsid w:val="00974E46"/>
    <w:rsid w:val="009771D1"/>
    <w:rsid w:val="009946DA"/>
    <w:rsid w:val="00995959"/>
    <w:rsid w:val="00996FAF"/>
    <w:rsid w:val="009A23CD"/>
    <w:rsid w:val="009A3429"/>
    <w:rsid w:val="009A6B01"/>
    <w:rsid w:val="009B57A9"/>
    <w:rsid w:val="009B6D60"/>
    <w:rsid w:val="009C2ADB"/>
    <w:rsid w:val="009E0514"/>
    <w:rsid w:val="009E292C"/>
    <w:rsid w:val="009E39E9"/>
    <w:rsid w:val="009E3BF4"/>
    <w:rsid w:val="009E3F8D"/>
    <w:rsid w:val="009E49F2"/>
    <w:rsid w:val="009E5182"/>
    <w:rsid w:val="009E7DAF"/>
    <w:rsid w:val="009F486E"/>
    <w:rsid w:val="009F692E"/>
    <w:rsid w:val="00A10600"/>
    <w:rsid w:val="00A26DE9"/>
    <w:rsid w:val="00A33A20"/>
    <w:rsid w:val="00A34517"/>
    <w:rsid w:val="00A374CD"/>
    <w:rsid w:val="00A41739"/>
    <w:rsid w:val="00A4195F"/>
    <w:rsid w:val="00A47E4C"/>
    <w:rsid w:val="00A504B8"/>
    <w:rsid w:val="00A514AF"/>
    <w:rsid w:val="00A5281C"/>
    <w:rsid w:val="00A52C33"/>
    <w:rsid w:val="00A55861"/>
    <w:rsid w:val="00A572EA"/>
    <w:rsid w:val="00A57798"/>
    <w:rsid w:val="00A61362"/>
    <w:rsid w:val="00A62BDD"/>
    <w:rsid w:val="00A63480"/>
    <w:rsid w:val="00A63CAA"/>
    <w:rsid w:val="00A72F8F"/>
    <w:rsid w:val="00A81152"/>
    <w:rsid w:val="00A963E4"/>
    <w:rsid w:val="00AA225C"/>
    <w:rsid w:val="00AA78A6"/>
    <w:rsid w:val="00AB2226"/>
    <w:rsid w:val="00AB5B6C"/>
    <w:rsid w:val="00AC496F"/>
    <w:rsid w:val="00AC66EA"/>
    <w:rsid w:val="00AD2104"/>
    <w:rsid w:val="00AD2496"/>
    <w:rsid w:val="00AD2F8A"/>
    <w:rsid w:val="00AD4A38"/>
    <w:rsid w:val="00AD622C"/>
    <w:rsid w:val="00AD7E17"/>
    <w:rsid w:val="00AE02F5"/>
    <w:rsid w:val="00AE3CC8"/>
    <w:rsid w:val="00AE3F9A"/>
    <w:rsid w:val="00AE5903"/>
    <w:rsid w:val="00AF3993"/>
    <w:rsid w:val="00AF71EC"/>
    <w:rsid w:val="00B01042"/>
    <w:rsid w:val="00B01E62"/>
    <w:rsid w:val="00B05A7F"/>
    <w:rsid w:val="00B10614"/>
    <w:rsid w:val="00B150E8"/>
    <w:rsid w:val="00B16DB1"/>
    <w:rsid w:val="00B20D90"/>
    <w:rsid w:val="00B30BB8"/>
    <w:rsid w:val="00B44B0D"/>
    <w:rsid w:val="00B45882"/>
    <w:rsid w:val="00B46EDC"/>
    <w:rsid w:val="00B5064F"/>
    <w:rsid w:val="00B51756"/>
    <w:rsid w:val="00B5407E"/>
    <w:rsid w:val="00B604FC"/>
    <w:rsid w:val="00B71F28"/>
    <w:rsid w:val="00B72CE2"/>
    <w:rsid w:val="00B77A71"/>
    <w:rsid w:val="00B80DC8"/>
    <w:rsid w:val="00B86F6E"/>
    <w:rsid w:val="00BA2EDD"/>
    <w:rsid w:val="00BA51F2"/>
    <w:rsid w:val="00BB30E1"/>
    <w:rsid w:val="00BB3449"/>
    <w:rsid w:val="00BC46AB"/>
    <w:rsid w:val="00BD65DB"/>
    <w:rsid w:val="00BE0E4A"/>
    <w:rsid w:val="00BE1476"/>
    <w:rsid w:val="00BF639D"/>
    <w:rsid w:val="00BF67F2"/>
    <w:rsid w:val="00BF6AD5"/>
    <w:rsid w:val="00BF74EC"/>
    <w:rsid w:val="00C0323A"/>
    <w:rsid w:val="00C05DB4"/>
    <w:rsid w:val="00C2181F"/>
    <w:rsid w:val="00C264D5"/>
    <w:rsid w:val="00C32789"/>
    <w:rsid w:val="00C41D9B"/>
    <w:rsid w:val="00C54C35"/>
    <w:rsid w:val="00C57DCC"/>
    <w:rsid w:val="00C61091"/>
    <w:rsid w:val="00C631AB"/>
    <w:rsid w:val="00C74174"/>
    <w:rsid w:val="00C81260"/>
    <w:rsid w:val="00C81BDA"/>
    <w:rsid w:val="00C859F5"/>
    <w:rsid w:val="00CA294B"/>
    <w:rsid w:val="00CB0A75"/>
    <w:rsid w:val="00CB1C79"/>
    <w:rsid w:val="00CB3494"/>
    <w:rsid w:val="00CB72A9"/>
    <w:rsid w:val="00CC74AE"/>
    <w:rsid w:val="00CD1559"/>
    <w:rsid w:val="00CD3C0D"/>
    <w:rsid w:val="00CD40CD"/>
    <w:rsid w:val="00CD50F5"/>
    <w:rsid w:val="00CD5CDE"/>
    <w:rsid w:val="00CD7269"/>
    <w:rsid w:val="00CE0054"/>
    <w:rsid w:val="00CE514D"/>
    <w:rsid w:val="00CE77EE"/>
    <w:rsid w:val="00CE7AE5"/>
    <w:rsid w:val="00CF6FB0"/>
    <w:rsid w:val="00D069E1"/>
    <w:rsid w:val="00D072AA"/>
    <w:rsid w:val="00D17E91"/>
    <w:rsid w:val="00D2028A"/>
    <w:rsid w:val="00D300D4"/>
    <w:rsid w:val="00D34A1E"/>
    <w:rsid w:val="00D40A77"/>
    <w:rsid w:val="00D40CDE"/>
    <w:rsid w:val="00D46A29"/>
    <w:rsid w:val="00D47637"/>
    <w:rsid w:val="00D53EE8"/>
    <w:rsid w:val="00D622E0"/>
    <w:rsid w:val="00D63A14"/>
    <w:rsid w:val="00D64949"/>
    <w:rsid w:val="00D732B1"/>
    <w:rsid w:val="00D7551D"/>
    <w:rsid w:val="00D850B3"/>
    <w:rsid w:val="00D91A4A"/>
    <w:rsid w:val="00D96414"/>
    <w:rsid w:val="00DA0649"/>
    <w:rsid w:val="00DA1F4E"/>
    <w:rsid w:val="00DA5527"/>
    <w:rsid w:val="00DA57E4"/>
    <w:rsid w:val="00DA6F6C"/>
    <w:rsid w:val="00DE0158"/>
    <w:rsid w:val="00DF6CDD"/>
    <w:rsid w:val="00E0351E"/>
    <w:rsid w:val="00E03C1C"/>
    <w:rsid w:val="00E05E69"/>
    <w:rsid w:val="00E1137A"/>
    <w:rsid w:val="00E138C5"/>
    <w:rsid w:val="00E161A3"/>
    <w:rsid w:val="00E21EAB"/>
    <w:rsid w:val="00E22562"/>
    <w:rsid w:val="00E24C69"/>
    <w:rsid w:val="00E35819"/>
    <w:rsid w:val="00E41C2F"/>
    <w:rsid w:val="00E433F6"/>
    <w:rsid w:val="00E47B8D"/>
    <w:rsid w:val="00E513CB"/>
    <w:rsid w:val="00E53439"/>
    <w:rsid w:val="00E56855"/>
    <w:rsid w:val="00E576AD"/>
    <w:rsid w:val="00E62A7A"/>
    <w:rsid w:val="00E702A5"/>
    <w:rsid w:val="00E72591"/>
    <w:rsid w:val="00E73A9C"/>
    <w:rsid w:val="00E74026"/>
    <w:rsid w:val="00E8624B"/>
    <w:rsid w:val="00E86448"/>
    <w:rsid w:val="00E9049F"/>
    <w:rsid w:val="00E93ACD"/>
    <w:rsid w:val="00EB2A53"/>
    <w:rsid w:val="00EB3A4F"/>
    <w:rsid w:val="00ED088D"/>
    <w:rsid w:val="00ED0A63"/>
    <w:rsid w:val="00ED3A43"/>
    <w:rsid w:val="00ED41A4"/>
    <w:rsid w:val="00ED4235"/>
    <w:rsid w:val="00EE7660"/>
    <w:rsid w:val="00EF70FC"/>
    <w:rsid w:val="00F01221"/>
    <w:rsid w:val="00F03ED2"/>
    <w:rsid w:val="00F0526C"/>
    <w:rsid w:val="00F05D1E"/>
    <w:rsid w:val="00F21F99"/>
    <w:rsid w:val="00F26E40"/>
    <w:rsid w:val="00F4088A"/>
    <w:rsid w:val="00F40982"/>
    <w:rsid w:val="00F41EA8"/>
    <w:rsid w:val="00F4453B"/>
    <w:rsid w:val="00F44924"/>
    <w:rsid w:val="00F5468B"/>
    <w:rsid w:val="00F71E61"/>
    <w:rsid w:val="00F762E6"/>
    <w:rsid w:val="00F82905"/>
    <w:rsid w:val="00F84196"/>
    <w:rsid w:val="00F8492D"/>
    <w:rsid w:val="00F85CDD"/>
    <w:rsid w:val="00F8761E"/>
    <w:rsid w:val="00F87927"/>
    <w:rsid w:val="00F90E31"/>
    <w:rsid w:val="00F91ACC"/>
    <w:rsid w:val="00F95598"/>
    <w:rsid w:val="00FB1A1E"/>
    <w:rsid w:val="00FC2513"/>
    <w:rsid w:val="00FD48BC"/>
    <w:rsid w:val="00FD69C5"/>
    <w:rsid w:val="00FD7B1E"/>
    <w:rsid w:val="00FE136F"/>
    <w:rsid w:val="00FE6D94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39F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DC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6E6DC1"/>
    <w:rPr>
      <w:sz w:val="28"/>
      <w:szCs w:val="24"/>
      <w:lang w:val="pl-PL" w:eastAsia="ar-SA" w:bidi="ar-SA"/>
    </w:rPr>
  </w:style>
  <w:style w:type="paragraph" w:customStyle="1" w:styleId="Default">
    <w:name w:val="Default"/>
    <w:rsid w:val="006E6D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6E6D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E6DC1"/>
    <w:rPr>
      <w:sz w:val="24"/>
      <w:szCs w:val="24"/>
      <w:lang w:val="pl-PL" w:eastAsia="ar-SA" w:bidi="ar-SA"/>
    </w:rPr>
  </w:style>
  <w:style w:type="character" w:customStyle="1" w:styleId="info-list-value-uzasadnienie">
    <w:name w:val="info-list-value-uzasadnienie"/>
    <w:basedOn w:val="Domylnaczcionkaakapitu"/>
    <w:rsid w:val="006E6DC1"/>
  </w:style>
  <w:style w:type="character" w:customStyle="1" w:styleId="highlight">
    <w:name w:val="highlight"/>
    <w:basedOn w:val="Domylnaczcionkaakapitu"/>
    <w:rsid w:val="006E6DC1"/>
  </w:style>
  <w:style w:type="character" w:styleId="Odwoaniedokomentarza">
    <w:name w:val="annotation reference"/>
    <w:semiHidden/>
    <w:rsid w:val="00632CB6"/>
    <w:rPr>
      <w:sz w:val="16"/>
      <w:szCs w:val="16"/>
    </w:rPr>
  </w:style>
  <w:style w:type="paragraph" w:styleId="Tekstkomentarza">
    <w:name w:val="annotation text"/>
    <w:basedOn w:val="Normalny"/>
    <w:semiHidden/>
    <w:rsid w:val="00632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32CB6"/>
    <w:rPr>
      <w:b/>
      <w:bCs/>
    </w:rPr>
  </w:style>
  <w:style w:type="paragraph" w:styleId="Tekstdymka">
    <w:name w:val="Balloon Text"/>
    <w:basedOn w:val="Normalny"/>
    <w:semiHidden/>
    <w:rsid w:val="00632CB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42108"/>
    <w:pPr>
      <w:suppressAutoHyphens w:val="0"/>
      <w:spacing w:before="150"/>
    </w:pPr>
    <w:rPr>
      <w:rFonts w:ascii="Arial" w:hAnsi="Arial" w:cs="Arial"/>
      <w:color w:val="000000"/>
      <w:lang w:eastAsia="pl-PL"/>
    </w:rPr>
  </w:style>
  <w:style w:type="character" w:styleId="Numerstrony">
    <w:name w:val="page number"/>
    <w:basedOn w:val="Domylnaczcionkaakapitu"/>
    <w:rsid w:val="00F95598"/>
  </w:style>
  <w:style w:type="character" w:styleId="Pogrubienie">
    <w:name w:val="Strong"/>
    <w:qFormat/>
    <w:rsid w:val="00A52C33"/>
    <w:rPr>
      <w:b/>
      <w:bCs/>
    </w:rPr>
  </w:style>
  <w:style w:type="character" w:styleId="Hipercze">
    <w:name w:val="Hyperlink"/>
    <w:rsid w:val="00FE13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5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39F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DC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6E6DC1"/>
    <w:rPr>
      <w:sz w:val="28"/>
      <w:szCs w:val="24"/>
      <w:lang w:val="pl-PL" w:eastAsia="ar-SA" w:bidi="ar-SA"/>
    </w:rPr>
  </w:style>
  <w:style w:type="paragraph" w:customStyle="1" w:styleId="Default">
    <w:name w:val="Default"/>
    <w:rsid w:val="006E6D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6E6D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E6DC1"/>
    <w:rPr>
      <w:sz w:val="24"/>
      <w:szCs w:val="24"/>
      <w:lang w:val="pl-PL" w:eastAsia="ar-SA" w:bidi="ar-SA"/>
    </w:rPr>
  </w:style>
  <w:style w:type="character" w:customStyle="1" w:styleId="info-list-value-uzasadnienie">
    <w:name w:val="info-list-value-uzasadnienie"/>
    <w:basedOn w:val="Domylnaczcionkaakapitu"/>
    <w:rsid w:val="006E6DC1"/>
  </w:style>
  <w:style w:type="character" w:customStyle="1" w:styleId="highlight">
    <w:name w:val="highlight"/>
    <w:basedOn w:val="Domylnaczcionkaakapitu"/>
    <w:rsid w:val="006E6DC1"/>
  </w:style>
  <w:style w:type="character" w:styleId="Odwoaniedokomentarza">
    <w:name w:val="annotation reference"/>
    <w:semiHidden/>
    <w:rsid w:val="00632CB6"/>
    <w:rPr>
      <w:sz w:val="16"/>
      <w:szCs w:val="16"/>
    </w:rPr>
  </w:style>
  <w:style w:type="paragraph" w:styleId="Tekstkomentarza">
    <w:name w:val="annotation text"/>
    <w:basedOn w:val="Normalny"/>
    <w:semiHidden/>
    <w:rsid w:val="00632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32CB6"/>
    <w:rPr>
      <w:b/>
      <w:bCs/>
    </w:rPr>
  </w:style>
  <w:style w:type="paragraph" w:styleId="Tekstdymka">
    <w:name w:val="Balloon Text"/>
    <w:basedOn w:val="Normalny"/>
    <w:semiHidden/>
    <w:rsid w:val="00632CB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42108"/>
    <w:pPr>
      <w:suppressAutoHyphens w:val="0"/>
      <w:spacing w:before="150"/>
    </w:pPr>
    <w:rPr>
      <w:rFonts w:ascii="Arial" w:hAnsi="Arial" w:cs="Arial"/>
      <w:color w:val="000000"/>
      <w:lang w:eastAsia="pl-PL"/>
    </w:rPr>
  </w:style>
  <w:style w:type="character" w:styleId="Numerstrony">
    <w:name w:val="page number"/>
    <w:basedOn w:val="Domylnaczcionkaakapitu"/>
    <w:rsid w:val="00F95598"/>
  </w:style>
  <w:style w:type="character" w:styleId="Pogrubienie">
    <w:name w:val="Strong"/>
    <w:qFormat/>
    <w:rsid w:val="00A52C33"/>
    <w:rPr>
      <w:b/>
      <w:bCs/>
    </w:rPr>
  </w:style>
  <w:style w:type="character" w:styleId="Hipercze">
    <w:name w:val="Hyperlink"/>
    <w:rsid w:val="00FE13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5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2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428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04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23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ajadc</dc:creator>
  <cp:lastModifiedBy>Beata Darnowska</cp:lastModifiedBy>
  <cp:revision>2</cp:revision>
  <cp:lastPrinted>2019-10-01T11:03:00Z</cp:lastPrinted>
  <dcterms:created xsi:type="dcterms:W3CDTF">2019-10-04T08:13:00Z</dcterms:created>
  <dcterms:modified xsi:type="dcterms:W3CDTF">2019-10-04T08:13:00Z</dcterms:modified>
</cp:coreProperties>
</file>