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08E73" w14:textId="77777777" w:rsidR="006937F3" w:rsidRDefault="006937F3" w:rsidP="006937F3">
      <w:pPr>
        <w:ind w:left="-142"/>
        <w:jc w:val="right"/>
        <w:rPr>
          <w:rFonts w:ascii="Arial Narrow" w:hAnsi="Arial Narrow"/>
          <w:b/>
          <w:bCs/>
          <w:sz w:val="22"/>
          <w:szCs w:val="22"/>
        </w:rPr>
      </w:pPr>
      <w:r w:rsidRPr="00D10AA3">
        <w:rPr>
          <w:rFonts w:ascii="Arial Narrow" w:hAnsi="Arial Narrow"/>
          <w:b/>
          <w:bCs/>
          <w:sz w:val="22"/>
          <w:szCs w:val="22"/>
        </w:rPr>
        <w:t>ZAŁĄCZNIK</w:t>
      </w:r>
      <w:r>
        <w:rPr>
          <w:rFonts w:ascii="Arial Narrow" w:hAnsi="Arial Narrow"/>
          <w:b/>
          <w:bCs/>
          <w:sz w:val="22"/>
          <w:szCs w:val="22"/>
        </w:rPr>
        <w:t xml:space="preserve"> NR</w:t>
      </w:r>
      <w:r w:rsidRPr="00D10AA3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>5</w:t>
      </w:r>
      <w:r w:rsidRPr="00D10AA3">
        <w:rPr>
          <w:rFonts w:ascii="Arial Narrow" w:hAnsi="Arial Narrow"/>
          <w:b/>
          <w:bCs/>
          <w:sz w:val="22"/>
          <w:szCs w:val="22"/>
        </w:rPr>
        <w:t xml:space="preserve">. </w:t>
      </w:r>
      <w:r>
        <w:rPr>
          <w:rFonts w:ascii="Arial Narrow" w:hAnsi="Arial Narrow"/>
          <w:b/>
          <w:bCs/>
          <w:sz w:val="22"/>
          <w:szCs w:val="22"/>
        </w:rPr>
        <w:t>KLAUZULA INFORMACYJNA</w:t>
      </w:r>
    </w:p>
    <w:p w14:paraId="5C35D9B2" w14:textId="77777777" w:rsidR="006937F3" w:rsidRDefault="006937F3" w:rsidP="006937F3">
      <w:pPr>
        <w:ind w:left="-142"/>
        <w:jc w:val="right"/>
        <w:rPr>
          <w:rFonts w:ascii="Arial Narrow" w:hAnsi="Arial Narrow"/>
          <w:b/>
          <w:bCs/>
          <w:sz w:val="22"/>
          <w:szCs w:val="22"/>
        </w:rPr>
      </w:pPr>
    </w:p>
    <w:p w14:paraId="18ED6EB0" w14:textId="77777777" w:rsidR="006937F3" w:rsidRDefault="006937F3" w:rsidP="006937F3">
      <w:pPr>
        <w:ind w:left="-142"/>
        <w:jc w:val="right"/>
        <w:rPr>
          <w:rFonts w:ascii="Arial Narrow" w:hAnsi="Arial Narrow"/>
          <w:b/>
          <w:bCs/>
          <w:sz w:val="22"/>
          <w:szCs w:val="22"/>
        </w:rPr>
      </w:pPr>
    </w:p>
    <w:p w14:paraId="67BC146D" w14:textId="77777777" w:rsidR="006937F3" w:rsidRDefault="006937F3" w:rsidP="006937F3">
      <w:pPr>
        <w:spacing w:after="200" w:line="276" w:lineRule="auto"/>
        <w:jc w:val="center"/>
        <w:rPr>
          <w:rFonts w:ascii="Arial" w:eastAsiaTheme="minorHAnsi" w:hAnsi="Arial" w:cs="Arial"/>
          <w:b/>
          <w:color w:val="000000"/>
          <w:szCs w:val="24"/>
          <w:lang w:eastAsia="en-US"/>
        </w:rPr>
      </w:pPr>
    </w:p>
    <w:p w14:paraId="3568862B" w14:textId="77777777" w:rsidR="006937F3" w:rsidRDefault="006937F3" w:rsidP="006937F3">
      <w:pPr>
        <w:spacing w:after="200" w:line="276" w:lineRule="auto"/>
        <w:jc w:val="center"/>
        <w:rPr>
          <w:rFonts w:ascii="Arial" w:eastAsiaTheme="minorHAnsi" w:hAnsi="Arial" w:cs="Arial"/>
          <w:b/>
          <w:color w:val="000000"/>
          <w:szCs w:val="24"/>
          <w:lang w:eastAsia="en-US"/>
        </w:rPr>
      </w:pPr>
    </w:p>
    <w:p w14:paraId="05F00108" w14:textId="77777777" w:rsidR="006937F3" w:rsidRPr="006D3B46" w:rsidRDefault="006937F3" w:rsidP="006937F3">
      <w:pPr>
        <w:spacing w:after="200" w:line="276" w:lineRule="auto"/>
        <w:jc w:val="center"/>
        <w:rPr>
          <w:rFonts w:ascii="Arial" w:eastAsiaTheme="minorHAnsi" w:hAnsi="Arial" w:cs="Arial"/>
          <w:b/>
          <w:color w:val="000000"/>
          <w:szCs w:val="24"/>
          <w:vertAlign w:val="superscript"/>
          <w:lang w:eastAsia="en-US"/>
        </w:rPr>
      </w:pPr>
      <w:r>
        <w:rPr>
          <w:rFonts w:ascii="Arial" w:eastAsiaTheme="minorHAnsi" w:hAnsi="Arial" w:cs="Arial"/>
          <w:b/>
          <w:color w:val="000000"/>
          <w:szCs w:val="24"/>
          <w:lang w:eastAsia="en-US"/>
        </w:rPr>
        <w:t xml:space="preserve">KLAUZULA INFORMACYJNA </w:t>
      </w:r>
    </w:p>
    <w:p w14:paraId="6364487A" w14:textId="77777777" w:rsidR="006937F3" w:rsidRPr="00594E1F" w:rsidRDefault="006937F3" w:rsidP="006937F3">
      <w:pPr>
        <w:jc w:val="both"/>
        <w:rPr>
          <w:rFonts w:ascii="Arial Narrow" w:hAnsi="Arial Narrow"/>
          <w:b/>
          <w:szCs w:val="24"/>
          <w:u w:val="single"/>
        </w:rPr>
      </w:pPr>
      <w:r w:rsidRPr="00594E1F">
        <w:rPr>
          <w:rFonts w:ascii="Arial Narrow" w:hAnsi="Arial Narrow"/>
          <w:b/>
          <w:szCs w:val="24"/>
          <w:u w:val="single"/>
        </w:rPr>
        <w:t xml:space="preserve">Klauzula informacyjna wynikająca z art. 13 i art. 14 ogólnego rozporządzenia o ochronie danych osobowych RODO: </w:t>
      </w:r>
    </w:p>
    <w:p w14:paraId="193D4F7B" w14:textId="77777777" w:rsidR="006937F3" w:rsidRPr="00594E1F" w:rsidRDefault="006937F3" w:rsidP="006937F3">
      <w:pPr>
        <w:pStyle w:val="Bezodstpw"/>
        <w:ind w:left="360"/>
        <w:jc w:val="both"/>
        <w:rPr>
          <w:rFonts w:ascii="Arial Narrow" w:hAnsi="Arial Narrow"/>
        </w:rPr>
      </w:pPr>
      <w:r w:rsidRPr="00594E1F">
        <w:rPr>
          <w:rFonts w:ascii="Arial Narrow" w:hAnsi="Arial Narrow"/>
        </w:rPr>
        <w:t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że:</w:t>
      </w:r>
    </w:p>
    <w:p w14:paraId="601EEF62" w14:textId="1112DDE9" w:rsidR="006937F3" w:rsidRPr="00594E1F" w:rsidRDefault="006937F3" w:rsidP="006937F3">
      <w:pPr>
        <w:pStyle w:val="Bezodstpw"/>
        <w:numPr>
          <w:ilvl w:val="0"/>
          <w:numId w:val="1"/>
        </w:numPr>
        <w:ind w:left="709" w:hanging="283"/>
        <w:jc w:val="both"/>
        <w:rPr>
          <w:rFonts w:ascii="Arial Narrow" w:hAnsi="Arial Narrow"/>
        </w:rPr>
      </w:pPr>
      <w:r w:rsidRPr="00594E1F">
        <w:rPr>
          <w:rFonts w:ascii="Arial Narrow" w:hAnsi="Arial Narrow"/>
        </w:rPr>
        <w:t xml:space="preserve">Administratorem przetwarzającym Pani/Pana dane osobowe jest: Komendant Powiatowy Państwowej Straży Pożarnej (19-400 Olecko, ul. Kolejowa 27a, tel. </w:t>
      </w:r>
      <w:r w:rsidR="00C617FD" w:rsidRPr="00594E1F">
        <w:rPr>
          <w:rFonts w:ascii="Arial Narrow" w:hAnsi="Arial Narrow"/>
        </w:rPr>
        <w:t xml:space="preserve">tel. </w:t>
      </w:r>
      <w:r w:rsidR="00C617FD" w:rsidRPr="009619C1">
        <w:rPr>
          <w:rFonts w:ascii="Arial Narrow" w:hAnsi="Arial Narrow"/>
        </w:rPr>
        <w:t>47 7329 750</w:t>
      </w:r>
      <w:r w:rsidR="00C617FD" w:rsidRPr="00594E1F">
        <w:rPr>
          <w:rFonts w:ascii="Arial Narrow" w:hAnsi="Arial Narrow"/>
        </w:rPr>
        <w:t xml:space="preserve">, fax. </w:t>
      </w:r>
      <w:r w:rsidR="00C617FD" w:rsidRPr="009619C1">
        <w:rPr>
          <w:rFonts w:ascii="Arial Narrow" w:hAnsi="Arial Narrow"/>
        </w:rPr>
        <w:t>47 7329 755</w:t>
      </w:r>
      <w:r w:rsidR="00C617FD">
        <w:rPr>
          <w:rFonts w:ascii="Arial Narrow" w:hAnsi="Arial Narrow"/>
        </w:rPr>
        <w:t xml:space="preserve">, </w:t>
      </w:r>
      <w:r w:rsidRPr="00594E1F">
        <w:rPr>
          <w:rFonts w:ascii="Arial Narrow" w:hAnsi="Arial Narrow"/>
        </w:rPr>
        <w:t>e-mail: sekretariat.olecko@kwpsp.olsztyn.pl).</w:t>
      </w:r>
    </w:p>
    <w:p w14:paraId="1DD26A4E" w14:textId="7D836F01" w:rsidR="006937F3" w:rsidRPr="00594E1F" w:rsidRDefault="006937F3" w:rsidP="006937F3">
      <w:pPr>
        <w:pStyle w:val="Bezodstpw"/>
        <w:numPr>
          <w:ilvl w:val="0"/>
          <w:numId w:val="1"/>
        </w:numPr>
        <w:ind w:left="709" w:hanging="283"/>
        <w:jc w:val="both"/>
        <w:rPr>
          <w:rFonts w:ascii="Arial Narrow" w:hAnsi="Arial Narrow"/>
        </w:rPr>
      </w:pPr>
      <w:r w:rsidRPr="00594E1F">
        <w:rPr>
          <w:rFonts w:ascii="Arial Narrow" w:hAnsi="Arial Narrow"/>
        </w:rPr>
        <w:t xml:space="preserve">W Komendzie Wojewódzkiej Państwowej Straży Pożarnej w Olsztynie wyznaczony został Inspektor Ochrony Danych: (10-045 Olsztyn, ul. Niepodległości 16, tel. </w:t>
      </w:r>
      <w:r w:rsidR="00C617FD" w:rsidRPr="00594E1F">
        <w:rPr>
          <w:rFonts w:ascii="Arial Narrow" w:hAnsi="Arial Narrow"/>
        </w:rPr>
        <w:t xml:space="preserve"> </w:t>
      </w:r>
      <w:r w:rsidR="00C617FD" w:rsidRPr="009619C1">
        <w:rPr>
          <w:rFonts w:ascii="Arial Narrow" w:hAnsi="Arial Narrow"/>
        </w:rPr>
        <w:t>47 7319 536</w:t>
      </w:r>
      <w:r w:rsidR="00C617FD" w:rsidRPr="00594E1F">
        <w:rPr>
          <w:rFonts w:ascii="Arial Narrow" w:hAnsi="Arial Narrow"/>
        </w:rPr>
        <w:t xml:space="preserve">, fax. </w:t>
      </w:r>
      <w:r w:rsidR="00C617FD" w:rsidRPr="009619C1">
        <w:rPr>
          <w:rFonts w:ascii="Arial Narrow" w:hAnsi="Arial Narrow"/>
        </w:rPr>
        <w:t>47 7319 505</w:t>
      </w:r>
    </w:p>
    <w:p w14:paraId="2C44F4CD" w14:textId="77777777" w:rsidR="006937F3" w:rsidRPr="00594E1F" w:rsidRDefault="006937F3" w:rsidP="006937F3">
      <w:pPr>
        <w:pStyle w:val="Bezodstpw"/>
        <w:ind w:left="720"/>
        <w:jc w:val="both"/>
        <w:rPr>
          <w:rFonts w:ascii="Arial Narrow" w:hAnsi="Arial Narrow"/>
        </w:rPr>
      </w:pPr>
      <w:r w:rsidRPr="00594E1F">
        <w:rPr>
          <w:rFonts w:ascii="Arial Narrow" w:hAnsi="Arial Narrow"/>
        </w:rPr>
        <w:t>e-mail: </w:t>
      </w:r>
      <w:hyperlink r:id="rId5" w:history="1">
        <w:r w:rsidRPr="00594E1F">
          <w:rPr>
            <w:rFonts w:ascii="Arial Narrow" w:hAnsi="Arial Narrow"/>
          </w:rPr>
          <w:t>iod@kwpsp.olsztyn.pl</w:t>
        </w:r>
      </w:hyperlink>
      <w:r w:rsidRPr="00594E1F">
        <w:rPr>
          <w:rFonts w:ascii="Arial Narrow" w:hAnsi="Arial Narrow"/>
        </w:rPr>
        <w:t>).</w:t>
      </w:r>
    </w:p>
    <w:p w14:paraId="6C70145E" w14:textId="77777777" w:rsidR="006937F3" w:rsidRPr="00594E1F" w:rsidRDefault="006937F3" w:rsidP="006937F3">
      <w:pPr>
        <w:pStyle w:val="Bezodstpw"/>
        <w:numPr>
          <w:ilvl w:val="0"/>
          <w:numId w:val="1"/>
        </w:numPr>
        <w:ind w:left="709" w:hanging="283"/>
        <w:jc w:val="both"/>
        <w:rPr>
          <w:rFonts w:ascii="Arial Narrow" w:hAnsi="Arial Narrow"/>
        </w:rPr>
      </w:pPr>
      <w:r w:rsidRPr="00594E1F">
        <w:rPr>
          <w:rFonts w:ascii="Arial Narrow" w:hAnsi="Arial Narrow"/>
        </w:rPr>
        <w:t>Pani/Pana dane osobowe są przetwarzane na podstawie na podstawie art. 6 ust 1 art. 88 RODO – w związku z prowadzonym naborem do służby w Komendzie Państwowej Straży Pożarnej w Olecku.</w:t>
      </w:r>
    </w:p>
    <w:p w14:paraId="22CA4752" w14:textId="77777777" w:rsidR="006937F3" w:rsidRPr="00594E1F" w:rsidRDefault="006937F3" w:rsidP="006937F3">
      <w:pPr>
        <w:pStyle w:val="Bezodstpw"/>
        <w:numPr>
          <w:ilvl w:val="0"/>
          <w:numId w:val="1"/>
        </w:numPr>
        <w:ind w:left="709" w:hanging="283"/>
        <w:jc w:val="both"/>
        <w:rPr>
          <w:rFonts w:ascii="Arial Narrow" w:hAnsi="Arial Narrow"/>
        </w:rPr>
      </w:pPr>
      <w:r w:rsidRPr="00594E1F">
        <w:rPr>
          <w:rFonts w:ascii="Arial Narrow" w:hAnsi="Arial Narrow"/>
        </w:rPr>
        <w:t xml:space="preserve">Dane osobowe podlegają przeglądowi, nie rzadziej niż co 5 lat od dnia ich uzyskania, a także są przechowywane wyłącznie przez okres niezbędny do realizacji zadań wynikających z ustawy. Po zakończeniu postępowania, możliwe będzie odebranie złożonych dokumentów, osobiście w siedzibie (sekretariat) Komendy Powiatowej PSP w Olecku. Dokumenty nieodebrane </w:t>
      </w:r>
      <w:r w:rsidRPr="00594E1F">
        <w:rPr>
          <w:rFonts w:ascii="Arial Narrow" w:hAnsi="Arial Narrow"/>
        </w:rPr>
        <w:br/>
        <w:t>po 3 miesiącach od zakończenia postępowania zostaną komisyjnie zniszczone.</w:t>
      </w:r>
    </w:p>
    <w:p w14:paraId="451EE14A" w14:textId="77777777" w:rsidR="006937F3" w:rsidRPr="00594E1F" w:rsidRDefault="006937F3" w:rsidP="006937F3">
      <w:pPr>
        <w:pStyle w:val="Bezodstpw"/>
        <w:numPr>
          <w:ilvl w:val="0"/>
          <w:numId w:val="1"/>
        </w:numPr>
        <w:ind w:left="709" w:hanging="283"/>
        <w:jc w:val="both"/>
        <w:rPr>
          <w:rFonts w:ascii="Arial Narrow" w:hAnsi="Arial Narrow"/>
        </w:rPr>
      </w:pPr>
      <w:r w:rsidRPr="00594E1F">
        <w:rPr>
          <w:rFonts w:ascii="Arial Narrow" w:hAnsi="Arial Narrow"/>
        </w:rPr>
        <w:t>Przysługuje Pani/Panu prawo do:</w:t>
      </w:r>
    </w:p>
    <w:p w14:paraId="4CB5BF2E" w14:textId="77777777" w:rsidR="006937F3" w:rsidRPr="00594E1F" w:rsidRDefault="006937F3" w:rsidP="006937F3">
      <w:pPr>
        <w:pStyle w:val="Bezodstpw"/>
        <w:ind w:left="720"/>
        <w:jc w:val="both"/>
        <w:rPr>
          <w:rFonts w:ascii="Arial Narrow" w:hAnsi="Arial Narrow"/>
        </w:rPr>
      </w:pPr>
      <w:r w:rsidRPr="00594E1F">
        <w:rPr>
          <w:rFonts w:ascii="Arial Narrow" w:hAnsi="Arial Narrow"/>
        </w:rPr>
        <w:t>1)  żądania od administratora dostępu do treści swoich danych, ich sprostowania, usunięcia lub ograniczenia przetwarzania, wniesienia sprzeciwu wobec przetwarzania;</w:t>
      </w:r>
    </w:p>
    <w:p w14:paraId="737425BE" w14:textId="77777777" w:rsidR="006937F3" w:rsidRPr="00594E1F" w:rsidRDefault="006937F3" w:rsidP="006937F3">
      <w:pPr>
        <w:pStyle w:val="Bezodstpw"/>
        <w:ind w:left="720"/>
        <w:jc w:val="both"/>
        <w:rPr>
          <w:rFonts w:ascii="Arial Narrow" w:hAnsi="Arial Narrow"/>
        </w:rPr>
      </w:pPr>
      <w:r w:rsidRPr="00594E1F">
        <w:rPr>
          <w:rFonts w:ascii="Arial Narrow" w:hAnsi="Arial Narrow"/>
        </w:rPr>
        <w:t>2)   wniesienia skargi do organu nadzorczego, którym jest Urząd Ochrony Danych Osobowych (00-193 Warszawa, ul. Stawki 2, tel. 22 531 03 00, fax. 22 531 03 01, e-mail: </w:t>
      </w:r>
      <w:hyperlink r:id="rId6" w:history="1">
        <w:r w:rsidRPr="00594E1F">
          <w:rPr>
            <w:rFonts w:ascii="Arial Narrow" w:hAnsi="Arial Narrow"/>
          </w:rPr>
          <w:t>kancelaria@uodo.gov.pl</w:t>
        </w:r>
      </w:hyperlink>
      <w:r w:rsidRPr="00594E1F">
        <w:rPr>
          <w:rFonts w:ascii="Arial Narrow" w:hAnsi="Arial Narrow"/>
        </w:rPr>
        <w:t>) jeżeli uzna Pani/Pan, że przetwarzanie narusza przepisy RODO.</w:t>
      </w:r>
    </w:p>
    <w:p w14:paraId="49D8E8A7" w14:textId="77777777" w:rsidR="006937F3" w:rsidRPr="00594E1F" w:rsidRDefault="006937F3" w:rsidP="006937F3">
      <w:pPr>
        <w:pStyle w:val="Bezodstpw"/>
        <w:ind w:left="720"/>
        <w:jc w:val="both"/>
        <w:rPr>
          <w:rFonts w:ascii="Arial Narrow" w:hAnsi="Arial Narrow"/>
        </w:rPr>
      </w:pPr>
      <w:r w:rsidRPr="00594E1F">
        <w:rPr>
          <w:rFonts w:ascii="Arial Narrow" w:hAnsi="Arial Narrow"/>
        </w:rPr>
        <w:t>Pani/Pana dane osobowe nie będą przekazywane do państwa trzeciego lub organizacji międzynarodowej.</w:t>
      </w:r>
    </w:p>
    <w:p w14:paraId="2162279C" w14:textId="77777777" w:rsidR="006937F3" w:rsidRDefault="006937F3" w:rsidP="006937F3">
      <w:pPr>
        <w:pStyle w:val="Bezodstpw"/>
        <w:ind w:left="720"/>
        <w:jc w:val="both"/>
        <w:rPr>
          <w:rFonts w:ascii="Arial Narrow" w:hAnsi="Arial Narrow"/>
        </w:rPr>
      </w:pPr>
      <w:r w:rsidRPr="00594E1F">
        <w:rPr>
          <w:rFonts w:ascii="Arial Narrow" w:hAnsi="Arial Narrow"/>
        </w:rPr>
        <w:t>Podanie danych osobowych jest wymogiem ustawowym i jest obowiązkowe. Przetwarzanie podanych przez Panią/Pana danych osobowych nie będzie podlegało zautomatyzowanemu podejmowaniu decyzji, w tym</w:t>
      </w:r>
      <w:r w:rsidRPr="00240758">
        <w:rPr>
          <w:rFonts w:ascii="Arial Narrow" w:hAnsi="Arial Narrow"/>
        </w:rPr>
        <w:t xml:space="preserve"> profilowaniu, o którym mowa w art. 22 ust. 1 i 4 RODO.</w:t>
      </w:r>
    </w:p>
    <w:p w14:paraId="4D965673" w14:textId="77777777" w:rsidR="006937F3" w:rsidRPr="006D009A" w:rsidRDefault="006937F3" w:rsidP="006937F3">
      <w:pPr>
        <w:pStyle w:val="Bezodstpw"/>
        <w:ind w:left="720"/>
        <w:jc w:val="both"/>
        <w:rPr>
          <w:rFonts w:ascii="Arial Narrow" w:hAnsi="Arial Narrow"/>
          <w:sz w:val="16"/>
          <w:szCs w:val="44"/>
        </w:rPr>
      </w:pPr>
    </w:p>
    <w:p w14:paraId="1B7F5E42" w14:textId="77777777" w:rsidR="006937F3" w:rsidRPr="00ED2298" w:rsidRDefault="006937F3" w:rsidP="006937F3">
      <w:pPr>
        <w:rPr>
          <w:rFonts w:ascii="Arial Narrow" w:hAnsi="Arial Narrow"/>
          <w:b/>
          <w:sz w:val="22"/>
          <w:szCs w:val="22"/>
        </w:rPr>
      </w:pPr>
    </w:p>
    <w:p w14:paraId="4C08AE22" w14:textId="77777777" w:rsidR="00A714C5" w:rsidRDefault="00A714C5"/>
    <w:sectPr w:rsidR="00A714C5" w:rsidSect="00D10AA3">
      <w:pgSz w:w="11906" w:h="16838"/>
      <w:pgMar w:top="719" w:right="924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6290C"/>
    <w:multiLevelType w:val="hybridMultilevel"/>
    <w:tmpl w:val="60D2BB6E"/>
    <w:lvl w:ilvl="0" w:tplc="D92E50A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81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F3"/>
    <w:rsid w:val="00357229"/>
    <w:rsid w:val="006937F3"/>
    <w:rsid w:val="00A714C5"/>
    <w:rsid w:val="00BF2B1F"/>
    <w:rsid w:val="00C6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F4D7"/>
  <w15:chartTrackingRefBased/>
  <w15:docId w15:val="{E1519576-855B-47F2-8019-C3794CD9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37F3"/>
    <w:pPr>
      <w:spacing w:after="0" w:line="240" w:lineRule="auto"/>
    </w:pPr>
    <w:rPr>
      <w:rFonts w:ascii="Times New Roman" w:eastAsia="Times New Roman" w:hAnsi="Times New Roman" w:cs="Times New Roman"/>
      <w:sz w:val="24"/>
      <w:szCs w:val="7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37F3"/>
    <w:pPr>
      <w:spacing w:after="0" w:line="240" w:lineRule="auto"/>
    </w:pPr>
    <w:rPr>
      <w:rFonts w:ascii="Times New Roman" w:eastAsia="Times New Roman" w:hAnsi="Times New Roman" w:cs="Times New Roman"/>
      <w:sz w:val="24"/>
      <w:szCs w:val="7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iod@kwpsp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Maciejewska</dc:creator>
  <cp:keywords/>
  <dc:description/>
  <cp:lastModifiedBy>Izabela Maciejewska</cp:lastModifiedBy>
  <cp:revision>2</cp:revision>
  <dcterms:created xsi:type="dcterms:W3CDTF">2022-09-02T07:03:00Z</dcterms:created>
  <dcterms:modified xsi:type="dcterms:W3CDTF">2023-03-03T07:38:00Z</dcterms:modified>
</cp:coreProperties>
</file>